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FC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33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40332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об обращениях</w:t>
      </w:r>
      <w:r w:rsidR="009F5FFA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F40332">
        <w:rPr>
          <w:rFonts w:ascii="Times New Roman" w:hAnsi="Times New Roman" w:cs="Times New Roman"/>
          <w:sz w:val="24"/>
          <w:szCs w:val="24"/>
        </w:rPr>
        <w:t>, поступивших на рассмотрение</w:t>
      </w:r>
    </w:p>
    <w:p w:rsidR="00F40332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в</w:t>
      </w:r>
      <w:r w:rsidR="00DD0279">
        <w:rPr>
          <w:rFonts w:ascii="Times New Roman" w:hAnsi="Times New Roman" w:cs="Times New Roman"/>
          <w:sz w:val="24"/>
          <w:szCs w:val="24"/>
        </w:rPr>
        <w:t xml:space="preserve"> </w:t>
      </w:r>
      <w:r w:rsidR="008F1908" w:rsidRPr="00F40332">
        <w:rPr>
          <w:rFonts w:ascii="Times New Roman" w:hAnsi="Times New Roman" w:cs="Times New Roman"/>
          <w:sz w:val="24"/>
          <w:szCs w:val="24"/>
        </w:rPr>
        <w:t>Администрацию Трубичинского сельского</w:t>
      </w:r>
    </w:p>
    <w:p w:rsidR="001237FC" w:rsidRPr="00F40332" w:rsidRDefault="008F1908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поселения</w:t>
      </w:r>
      <w:r w:rsidR="00F40332" w:rsidRPr="00F40332">
        <w:rPr>
          <w:rFonts w:ascii="Times New Roman" w:hAnsi="Times New Roman" w:cs="Times New Roman"/>
          <w:sz w:val="24"/>
          <w:szCs w:val="24"/>
        </w:rPr>
        <w:t xml:space="preserve"> </w:t>
      </w:r>
      <w:r w:rsidR="009F5FFA">
        <w:rPr>
          <w:rFonts w:ascii="Times New Roman" w:hAnsi="Times New Roman" w:cs="Times New Roman"/>
          <w:sz w:val="24"/>
          <w:szCs w:val="24"/>
        </w:rPr>
        <w:t>за 1 квартал 201</w:t>
      </w:r>
      <w:r w:rsidR="00025909">
        <w:rPr>
          <w:rFonts w:ascii="Times New Roman" w:hAnsi="Times New Roman" w:cs="Times New Roman"/>
          <w:sz w:val="24"/>
          <w:szCs w:val="24"/>
        </w:rPr>
        <w:t>9</w:t>
      </w:r>
      <w:r w:rsidR="009F5FF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Spec="center" w:tblpY="87"/>
        <w:tblOverlap w:val="never"/>
        <w:tblW w:w="0" w:type="auto"/>
        <w:tblLook w:val="04A0"/>
      </w:tblPr>
      <w:tblGrid>
        <w:gridCol w:w="249"/>
        <w:gridCol w:w="3120"/>
        <w:gridCol w:w="708"/>
        <w:gridCol w:w="1085"/>
        <w:gridCol w:w="1042"/>
      </w:tblGrid>
      <w:tr w:rsidR="00F40332" w:rsidRPr="005C459E" w:rsidTr="009F5FFA">
        <w:trPr>
          <w:trHeight w:val="1147"/>
          <w:tblHeader/>
        </w:trPr>
        <w:tc>
          <w:tcPr>
            <w:tcW w:w="249" w:type="dxa"/>
          </w:tcPr>
          <w:p w:rsidR="00F40332" w:rsidRPr="005C459E" w:rsidRDefault="00F40332" w:rsidP="009F5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F40332" w:rsidRPr="005C459E" w:rsidRDefault="00687483" w:rsidP="009F5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обращения/ устные обращения</w:t>
            </w:r>
          </w:p>
        </w:tc>
        <w:tc>
          <w:tcPr>
            <w:tcW w:w="708" w:type="dxa"/>
            <w:textDirection w:val="btLr"/>
            <w:vAlign w:val="center"/>
          </w:tcPr>
          <w:p w:rsidR="00F40332" w:rsidRPr="005C459E" w:rsidRDefault="00F40332" w:rsidP="009F5FF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</w:rPr>
              <w:t xml:space="preserve">январь </w:t>
            </w:r>
          </w:p>
        </w:tc>
        <w:tc>
          <w:tcPr>
            <w:tcW w:w="1085" w:type="dxa"/>
            <w:textDirection w:val="btLr"/>
            <w:vAlign w:val="center"/>
          </w:tcPr>
          <w:p w:rsidR="00F40332" w:rsidRPr="005C459E" w:rsidRDefault="00F40332" w:rsidP="009F5FF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</w:rPr>
              <w:t>февраль</w:t>
            </w:r>
          </w:p>
        </w:tc>
        <w:tc>
          <w:tcPr>
            <w:tcW w:w="1042" w:type="dxa"/>
            <w:textDirection w:val="btLr"/>
            <w:vAlign w:val="center"/>
          </w:tcPr>
          <w:p w:rsidR="00F40332" w:rsidRPr="005C459E" w:rsidRDefault="00F40332" w:rsidP="009F5FF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</w:rPr>
              <w:t>март</w:t>
            </w:r>
          </w:p>
        </w:tc>
      </w:tr>
      <w:tr w:rsidR="00F40332" w:rsidRPr="005C459E" w:rsidTr="00515F6D">
        <w:trPr>
          <w:trHeight w:val="207"/>
        </w:trPr>
        <w:tc>
          <w:tcPr>
            <w:tcW w:w="3369" w:type="dxa"/>
            <w:gridSpan w:val="2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708" w:type="dxa"/>
            <w:shd w:val="clear" w:color="auto" w:fill="auto"/>
          </w:tcPr>
          <w:p w:rsidR="00F40332" w:rsidRPr="005C459E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F40332" w:rsidRPr="005C459E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5C459E" w:rsidRDefault="00025909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F40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свещение</w:t>
            </w:r>
          </w:p>
        </w:tc>
        <w:tc>
          <w:tcPr>
            <w:tcW w:w="708" w:type="dxa"/>
            <w:shd w:val="clear" w:color="auto" w:fill="auto"/>
          </w:tcPr>
          <w:p w:rsidR="00F40332" w:rsidRPr="005C459E" w:rsidRDefault="00025909" w:rsidP="004F72F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F72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F40332" w:rsidRPr="005C459E" w:rsidRDefault="00025909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F72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025909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F72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82A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708" w:type="dxa"/>
            <w:shd w:val="clear" w:color="auto" w:fill="auto"/>
          </w:tcPr>
          <w:p w:rsidR="00F40332" w:rsidRPr="005C459E" w:rsidRDefault="00025909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F40332" w:rsidRPr="005C459E" w:rsidRDefault="005E1870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5E1870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82A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708" w:type="dxa"/>
            <w:shd w:val="clear" w:color="auto" w:fill="auto"/>
          </w:tcPr>
          <w:p w:rsidR="00F40332" w:rsidRDefault="00025909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F40332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</w:t>
            </w:r>
            <w:r w:rsidR="000259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Захоронения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Pr="005C459E" w:rsidRDefault="00DD0279" w:rsidP="00DD027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F40332" w:rsidRPr="005C459E" w:rsidRDefault="00025909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F40332" w:rsidRPr="005C459E" w:rsidRDefault="00025909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025909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82A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5F6D" w:rsidRPr="005C459E" w:rsidTr="00515F6D">
        <w:tc>
          <w:tcPr>
            <w:tcW w:w="3369" w:type="dxa"/>
            <w:gridSpan w:val="2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Иные вопросы 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</w:t>
            </w:r>
            <w:r w:rsidR="000259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</w:t>
            </w:r>
            <w:r w:rsidR="000259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</w:t>
            </w:r>
            <w:r w:rsidR="00982A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Транспорт, связь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Градостроительство и архитектура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вопросы</w:t>
            </w:r>
          </w:p>
        </w:tc>
        <w:tc>
          <w:tcPr>
            <w:tcW w:w="708" w:type="dxa"/>
            <w:shd w:val="clear" w:color="auto" w:fill="auto"/>
          </w:tcPr>
          <w:p w:rsidR="00F40332" w:rsidRDefault="00025909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5" w:type="dxa"/>
            <w:shd w:val="clear" w:color="auto" w:fill="auto"/>
          </w:tcPr>
          <w:p w:rsidR="00F40332" w:rsidRPr="005C459E" w:rsidRDefault="005E1870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259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5E1870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хозяйство. Торговля. Общественное питание.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Природные ресурсы и охрана окружающей среды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5C459E" w:rsidRDefault="005E1870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Отлов собак</w:t>
            </w:r>
          </w:p>
        </w:tc>
        <w:tc>
          <w:tcPr>
            <w:tcW w:w="708" w:type="dxa"/>
            <w:shd w:val="clear" w:color="auto" w:fill="auto"/>
          </w:tcPr>
          <w:p w:rsidR="00F40332" w:rsidRPr="005C459E" w:rsidRDefault="00025909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72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5" w:type="dxa"/>
            <w:shd w:val="clear" w:color="auto" w:fill="auto"/>
          </w:tcPr>
          <w:p w:rsidR="00F40332" w:rsidRPr="005C459E" w:rsidRDefault="005E1870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259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5E1870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259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5F6D" w:rsidRPr="005C459E" w:rsidTr="00515F6D">
        <w:tc>
          <w:tcPr>
            <w:tcW w:w="3369" w:type="dxa"/>
            <w:gridSpan w:val="2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 и занятость населения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</w:t>
            </w:r>
            <w:r w:rsidR="000259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Культура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</w:t>
            </w:r>
            <w:r w:rsidR="000259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Здравоохранение. Физическая культура и спорт. Туризм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Правонарушения</w:t>
            </w:r>
          </w:p>
        </w:tc>
        <w:tc>
          <w:tcPr>
            <w:tcW w:w="708" w:type="dxa"/>
            <w:shd w:val="clear" w:color="auto" w:fill="auto"/>
          </w:tcPr>
          <w:p w:rsidR="00F40332" w:rsidRPr="005C459E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F40332" w:rsidRPr="005C459E" w:rsidRDefault="00025909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Факты  коррупции</w:t>
            </w:r>
          </w:p>
        </w:tc>
        <w:tc>
          <w:tcPr>
            <w:tcW w:w="708" w:type="dxa"/>
            <w:shd w:val="clear" w:color="auto" w:fill="auto"/>
          </w:tcPr>
          <w:p w:rsidR="00515F6D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Благодарности, подарки, пожелания, приглашения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025909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</w:t>
            </w:r>
            <w:r w:rsidR="00515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рупционный фактор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auto"/>
          </w:tcPr>
          <w:p w:rsidR="00F40332" w:rsidRPr="005C459E" w:rsidRDefault="00982AA3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5" w:type="dxa"/>
            <w:shd w:val="clear" w:color="auto" w:fill="auto"/>
          </w:tcPr>
          <w:p w:rsidR="00F40332" w:rsidRPr="005C459E" w:rsidRDefault="00982AA3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982AA3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:rsidR="00C95E9D" w:rsidRPr="005C459E" w:rsidRDefault="00F40332" w:rsidP="005C459E">
      <w:pPr>
        <w:spacing w:before="120"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C95E9D" w:rsidRPr="00C95E9D" w:rsidRDefault="00C95E9D" w:rsidP="00C95E9D">
      <w:pPr>
        <w:spacing w:after="0" w:line="240" w:lineRule="auto"/>
        <w:rPr>
          <w:rFonts w:ascii="Times New Roman" w:hAnsi="Times New Roman" w:cs="Times New Roman"/>
        </w:rPr>
      </w:pPr>
    </w:p>
    <w:sectPr w:rsidR="00C95E9D" w:rsidRPr="00C95E9D" w:rsidSect="00F40332">
      <w:headerReference w:type="default" r:id="rId6"/>
      <w:pgSz w:w="11906" w:h="16838"/>
      <w:pgMar w:top="567" w:right="851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0A3" w:rsidRDefault="00ED40A3" w:rsidP="00555335">
      <w:pPr>
        <w:spacing w:after="0" w:line="240" w:lineRule="auto"/>
      </w:pPr>
      <w:r>
        <w:separator/>
      </w:r>
    </w:p>
  </w:endnote>
  <w:endnote w:type="continuationSeparator" w:id="1">
    <w:p w:rsidR="00ED40A3" w:rsidRDefault="00ED40A3" w:rsidP="0055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0A3" w:rsidRDefault="00ED40A3" w:rsidP="00555335">
      <w:pPr>
        <w:spacing w:after="0" w:line="240" w:lineRule="auto"/>
      </w:pPr>
      <w:r>
        <w:separator/>
      </w:r>
    </w:p>
  </w:footnote>
  <w:footnote w:type="continuationSeparator" w:id="1">
    <w:p w:rsidR="00ED40A3" w:rsidRDefault="00ED40A3" w:rsidP="0055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317338"/>
      <w:docPartObj>
        <w:docPartGallery w:val="Page Numbers (Top of Page)"/>
        <w:docPartUnique/>
      </w:docPartObj>
    </w:sdtPr>
    <w:sdtContent>
      <w:p w:rsidR="00555335" w:rsidRDefault="007441B9">
        <w:pPr>
          <w:pStyle w:val="a4"/>
          <w:jc w:val="center"/>
        </w:pPr>
        <w:r>
          <w:fldChar w:fldCharType="begin"/>
        </w:r>
        <w:r w:rsidR="00555335">
          <w:instrText>PAGE   \* MERGEFORMAT</w:instrText>
        </w:r>
        <w:r>
          <w:fldChar w:fldCharType="separate"/>
        </w:r>
        <w:r w:rsidR="00F40332">
          <w:rPr>
            <w:noProof/>
          </w:rPr>
          <w:t>2</w:t>
        </w:r>
        <w:r>
          <w:fldChar w:fldCharType="end"/>
        </w:r>
      </w:p>
    </w:sdtContent>
  </w:sdt>
  <w:p w:rsidR="00555335" w:rsidRDefault="0055533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E9D"/>
    <w:rsid w:val="00025909"/>
    <w:rsid w:val="000312C5"/>
    <w:rsid w:val="000464AB"/>
    <w:rsid w:val="000A6FFF"/>
    <w:rsid w:val="001237FC"/>
    <w:rsid w:val="001D0795"/>
    <w:rsid w:val="001D5E4F"/>
    <w:rsid w:val="001E09F0"/>
    <w:rsid w:val="002016B1"/>
    <w:rsid w:val="00211F90"/>
    <w:rsid w:val="00290923"/>
    <w:rsid w:val="00330B5E"/>
    <w:rsid w:val="00341E69"/>
    <w:rsid w:val="003569C6"/>
    <w:rsid w:val="003A2EF9"/>
    <w:rsid w:val="003D40DB"/>
    <w:rsid w:val="00412743"/>
    <w:rsid w:val="0048179E"/>
    <w:rsid w:val="004A1B59"/>
    <w:rsid w:val="004C56A1"/>
    <w:rsid w:val="004C7CB6"/>
    <w:rsid w:val="004F72F9"/>
    <w:rsid w:val="00515F6D"/>
    <w:rsid w:val="00555335"/>
    <w:rsid w:val="005C459E"/>
    <w:rsid w:val="005E1870"/>
    <w:rsid w:val="00675A41"/>
    <w:rsid w:val="00687483"/>
    <w:rsid w:val="006C0067"/>
    <w:rsid w:val="007441B9"/>
    <w:rsid w:val="007A5436"/>
    <w:rsid w:val="007B4700"/>
    <w:rsid w:val="008739DA"/>
    <w:rsid w:val="008815E0"/>
    <w:rsid w:val="008850AB"/>
    <w:rsid w:val="008C795F"/>
    <w:rsid w:val="008F1908"/>
    <w:rsid w:val="009212B4"/>
    <w:rsid w:val="00982AA3"/>
    <w:rsid w:val="009F5FFA"/>
    <w:rsid w:val="00A95166"/>
    <w:rsid w:val="00AA06F9"/>
    <w:rsid w:val="00B06A0C"/>
    <w:rsid w:val="00B07BBC"/>
    <w:rsid w:val="00B400A5"/>
    <w:rsid w:val="00B666C1"/>
    <w:rsid w:val="00B819F9"/>
    <w:rsid w:val="00BD03CF"/>
    <w:rsid w:val="00C344AB"/>
    <w:rsid w:val="00C6780A"/>
    <w:rsid w:val="00C8714B"/>
    <w:rsid w:val="00C95E9D"/>
    <w:rsid w:val="00D83008"/>
    <w:rsid w:val="00D851FA"/>
    <w:rsid w:val="00DA1654"/>
    <w:rsid w:val="00DA7983"/>
    <w:rsid w:val="00DD0279"/>
    <w:rsid w:val="00E520D5"/>
    <w:rsid w:val="00EA166B"/>
    <w:rsid w:val="00EC050E"/>
    <w:rsid w:val="00ED40A3"/>
    <w:rsid w:val="00EF342F"/>
    <w:rsid w:val="00F15A1C"/>
    <w:rsid w:val="00F40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335"/>
  </w:style>
  <w:style w:type="paragraph" w:styleId="a6">
    <w:name w:val="footer"/>
    <w:basedOn w:val="a"/>
    <w:link w:val="a7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335"/>
  </w:style>
  <w:style w:type="paragraph" w:styleId="a6">
    <w:name w:val="footer"/>
    <w:basedOn w:val="a"/>
    <w:link w:val="a7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Симбирская Олеся Владимировна</dc:creator>
  <cp:lastModifiedBy>Buch_user</cp:lastModifiedBy>
  <cp:revision>21</cp:revision>
  <cp:lastPrinted>2018-06-28T13:22:00Z</cp:lastPrinted>
  <dcterms:created xsi:type="dcterms:W3CDTF">2017-01-18T11:54:00Z</dcterms:created>
  <dcterms:modified xsi:type="dcterms:W3CDTF">2019-04-25T05:10:00Z</dcterms:modified>
</cp:coreProperties>
</file>