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EA" w:rsidRPr="00F9018D" w:rsidRDefault="00F03AEA" w:rsidP="00F03AEA">
      <w:pPr>
        <w:spacing w:line="100" w:lineRule="atLeast"/>
        <w:ind w:left="1440" w:firstLine="720"/>
        <w:jc w:val="right"/>
        <w:rPr>
          <w:color w:val="000000"/>
          <w:sz w:val="28"/>
        </w:rPr>
      </w:pPr>
      <w:r w:rsidRPr="00F9018D">
        <w:rPr>
          <w:color w:val="000000"/>
          <w:sz w:val="28"/>
        </w:rPr>
        <w:t xml:space="preserve">            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Российская Федерация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Новгородская область Новгородский район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АДМИНИСТРАЦИЯ ТРУБИЧИНСКОГО СЕЛЬСКОГО ПОСЕЛЕНИЯ</w:t>
      </w:r>
    </w:p>
    <w:p w:rsidR="00F03AEA" w:rsidRDefault="00F03AEA" w:rsidP="00F03AEA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:rsidR="00F03AEA" w:rsidRPr="00380290" w:rsidRDefault="00F03AEA" w:rsidP="00F03AEA">
      <w:pPr>
        <w:keepNext/>
        <w:numPr>
          <w:ilvl w:val="0"/>
          <w:numId w:val="4"/>
        </w:numPr>
        <w:tabs>
          <w:tab w:val="clear" w:pos="0"/>
        </w:tabs>
        <w:ind w:left="0" w:firstLine="0"/>
        <w:jc w:val="center"/>
        <w:outlineLvl w:val="1"/>
        <w:rPr>
          <w:bCs/>
          <w:iCs/>
          <w:sz w:val="32"/>
          <w:szCs w:val="32"/>
        </w:rPr>
      </w:pPr>
      <w:r w:rsidRPr="00380290">
        <w:rPr>
          <w:bCs/>
          <w:iCs/>
          <w:sz w:val="32"/>
          <w:szCs w:val="32"/>
        </w:rPr>
        <w:t>Р А С П О Р Я Ж Е Н И Е</w:t>
      </w:r>
    </w:p>
    <w:p w:rsidR="00F03AEA" w:rsidRDefault="00F03AEA" w:rsidP="00F03AEA">
      <w:pPr>
        <w:spacing w:line="100" w:lineRule="atLeast"/>
        <w:rPr>
          <w:color w:val="000000"/>
          <w:spacing w:val="6"/>
          <w:sz w:val="28"/>
          <w:szCs w:val="20"/>
        </w:rPr>
      </w:pPr>
    </w:p>
    <w:p w:rsidR="00F03AEA" w:rsidRDefault="00F03AEA" w:rsidP="00F03AEA">
      <w:pPr>
        <w:spacing w:line="100" w:lineRule="atLeast"/>
        <w:rPr>
          <w:color w:val="000000"/>
          <w:sz w:val="28"/>
          <w:szCs w:val="28"/>
        </w:rPr>
      </w:pPr>
      <w:r w:rsidRPr="00F9018D">
        <w:rPr>
          <w:color w:val="000000"/>
          <w:sz w:val="28"/>
          <w:szCs w:val="28"/>
        </w:rPr>
        <w:t xml:space="preserve">от </w:t>
      </w:r>
      <w:r w:rsidR="000B7CB7">
        <w:rPr>
          <w:color w:val="000000"/>
          <w:sz w:val="28"/>
          <w:szCs w:val="28"/>
        </w:rPr>
        <w:t>12.05.2023</w:t>
      </w:r>
      <w:r w:rsidRPr="00F9018D">
        <w:rPr>
          <w:color w:val="000000"/>
          <w:sz w:val="28"/>
          <w:szCs w:val="28"/>
        </w:rPr>
        <w:t xml:space="preserve"> №</w:t>
      </w:r>
      <w:r w:rsidR="000B7CB7">
        <w:rPr>
          <w:color w:val="000000"/>
          <w:sz w:val="28"/>
          <w:szCs w:val="28"/>
        </w:rPr>
        <w:t xml:space="preserve"> 26</w:t>
      </w:r>
    </w:p>
    <w:p w:rsidR="00F03AEA" w:rsidRPr="00812E3C" w:rsidRDefault="00F03AEA" w:rsidP="00F03AEA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307B4" w:rsidRDefault="00185105" w:rsidP="00B21DC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D76F7" w:rsidRPr="00287E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изменений в</w:t>
      </w:r>
      <w:r w:rsidR="00B21D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распоряжени</w:t>
      </w:r>
      <w:r w:rsidR="0080384C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</w:p>
    <w:p w:rsidR="00185105" w:rsidRPr="00287EBE" w:rsidRDefault="00185105" w:rsidP="00B21DC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 w:rsidRPr="00185105">
        <w:rPr>
          <w:b/>
          <w:color w:val="000000"/>
          <w:sz w:val="28"/>
          <w:szCs w:val="28"/>
        </w:rPr>
        <w:t xml:space="preserve">от </w:t>
      </w:r>
      <w:r w:rsidR="00F03AEA">
        <w:rPr>
          <w:b/>
          <w:color w:val="000000"/>
          <w:sz w:val="28"/>
          <w:szCs w:val="28"/>
        </w:rPr>
        <w:t>19.02.2016</w:t>
      </w:r>
      <w:r w:rsidR="00B21DCA">
        <w:rPr>
          <w:b/>
          <w:color w:val="000000"/>
          <w:sz w:val="28"/>
          <w:szCs w:val="28"/>
        </w:rPr>
        <w:t xml:space="preserve"> </w:t>
      </w:r>
      <w:r w:rsidR="007503B7">
        <w:rPr>
          <w:b/>
          <w:color w:val="000000"/>
          <w:sz w:val="28"/>
          <w:szCs w:val="28"/>
        </w:rPr>
        <w:t>№</w:t>
      </w:r>
      <w:r w:rsidR="00B21DCA">
        <w:rPr>
          <w:b/>
          <w:color w:val="000000"/>
          <w:sz w:val="28"/>
          <w:szCs w:val="28"/>
        </w:rPr>
        <w:t xml:space="preserve"> </w:t>
      </w:r>
      <w:r w:rsidR="00F03AEA">
        <w:rPr>
          <w:b/>
          <w:color w:val="000000"/>
          <w:sz w:val="28"/>
          <w:szCs w:val="28"/>
        </w:rPr>
        <w:t>85</w:t>
      </w:r>
      <w:r w:rsidR="00B21DCA">
        <w:rPr>
          <w:b/>
          <w:color w:val="000000"/>
          <w:sz w:val="28"/>
          <w:szCs w:val="28"/>
        </w:rPr>
        <w:t xml:space="preserve"> 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</w:rPr>
      </w:pPr>
    </w:p>
    <w:p w:rsidR="00156A29" w:rsidRDefault="00F03AEA" w:rsidP="00973E88">
      <w:pPr>
        <w:spacing w:after="120"/>
        <w:ind w:firstLine="567"/>
        <w:jc w:val="both"/>
        <w:rPr>
          <w:sz w:val="28"/>
          <w:szCs w:val="28"/>
        </w:rPr>
      </w:pPr>
      <w:r w:rsidRPr="00F03AEA">
        <w:rPr>
          <w:sz w:val="28"/>
          <w:szCs w:val="28"/>
        </w:rPr>
        <w:t xml:space="preserve">     В соответствии с Уставом муниципального образования Трубичинское сельское поселение, на основании заявления </w:t>
      </w:r>
      <w:r>
        <w:rPr>
          <w:sz w:val="28"/>
          <w:szCs w:val="28"/>
        </w:rPr>
        <w:t>Любавина А.А.</w:t>
      </w:r>
      <w:r w:rsidRPr="00F03AEA">
        <w:rPr>
          <w:sz w:val="28"/>
          <w:szCs w:val="28"/>
        </w:rPr>
        <w:t xml:space="preserve"> и представленных документов:</w:t>
      </w:r>
    </w:p>
    <w:p w:rsidR="00DE76D2" w:rsidRDefault="00156A29" w:rsidP="00F03AE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7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5105">
        <w:rPr>
          <w:sz w:val="28"/>
          <w:szCs w:val="28"/>
        </w:rPr>
        <w:t>нести изменени</w:t>
      </w:r>
      <w:r w:rsidR="00F71360">
        <w:rPr>
          <w:sz w:val="28"/>
          <w:szCs w:val="28"/>
        </w:rPr>
        <w:t>я</w:t>
      </w:r>
      <w:r w:rsidR="00185105">
        <w:rPr>
          <w:sz w:val="28"/>
          <w:szCs w:val="28"/>
        </w:rPr>
        <w:t xml:space="preserve"> </w:t>
      </w:r>
      <w:r w:rsidR="00F03AEA" w:rsidRPr="00F03AEA">
        <w:rPr>
          <w:sz w:val="28"/>
          <w:szCs w:val="28"/>
        </w:rPr>
        <w:t xml:space="preserve">в распоряжение Администрации Трубичинского сельского поселения от </w:t>
      </w:r>
      <w:r w:rsidR="00F03AEA">
        <w:rPr>
          <w:sz w:val="28"/>
          <w:szCs w:val="28"/>
        </w:rPr>
        <w:t>19.02</w:t>
      </w:r>
      <w:r w:rsidR="00F03AEA" w:rsidRPr="00F03AEA">
        <w:rPr>
          <w:sz w:val="28"/>
          <w:szCs w:val="28"/>
        </w:rPr>
        <w:t xml:space="preserve">.2016 № </w:t>
      </w:r>
      <w:r w:rsidR="00F03AEA">
        <w:rPr>
          <w:sz w:val="28"/>
          <w:szCs w:val="28"/>
        </w:rPr>
        <w:t>85</w:t>
      </w:r>
      <w:r w:rsidR="00F03AEA" w:rsidRPr="00F03AEA">
        <w:rPr>
          <w:sz w:val="28"/>
          <w:szCs w:val="28"/>
        </w:rPr>
        <w:t xml:space="preserve"> </w:t>
      </w:r>
      <w:r w:rsidR="00B21DCA" w:rsidRPr="00B21DCA">
        <w:rPr>
          <w:sz w:val="28"/>
          <w:szCs w:val="28"/>
        </w:rPr>
        <w:t xml:space="preserve">«О включении </w:t>
      </w:r>
      <w:r w:rsidR="00F03AEA" w:rsidRPr="00F03AEA">
        <w:rPr>
          <w:sz w:val="28"/>
          <w:szCs w:val="28"/>
        </w:rPr>
        <w:t>Любавина А.А.</w:t>
      </w:r>
      <w:r w:rsidR="00B21DCA" w:rsidRPr="00B21DCA">
        <w:rPr>
          <w:sz w:val="28"/>
          <w:szCs w:val="28"/>
        </w:rPr>
        <w:t xml:space="preserve"> в список граждан, имеющих право на получение земельных участков»</w:t>
      </w:r>
      <w:r w:rsidR="00F03AEA">
        <w:rPr>
          <w:sz w:val="28"/>
          <w:szCs w:val="28"/>
        </w:rPr>
        <w:t xml:space="preserve"> </w:t>
      </w:r>
      <w:r w:rsidR="00DE76D2">
        <w:rPr>
          <w:sz w:val="28"/>
          <w:szCs w:val="28"/>
        </w:rPr>
        <w:t>замени</w:t>
      </w:r>
      <w:r w:rsidR="00585A7B">
        <w:rPr>
          <w:sz w:val="28"/>
          <w:szCs w:val="28"/>
        </w:rPr>
        <w:t>в</w:t>
      </w:r>
      <w:r w:rsidR="00DE76D2">
        <w:rPr>
          <w:sz w:val="28"/>
          <w:szCs w:val="28"/>
        </w:rPr>
        <w:t xml:space="preserve"> </w:t>
      </w:r>
      <w:r w:rsidR="00DE76D2" w:rsidRPr="004E494E">
        <w:rPr>
          <w:sz w:val="28"/>
          <w:szCs w:val="28"/>
        </w:rPr>
        <w:t>слова «</w:t>
      </w:r>
      <w:r w:rsidR="00DE76D2">
        <w:rPr>
          <w:sz w:val="28"/>
          <w:szCs w:val="28"/>
        </w:rPr>
        <w:t xml:space="preserve">паспорт </w:t>
      </w:r>
      <w:r w:rsidR="00F71360">
        <w:rPr>
          <w:sz w:val="28"/>
          <w:szCs w:val="28"/>
        </w:rPr>
        <w:t>49</w:t>
      </w:r>
      <w:r w:rsidR="00585A7B">
        <w:rPr>
          <w:sz w:val="28"/>
          <w:szCs w:val="28"/>
        </w:rPr>
        <w:t>05</w:t>
      </w:r>
      <w:r w:rsidR="00DE76D2">
        <w:rPr>
          <w:sz w:val="28"/>
          <w:szCs w:val="28"/>
        </w:rPr>
        <w:t xml:space="preserve"> </w:t>
      </w:r>
      <w:r w:rsidR="00585A7B">
        <w:rPr>
          <w:sz w:val="28"/>
          <w:szCs w:val="28"/>
        </w:rPr>
        <w:t>748533</w:t>
      </w:r>
      <w:r w:rsidR="00DE76D2">
        <w:rPr>
          <w:sz w:val="28"/>
          <w:szCs w:val="28"/>
        </w:rPr>
        <w:t xml:space="preserve"> выдан </w:t>
      </w:r>
      <w:r w:rsidR="00585A7B" w:rsidRPr="00585A7B">
        <w:rPr>
          <w:sz w:val="28"/>
          <w:szCs w:val="28"/>
        </w:rPr>
        <w:t>ОВД Новгородского района Новгородской области</w:t>
      </w:r>
      <w:r w:rsidR="00DE76D2">
        <w:rPr>
          <w:sz w:val="28"/>
          <w:szCs w:val="28"/>
        </w:rPr>
        <w:t xml:space="preserve"> </w:t>
      </w:r>
      <w:r w:rsidR="00585A7B">
        <w:rPr>
          <w:sz w:val="28"/>
          <w:szCs w:val="28"/>
        </w:rPr>
        <w:t>15.10.2005</w:t>
      </w:r>
      <w:r w:rsidR="00DE76D2" w:rsidRPr="004E494E">
        <w:rPr>
          <w:sz w:val="28"/>
          <w:szCs w:val="28"/>
        </w:rPr>
        <w:t>» словами «</w:t>
      </w:r>
      <w:r w:rsidR="00DE76D2">
        <w:rPr>
          <w:sz w:val="28"/>
          <w:szCs w:val="28"/>
        </w:rPr>
        <w:t xml:space="preserve">паспорт </w:t>
      </w:r>
      <w:r w:rsidR="00F71360">
        <w:rPr>
          <w:sz w:val="28"/>
          <w:szCs w:val="28"/>
        </w:rPr>
        <w:t>49</w:t>
      </w:r>
      <w:r w:rsidR="005B00F6">
        <w:rPr>
          <w:sz w:val="28"/>
          <w:szCs w:val="28"/>
        </w:rPr>
        <w:t>2</w:t>
      </w:r>
      <w:r w:rsidR="00585A7B">
        <w:rPr>
          <w:sz w:val="28"/>
          <w:szCs w:val="28"/>
        </w:rPr>
        <w:t>0</w:t>
      </w:r>
      <w:r w:rsidR="00DE76D2">
        <w:rPr>
          <w:sz w:val="28"/>
          <w:szCs w:val="28"/>
        </w:rPr>
        <w:t xml:space="preserve"> </w:t>
      </w:r>
      <w:r w:rsidR="00585A7B">
        <w:rPr>
          <w:sz w:val="28"/>
          <w:szCs w:val="28"/>
        </w:rPr>
        <w:t>272176</w:t>
      </w:r>
      <w:r w:rsidR="00DE76D2">
        <w:rPr>
          <w:sz w:val="28"/>
          <w:szCs w:val="28"/>
        </w:rPr>
        <w:t xml:space="preserve"> выдан </w:t>
      </w:r>
      <w:r w:rsidR="005B00F6">
        <w:rPr>
          <w:sz w:val="28"/>
          <w:szCs w:val="28"/>
        </w:rPr>
        <w:t>УМВД</w:t>
      </w:r>
      <w:r w:rsidR="00F71360" w:rsidRPr="00F71360">
        <w:rPr>
          <w:sz w:val="28"/>
          <w:szCs w:val="28"/>
        </w:rPr>
        <w:t xml:space="preserve"> России по Новгородской области </w:t>
      </w:r>
      <w:r w:rsidR="00585A7B">
        <w:rPr>
          <w:sz w:val="28"/>
          <w:szCs w:val="28"/>
        </w:rPr>
        <w:t>24.12.2020</w:t>
      </w:r>
      <w:r w:rsidR="00DE76D2" w:rsidRPr="004E494E">
        <w:rPr>
          <w:sz w:val="28"/>
          <w:szCs w:val="28"/>
        </w:rPr>
        <w:t>».</w:t>
      </w:r>
    </w:p>
    <w:p w:rsidR="0066020A" w:rsidRDefault="0066020A" w:rsidP="00973E8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Направить копию настоящего распоряжения </w:t>
      </w:r>
      <w:r w:rsidR="00F03AEA" w:rsidRPr="00F03AEA">
        <w:rPr>
          <w:sz w:val="28"/>
          <w:szCs w:val="28"/>
        </w:rPr>
        <w:t>Любавин</w:t>
      </w:r>
      <w:r w:rsidR="00F03AEA">
        <w:rPr>
          <w:sz w:val="28"/>
          <w:szCs w:val="28"/>
        </w:rPr>
        <w:t>у</w:t>
      </w:r>
      <w:r w:rsidR="00F03AEA" w:rsidRPr="00F03AEA">
        <w:rPr>
          <w:sz w:val="28"/>
          <w:szCs w:val="28"/>
        </w:rPr>
        <w:t xml:space="preserve"> А.А.</w:t>
      </w:r>
    </w:p>
    <w:p w:rsidR="00CF249A" w:rsidRDefault="00CF249A" w:rsidP="00185105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4253"/>
        <w:gridCol w:w="5211"/>
      </w:tblGrid>
      <w:tr w:rsidR="00F03AEA" w:rsidRPr="006D4962" w:rsidTr="000B7CB7">
        <w:tc>
          <w:tcPr>
            <w:tcW w:w="2247" w:type="pct"/>
            <w:shd w:val="clear" w:color="auto" w:fill="auto"/>
          </w:tcPr>
          <w:p w:rsidR="00F03AEA" w:rsidRPr="00687D25" w:rsidRDefault="00F03AEA" w:rsidP="00F03AEA">
            <w:pPr>
              <w:numPr>
                <w:ilvl w:val="0"/>
                <w:numId w:val="4"/>
              </w:numPr>
              <w:suppressAutoHyphens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Глава сельского поселения</w:t>
            </w:r>
          </w:p>
        </w:tc>
        <w:tc>
          <w:tcPr>
            <w:tcW w:w="2753" w:type="pct"/>
            <w:shd w:val="clear" w:color="auto" w:fill="auto"/>
          </w:tcPr>
          <w:p w:rsidR="00F03AEA" w:rsidRPr="006D4962" w:rsidRDefault="000B7CB7" w:rsidP="000B7CB7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F03AEA" w:rsidRPr="006D496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03AEA">
              <w:rPr>
                <w:rFonts w:ascii="Times New Roman" w:hAnsi="Times New Roman"/>
                <w:b/>
                <w:sz w:val="28"/>
                <w:szCs w:val="28"/>
              </w:rPr>
              <w:t>С.В. Анкудинов</w:t>
            </w:r>
            <w:r w:rsidR="00F03AEA" w:rsidRPr="006D4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03AEA" w:rsidRPr="007A421D" w:rsidTr="000B7CB7">
        <w:tc>
          <w:tcPr>
            <w:tcW w:w="2247" w:type="pct"/>
            <w:shd w:val="clear" w:color="auto" w:fill="auto"/>
          </w:tcPr>
          <w:p w:rsidR="00F03AEA" w:rsidRPr="007A421D" w:rsidRDefault="00F03AEA" w:rsidP="00856F93">
            <w:pPr>
              <w:ind w:right="33"/>
              <w:rPr>
                <w:rFonts w:eastAsia="Calibri"/>
                <w:lang w:eastAsia="zh-CN"/>
              </w:rPr>
            </w:pPr>
          </w:p>
        </w:tc>
        <w:tc>
          <w:tcPr>
            <w:tcW w:w="2753" w:type="pct"/>
            <w:shd w:val="clear" w:color="auto" w:fill="auto"/>
          </w:tcPr>
          <w:p w:rsidR="00F03AEA" w:rsidRPr="007A421D" w:rsidRDefault="00F03AEA" w:rsidP="00856F93">
            <w:pPr>
              <w:ind w:right="33"/>
              <w:jc w:val="right"/>
              <w:rPr>
                <w:rFonts w:eastAsia="Calibri"/>
                <w:lang w:eastAsia="zh-CN"/>
              </w:rPr>
            </w:pPr>
          </w:p>
        </w:tc>
      </w:tr>
      <w:tr w:rsidR="00F03AEA" w:rsidRPr="00D2040E" w:rsidTr="000B7CB7">
        <w:tc>
          <w:tcPr>
            <w:tcW w:w="2247" w:type="pct"/>
            <w:shd w:val="clear" w:color="auto" w:fill="auto"/>
          </w:tcPr>
          <w:p w:rsidR="00F03AEA" w:rsidRPr="00D2040E" w:rsidRDefault="00F03AEA" w:rsidP="00856F93">
            <w:pPr>
              <w:rPr>
                <w:lang w:eastAsia="zh-CN"/>
              </w:rPr>
            </w:pPr>
          </w:p>
        </w:tc>
        <w:tc>
          <w:tcPr>
            <w:tcW w:w="2753" w:type="pct"/>
            <w:shd w:val="clear" w:color="auto" w:fill="auto"/>
          </w:tcPr>
          <w:p w:rsidR="00F03AEA" w:rsidRPr="00D2040E" w:rsidRDefault="00F03AEA" w:rsidP="00856F93">
            <w:pPr>
              <w:jc w:val="right"/>
              <w:rPr>
                <w:lang w:eastAsia="zh-CN"/>
              </w:rPr>
            </w:pPr>
          </w:p>
        </w:tc>
      </w:tr>
      <w:tr w:rsidR="00F03AEA" w:rsidRPr="00D2040E" w:rsidTr="000B7CB7">
        <w:tc>
          <w:tcPr>
            <w:tcW w:w="2247" w:type="pct"/>
            <w:shd w:val="clear" w:color="auto" w:fill="auto"/>
          </w:tcPr>
          <w:p w:rsidR="00F03AEA" w:rsidRPr="00D2040E" w:rsidRDefault="00F03AEA" w:rsidP="00856F93">
            <w:pPr>
              <w:rPr>
                <w:lang w:eastAsia="zh-CN"/>
              </w:rPr>
            </w:pPr>
          </w:p>
        </w:tc>
        <w:tc>
          <w:tcPr>
            <w:tcW w:w="2753" w:type="pct"/>
            <w:shd w:val="clear" w:color="auto" w:fill="auto"/>
          </w:tcPr>
          <w:p w:rsidR="00F03AEA" w:rsidRPr="00D2040E" w:rsidRDefault="00F03AEA" w:rsidP="00856F93">
            <w:pPr>
              <w:jc w:val="right"/>
              <w:rPr>
                <w:lang w:eastAsia="zh-CN"/>
              </w:rPr>
            </w:pPr>
          </w:p>
        </w:tc>
      </w:tr>
      <w:tr w:rsidR="00F03AEA" w:rsidRPr="007A421D" w:rsidTr="000B7CB7">
        <w:tc>
          <w:tcPr>
            <w:tcW w:w="2247" w:type="pct"/>
            <w:shd w:val="clear" w:color="auto" w:fill="auto"/>
          </w:tcPr>
          <w:p w:rsidR="00F03AEA" w:rsidRPr="007A421D" w:rsidRDefault="00F03AEA" w:rsidP="00856F93">
            <w:pPr>
              <w:ind w:right="33"/>
              <w:rPr>
                <w:rFonts w:eastAsia="Calibri"/>
                <w:lang w:eastAsia="zh-CN"/>
              </w:rPr>
            </w:pPr>
          </w:p>
        </w:tc>
        <w:tc>
          <w:tcPr>
            <w:tcW w:w="2753" w:type="pct"/>
            <w:shd w:val="clear" w:color="auto" w:fill="auto"/>
          </w:tcPr>
          <w:p w:rsidR="00F03AEA" w:rsidRPr="007A421D" w:rsidRDefault="00F03AEA" w:rsidP="00856F93">
            <w:pPr>
              <w:ind w:right="33"/>
              <w:jc w:val="right"/>
              <w:rPr>
                <w:rFonts w:eastAsia="Calibri"/>
                <w:lang w:eastAsia="zh-CN"/>
              </w:rPr>
            </w:pPr>
          </w:p>
        </w:tc>
      </w:tr>
    </w:tbl>
    <w:p w:rsidR="00B34CBE" w:rsidRDefault="00B34CBE" w:rsidP="000B7CB7">
      <w:pPr>
        <w:jc w:val="both"/>
      </w:pPr>
    </w:p>
    <w:sectPr w:rsidR="00B34CBE" w:rsidSect="00CA46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733B1"/>
    <w:multiLevelType w:val="hybridMultilevel"/>
    <w:tmpl w:val="20C0EC14"/>
    <w:lvl w:ilvl="0" w:tplc="7950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F7"/>
    <w:rsid w:val="0002736E"/>
    <w:rsid w:val="00062F2F"/>
    <w:rsid w:val="00087AEA"/>
    <w:rsid w:val="00097E1B"/>
    <w:rsid w:val="000B7CB7"/>
    <w:rsid w:val="000C3610"/>
    <w:rsid w:val="000D2182"/>
    <w:rsid w:val="000E3834"/>
    <w:rsid w:val="00113BED"/>
    <w:rsid w:val="0014122C"/>
    <w:rsid w:val="001431F4"/>
    <w:rsid w:val="0014490E"/>
    <w:rsid w:val="00156223"/>
    <w:rsid w:val="00156A29"/>
    <w:rsid w:val="00185105"/>
    <w:rsid w:val="00191184"/>
    <w:rsid w:val="001A2BD6"/>
    <w:rsid w:val="001B5D94"/>
    <w:rsid w:val="001C07E7"/>
    <w:rsid w:val="001F1D22"/>
    <w:rsid w:val="00213F1F"/>
    <w:rsid w:val="002158E0"/>
    <w:rsid w:val="0022620E"/>
    <w:rsid w:val="00231DA5"/>
    <w:rsid w:val="00253B0A"/>
    <w:rsid w:val="00265BF6"/>
    <w:rsid w:val="00280C1C"/>
    <w:rsid w:val="00281687"/>
    <w:rsid w:val="00287EBE"/>
    <w:rsid w:val="002D5F69"/>
    <w:rsid w:val="002D7753"/>
    <w:rsid w:val="00305520"/>
    <w:rsid w:val="003414ED"/>
    <w:rsid w:val="003579C6"/>
    <w:rsid w:val="00360AF0"/>
    <w:rsid w:val="003630EB"/>
    <w:rsid w:val="00380D12"/>
    <w:rsid w:val="003865E6"/>
    <w:rsid w:val="00393FBD"/>
    <w:rsid w:val="003A2FF6"/>
    <w:rsid w:val="003A5037"/>
    <w:rsid w:val="003B1D3D"/>
    <w:rsid w:val="004066E9"/>
    <w:rsid w:val="0044759D"/>
    <w:rsid w:val="00462BC4"/>
    <w:rsid w:val="00463038"/>
    <w:rsid w:val="00465AC2"/>
    <w:rsid w:val="00465DF5"/>
    <w:rsid w:val="00474CA7"/>
    <w:rsid w:val="00476637"/>
    <w:rsid w:val="00480A5F"/>
    <w:rsid w:val="00485899"/>
    <w:rsid w:val="004B09AC"/>
    <w:rsid w:val="004B3222"/>
    <w:rsid w:val="004B4895"/>
    <w:rsid w:val="004D6B35"/>
    <w:rsid w:val="004E4950"/>
    <w:rsid w:val="004F0660"/>
    <w:rsid w:val="004F1C96"/>
    <w:rsid w:val="004F50A2"/>
    <w:rsid w:val="00515445"/>
    <w:rsid w:val="00546E7A"/>
    <w:rsid w:val="00570363"/>
    <w:rsid w:val="00580C27"/>
    <w:rsid w:val="005824E5"/>
    <w:rsid w:val="00585A7B"/>
    <w:rsid w:val="005B00F6"/>
    <w:rsid w:val="005B016B"/>
    <w:rsid w:val="005C42E9"/>
    <w:rsid w:val="005F5E9B"/>
    <w:rsid w:val="005F5FEE"/>
    <w:rsid w:val="006207A5"/>
    <w:rsid w:val="006341C2"/>
    <w:rsid w:val="00635DDA"/>
    <w:rsid w:val="00642A6E"/>
    <w:rsid w:val="00651D48"/>
    <w:rsid w:val="0066020A"/>
    <w:rsid w:val="00661971"/>
    <w:rsid w:val="006710B2"/>
    <w:rsid w:val="00695482"/>
    <w:rsid w:val="00697D76"/>
    <w:rsid w:val="006A7655"/>
    <w:rsid w:val="006B308D"/>
    <w:rsid w:val="006D619B"/>
    <w:rsid w:val="006E5105"/>
    <w:rsid w:val="006F73E5"/>
    <w:rsid w:val="007039F8"/>
    <w:rsid w:val="007108FB"/>
    <w:rsid w:val="00710A38"/>
    <w:rsid w:val="007125F0"/>
    <w:rsid w:val="00713128"/>
    <w:rsid w:val="00723886"/>
    <w:rsid w:val="00731AB4"/>
    <w:rsid w:val="00734F46"/>
    <w:rsid w:val="00735324"/>
    <w:rsid w:val="007356DF"/>
    <w:rsid w:val="007377E7"/>
    <w:rsid w:val="0075003F"/>
    <w:rsid w:val="007503B7"/>
    <w:rsid w:val="007722CD"/>
    <w:rsid w:val="00774B6F"/>
    <w:rsid w:val="00785E95"/>
    <w:rsid w:val="007A2A30"/>
    <w:rsid w:val="007A477F"/>
    <w:rsid w:val="007B1C49"/>
    <w:rsid w:val="007B235D"/>
    <w:rsid w:val="007B48D0"/>
    <w:rsid w:val="007C62DD"/>
    <w:rsid w:val="007D50BD"/>
    <w:rsid w:val="00801BDD"/>
    <w:rsid w:val="0080204D"/>
    <w:rsid w:val="0080384C"/>
    <w:rsid w:val="00807BAC"/>
    <w:rsid w:val="008220D2"/>
    <w:rsid w:val="008230BD"/>
    <w:rsid w:val="00836EC3"/>
    <w:rsid w:val="008442EE"/>
    <w:rsid w:val="00850649"/>
    <w:rsid w:val="008558AF"/>
    <w:rsid w:val="008908F0"/>
    <w:rsid w:val="0089442B"/>
    <w:rsid w:val="008A222C"/>
    <w:rsid w:val="008B13B8"/>
    <w:rsid w:val="008C453B"/>
    <w:rsid w:val="0092163C"/>
    <w:rsid w:val="00930233"/>
    <w:rsid w:val="00940983"/>
    <w:rsid w:val="009455E2"/>
    <w:rsid w:val="009509F6"/>
    <w:rsid w:val="009575EF"/>
    <w:rsid w:val="0096008A"/>
    <w:rsid w:val="009705A2"/>
    <w:rsid w:val="009730DF"/>
    <w:rsid w:val="00973E88"/>
    <w:rsid w:val="00992305"/>
    <w:rsid w:val="009C5EFC"/>
    <w:rsid w:val="009F4822"/>
    <w:rsid w:val="00A32FB3"/>
    <w:rsid w:val="00A545A9"/>
    <w:rsid w:val="00A618A6"/>
    <w:rsid w:val="00A64197"/>
    <w:rsid w:val="00A642B9"/>
    <w:rsid w:val="00A6760F"/>
    <w:rsid w:val="00A724C5"/>
    <w:rsid w:val="00A85603"/>
    <w:rsid w:val="00A87DCE"/>
    <w:rsid w:val="00A90855"/>
    <w:rsid w:val="00A9248E"/>
    <w:rsid w:val="00AA398D"/>
    <w:rsid w:val="00AB243C"/>
    <w:rsid w:val="00AC0A99"/>
    <w:rsid w:val="00AC0AA2"/>
    <w:rsid w:val="00AC3291"/>
    <w:rsid w:val="00AF1238"/>
    <w:rsid w:val="00AF322E"/>
    <w:rsid w:val="00B04991"/>
    <w:rsid w:val="00B21DCA"/>
    <w:rsid w:val="00B30B5C"/>
    <w:rsid w:val="00B34CBE"/>
    <w:rsid w:val="00B36F00"/>
    <w:rsid w:val="00B403A6"/>
    <w:rsid w:val="00B60728"/>
    <w:rsid w:val="00B914D7"/>
    <w:rsid w:val="00BA4587"/>
    <w:rsid w:val="00BA7F72"/>
    <w:rsid w:val="00BB10FF"/>
    <w:rsid w:val="00BC5907"/>
    <w:rsid w:val="00BE31C8"/>
    <w:rsid w:val="00BF6E42"/>
    <w:rsid w:val="00C24AAF"/>
    <w:rsid w:val="00C307B4"/>
    <w:rsid w:val="00C329B7"/>
    <w:rsid w:val="00C82116"/>
    <w:rsid w:val="00C83CA1"/>
    <w:rsid w:val="00C92E18"/>
    <w:rsid w:val="00C94DC6"/>
    <w:rsid w:val="00CA4662"/>
    <w:rsid w:val="00CA5F89"/>
    <w:rsid w:val="00CC0201"/>
    <w:rsid w:val="00CC387F"/>
    <w:rsid w:val="00CD76F7"/>
    <w:rsid w:val="00CE3ECF"/>
    <w:rsid w:val="00CE7B2B"/>
    <w:rsid w:val="00CF249A"/>
    <w:rsid w:val="00CF40BD"/>
    <w:rsid w:val="00D23B3C"/>
    <w:rsid w:val="00D53983"/>
    <w:rsid w:val="00D8237E"/>
    <w:rsid w:val="00D907B9"/>
    <w:rsid w:val="00D931EE"/>
    <w:rsid w:val="00D973DD"/>
    <w:rsid w:val="00DA0787"/>
    <w:rsid w:val="00DA1EF4"/>
    <w:rsid w:val="00DA332A"/>
    <w:rsid w:val="00DC63D0"/>
    <w:rsid w:val="00DC7971"/>
    <w:rsid w:val="00DD57D6"/>
    <w:rsid w:val="00DE76D2"/>
    <w:rsid w:val="00DF7546"/>
    <w:rsid w:val="00DF7CAE"/>
    <w:rsid w:val="00E166A6"/>
    <w:rsid w:val="00E436D2"/>
    <w:rsid w:val="00E5599C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03AEA"/>
    <w:rsid w:val="00F10FEB"/>
    <w:rsid w:val="00F32FE4"/>
    <w:rsid w:val="00F37B04"/>
    <w:rsid w:val="00F4340F"/>
    <w:rsid w:val="00F63F10"/>
    <w:rsid w:val="00F71360"/>
    <w:rsid w:val="00F77CE9"/>
    <w:rsid w:val="00F87A97"/>
    <w:rsid w:val="00FC071C"/>
    <w:rsid w:val="00FC0F1A"/>
    <w:rsid w:val="00FD798C"/>
    <w:rsid w:val="00FD7A61"/>
    <w:rsid w:val="00FE036A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46736D-C5A5-4144-88CB-DF4275AC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customStyle="1" w:styleId="1">
    <w:name w:val="Знак1 Знак Знак Знак"/>
    <w:basedOn w:val="a"/>
    <w:rsid w:val="00D907B9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6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6760F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037F-645E-46D9-8DB4-02821C2E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123</cp:lastModifiedBy>
  <cp:revision>21</cp:revision>
  <cp:lastPrinted>2023-05-12T11:05:00Z</cp:lastPrinted>
  <dcterms:created xsi:type="dcterms:W3CDTF">2020-01-23T13:51:00Z</dcterms:created>
  <dcterms:modified xsi:type="dcterms:W3CDTF">2023-05-12T11:06:00Z</dcterms:modified>
</cp:coreProperties>
</file>