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74" w:rsidRDefault="00A87474" w:rsidP="00A87474">
      <w:pPr>
        <w:pStyle w:val="2"/>
        <w:shd w:val="clear" w:color="auto" w:fill="FFFFFF"/>
        <w:spacing w:before="0" w:beforeAutospacing="0" w:after="0" w:afterAutospacing="0" w:line="300" w:lineRule="atLeast"/>
        <w:ind w:firstLine="720"/>
        <w:jc w:val="center"/>
        <w:rPr>
          <w:b w:val="0"/>
          <w:sz w:val="28"/>
          <w:szCs w:val="28"/>
        </w:rPr>
      </w:pPr>
      <w:r>
        <w:rPr>
          <w:noProof/>
          <w:sz w:val="10"/>
          <w:szCs w:val="10"/>
        </w:rPr>
        <w:drawing>
          <wp:inline distT="0" distB="0" distL="0" distR="0">
            <wp:extent cx="628650" cy="7429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74" w:rsidRPr="00BB5168" w:rsidRDefault="00A87474" w:rsidP="00A87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A87474" w:rsidRDefault="00A87474" w:rsidP="00A8747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A87474" w:rsidRDefault="00A87474" w:rsidP="00A87474">
      <w:pPr>
        <w:tabs>
          <w:tab w:val="left" w:pos="9214"/>
        </w:tabs>
        <w:jc w:val="center"/>
        <w:rPr>
          <w:b/>
          <w:sz w:val="28"/>
        </w:rPr>
      </w:pPr>
      <w:r>
        <w:rPr>
          <w:b/>
          <w:sz w:val="28"/>
        </w:rPr>
        <w:t>Новгородская область Новгородский район</w:t>
      </w:r>
    </w:p>
    <w:p w:rsidR="00A87474" w:rsidRDefault="00A87474" w:rsidP="00A87474">
      <w:pPr>
        <w:jc w:val="center"/>
        <w:rPr>
          <w:b/>
          <w:sz w:val="28"/>
        </w:rPr>
      </w:pPr>
      <w:r>
        <w:rPr>
          <w:b/>
          <w:sz w:val="28"/>
        </w:rPr>
        <w:t>АДМИНИСТРАЦИЯ ТРУБИЧИНСКОГО СЕЛЬСКОГО ПОСЕЛЕНИЯ</w:t>
      </w:r>
    </w:p>
    <w:p w:rsidR="00A87474" w:rsidRDefault="00A87474" w:rsidP="00A87474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pacing w:val="6"/>
          <w:sz w:val="28"/>
        </w:rPr>
      </w:pPr>
    </w:p>
    <w:p w:rsidR="00A87474" w:rsidRDefault="00A87474" w:rsidP="00A87474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rPr>
          <w:color w:val="000000"/>
          <w:spacing w:val="6"/>
          <w:sz w:val="28"/>
          <w:lang w:eastAsia="ar-SA"/>
        </w:rPr>
      </w:pPr>
      <w:proofErr w:type="gramStart"/>
      <w:r>
        <w:rPr>
          <w:color w:val="000000"/>
          <w:sz w:val="28"/>
          <w:lang w:eastAsia="ar-SA"/>
        </w:rPr>
        <w:t>Р</w:t>
      </w:r>
      <w:proofErr w:type="gramEnd"/>
      <w:r>
        <w:rPr>
          <w:color w:val="000000"/>
          <w:sz w:val="28"/>
          <w:lang w:eastAsia="ar-SA"/>
        </w:rPr>
        <w:t xml:space="preserve"> А С П О Р Я Ж Е Н И Е</w:t>
      </w:r>
    </w:p>
    <w:p w:rsidR="00A87474" w:rsidRDefault="00A87474" w:rsidP="00A87474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pacing w:val="6"/>
          <w:sz w:val="28"/>
          <w:lang w:eastAsia="ar-SA"/>
        </w:rPr>
      </w:pPr>
    </w:p>
    <w:p w:rsidR="00A87474" w:rsidRDefault="00A87474" w:rsidP="00A87474">
      <w:pPr>
        <w:rPr>
          <w:sz w:val="28"/>
          <w:szCs w:val="28"/>
        </w:rPr>
      </w:pPr>
      <w:r w:rsidRPr="00BB516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20.10.2023 № 65</w:t>
      </w:r>
    </w:p>
    <w:p w:rsidR="00A87474" w:rsidRPr="00BB5168" w:rsidRDefault="00A87474" w:rsidP="00A8747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BB5168">
        <w:rPr>
          <w:sz w:val="28"/>
          <w:szCs w:val="28"/>
        </w:rPr>
        <w:t xml:space="preserve">. </w:t>
      </w:r>
      <w:r>
        <w:rPr>
          <w:sz w:val="28"/>
          <w:szCs w:val="28"/>
        </w:rPr>
        <w:t>Трубичино</w:t>
      </w:r>
    </w:p>
    <w:p w:rsidR="00A87474" w:rsidRPr="002A29C6" w:rsidRDefault="00A87474" w:rsidP="00A87474">
      <w:pPr>
        <w:rPr>
          <w:sz w:val="28"/>
          <w:szCs w:val="28"/>
        </w:rPr>
      </w:pPr>
    </w:p>
    <w:p w:rsidR="00A87474" w:rsidRDefault="00A87474" w:rsidP="00A8747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распоряжение  </w:t>
      </w:r>
    </w:p>
    <w:p w:rsidR="00A87474" w:rsidRPr="004036EE" w:rsidRDefault="00A87474" w:rsidP="00A8747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09.01.2023 №1 «Об утверждении  Плана </w:t>
      </w:r>
      <w:r w:rsidRPr="004036EE">
        <w:rPr>
          <w:b/>
          <w:bCs/>
          <w:sz w:val="28"/>
          <w:szCs w:val="28"/>
        </w:rPr>
        <w:t>противодействия</w:t>
      </w:r>
    </w:p>
    <w:p w:rsidR="00A87474" w:rsidRDefault="00A87474" w:rsidP="00A8747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4036EE">
        <w:rPr>
          <w:b/>
          <w:bCs/>
          <w:sz w:val="28"/>
          <w:szCs w:val="28"/>
        </w:rPr>
        <w:t xml:space="preserve">коррупции в Администрации </w:t>
      </w:r>
      <w:r>
        <w:rPr>
          <w:b/>
          <w:bCs/>
          <w:sz w:val="28"/>
          <w:szCs w:val="28"/>
        </w:rPr>
        <w:t>Трубичинского</w:t>
      </w:r>
    </w:p>
    <w:p w:rsidR="00A87474" w:rsidRPr="004036EE" w:rsidRDefault="00A87474" w:rsidP="00A87474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на 2023-2024</w:t>
      </w:r>
      <w:r w:rsidRPr="004036EE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A87474" w:rsidRDefault="00A87474" w:rsidP="00A87474">
      <w:pPr>
        <w:spacing w:line="360" w:lineRule="exact"/>
        <w:jc w:val="both"/>
        <w:rPr>
          <w:sz w:val="28"/>
          <w:szCs w:val="28"/>
        </w:rPr>
      </w:pPr>
      <w:r w:rsidRPr="006E0507">
        <w:rPr>
          <w:sz w:val="28"/>
          <w:szCs w:val="28"/>
        </w:rPr>
        <w:t xml:space="preserve">    </w:t>
      </w:r>
    </w:p>
    <w:p w:rsidR="00A87474" w:rsidRDefault="00A87474" w:rsidP="00A87474">
      <w:pPr>
        <w:pStyle w:val="2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8"/>
          <w:szCs w:val="28"/>
        </w:rPr>
      </w:pPr>
    </w:p>
    <w:p w:rsidR="00A87474" w:rsidRPr="00D413DE" w:rsidRDefault="00A87474" w:rsidP="00A87474">
      <w:pPr>
        <w:pStyle w:val="2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8"/>
          <w:szCs w:val="28"/>
        </w:rPr>
      </w:pPr>
      <w:r w:rsidRPr="00D413DE">
        <w:rPr>
          <w:b w:val="0"/>
          <w:sz w:val="28"/>
          <w:szCs w:val="28"/>
        </w:rPr>
        <w:t>В соответствии с Федеральным законом от 25 декабря 2008 года              №273-ФЗ «О противодействии коррупции», Указом Президента РФ от</w:t>
      </w:r>
      <w:r>
        <w:rPr>
          <w:b w:val="0"/>
          <w:sz w:val="28"/>
          <w:szCs w:val="28"/>
        </w:rPr>
        <w:t xml:space="preserve">          </w:t>
      </w:r>
      <w:r w:rsidRPr="00D413DE">
        <w:rPr>
          <w:b w:val="0"/>
          <w:sz w:val="28"/>
          <w:szCs w:val="28"/>
        </w:rPr>
        <w:t xml:space="preserve"> 16</w:t>
      </w:r>
      <w:r>
        <w:rPr>
          <w:b w:val="0"/>
          <w:sz w:val="28"/>
          <w:szCs w:val="28"/>
        </w:rPr>
        <w:t xml:space="preserve">.08.2021 </w:t>
      </w:r>
      <w:r w:rsidRPr="00D413DE">
        <w:rPr>
          <w:b w:val="0"/>
          <w:sz w:val="28"/>
          <w:szCs w:val="28"/>
        </w:rPr>
        <w:t>№ 478 «О Национальном плане противодействия коррупции на 2021 - 2024 годы», Уставом Савинского сельского поселения:</w:t>
      </w:r>
    </w:p>
    <w:p w:rsidR="00A87474" w:rsidRPr="009252B3" w:rsidRDefault="00A87474" w:rsidP="00A87474">
      <w:pPr>
        <w:ind w:firstLine="720"/>
        <w:jc w:val="both"/>
        <w:rPr>
          <w:color w:val="003366"/>
          <w:sz w:val="28"/>
          <w:szCs w:val="28"/>
        </w:rPr>
      </w:pPr>
      <w:r>
        <w:rPr>
          <w:sz w:val="28"/>
          <w:szCs w:val="28"/>
        </w:rPr>
        <w:t>1. </w:t>
      </w:r>
      <w:r w:rsidRPr="009252B3">
        <w:rPr>
          <w:sz w:val="28"/>
          <w:szCs w:val="28"/>
        </w:rPr>
        <w:t xml:space="preserve">Внести в распоряжение Администрации </w:t>
      </w:r>
      <w:r>
        <w:rPr>
          <w:sz w:val="28"/>
          <w:szCs w:val="28"/>
        </w:rPr>
        <w:t>Трубичинского</w:t>
      </w:r>
      <w:r w:rsidRPr="009252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</w:t>
      </w:r>
      <w:r w:rsidRPr="000C72B5">
        <w:rPr>
          <w:sz w:val="28"/>
          <w:szCs w:val="28"/>
        </w:rPr>
        <w:t>т</w:t>
      </w:r>
      <w:r>
        <w:rPr>
          <w:sz w:val="28"/>
          <w:szCs w:val="28"/>
        </w:rPr>
        <w:t xml:space="preserve"> 09.01.2023</w:t>
      </w:r>
      <w:r w:rsidR="00874D24">
        <w:rPr>
          <w:sz w:val="28"/>
          <w:szCs w:val="28"/>
        </w:rPr>
        <w:t xml:space="preserve"> №1</w:t>
      </w:r>
      <w:r w:rsidRPr="007C0FBD">
        <w:rPr>
          <w:sz w:val="28"/>
          <w:szCs w:val="28"/>
        </w:rPr>
        <w:t xml:space="preserve"> </w:t>
      </w:r>
      <w:r w:rsidRPr="009252B3">
        <w:rPr>
          <w:sz w:val="28"/>
          <w:szCs w:val="28"/>
        </w:rPr>
        <w:t xml:space="preserve">«Об утверждении </w:t>
      </w:r>
      <w:hyperlink w:anchor="Par53" w:history="1">
        <w:proofErr w:type="gramStart"/>
        <w:r w:rsidRPr="009252B3">
          <w:rPr>
            <w:sz w:val="28"/>
            <w:szCs w:val="28"/>
          </w:rPr>
          <w:t>План</w:t>
        </w:r>
        <w:proofErr w:type="gramEnd"/>
      </w:hyperlink>
      <w:r w:rsidRPr="009252B3">
        <w:rPr>
          <w:sz w:val="28"/>
          <w:szCs w:val="28"/>
        </w:rPr>
        <w:t>а противодействия коррупции в Админ</w:t>
      </w:r>
      <w:r w:rsidRPr="009252B3">
        <w:rPr>
          <w:sz w:val="28"/>
          <w:szCs w:val="28"/>
        </w:rPr>
        <w:t>и</w:t>
      </w:r>
      <w:r w:rsidRPr="009252B3">
        <w:rPr>
          <w:sz w:val="28"/>
          <w:szCs w:val="28"/>
        </w:rPr>
        <w:t xml:space="preserve">страции </w:t>
      </w:r>
      <w:r w:rsidR="00874D24">
        <w:rPr>
          <w:sz w:val="28"/>
          <w:szCs w:val="28"/>
        </w:rPr>
        <w:t>Трубичинского</w:t>
      </w:r>
      <w:r w:rsidRPr="009252B3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3-2024</w:t>
      </w:r>
      <w:r w:rsidRPr="009252B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9252B3">
        <w:rPr>
          <w:sz w:val="28"/>
          <w:szCs w:val="28"/>
        </w:rPr>
        <w:t>», следующие изменения:</w:t>
      </w:r>
    </w:p>
    <w:p w:rsidR="00A87474" w:rsidRPr="009252B3" w:rsidRDefault="00A87474" w:rsidP="00A874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2B3">
        <w:rPr>
          <w:sz w:val="28"/>
          <w:szCs w:val="28"/>
        </w:rPr>
        <w:t xml:space="preserve">1.1. п. </w:t>
      </w:r>
      <w:r w:rsidR="00F5199B">
        <w:rPr>
          <w:sz w:val="28"/>
          <w:szCs w:val="28"/>
        </w:rPr>
        <w:t>2 дополнить подпунктом 2.16</w:t>
      </w:r>
      <w:r>
        <w:rPr>
          <w:sz w:val="28"/>
          <w:szCs w:val="28"/>
        </w:rPr>
        <w:t xml:space="preserve"> </w:t>
      </w:r>
      <w:r w:rsidRPr="009252B3">
        <w:rPr>
          <w:sz w:val="28"/>
          <w:szCs w:val="28"/>
        </w:rPr>
        <w:t>Плана:</w:t>
      </w:r>
    </w:p>
    <w:p w:rsidR="00A87474" w:rsidRPr="009252B3" w:rsidRDefault="00A87474" w:rsidP="00A874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3"/>
        <w:gridCol w:w="2160"/>
        <w:gridCol w:w="1980"/>
        <w:gridCol w:w="1903"/>
      </w:tblGrid>
      <w:tr w:rsidR="00A87474" w:rsidRPr="003655FF" w:rsidTr="00F5199B">
        <w:trPr>
          <w:trHeight w:val="3650"/>
        </w:trPr>
        <w:tc>
          <w:tcPr>
            <w:tcW w:w="675" w:type="dxa"/>
          </w:tcPr>
          <w:p w:rsidR="00A87474" w:rsidRPr="003655FF" w:rsidRDefault="00A87474" w:rsidP="004636F3">
            <w:pPr>
              <w:jc w:val="center"/>
            </w:pPr>
          </w:p>
          <w:p w:rsidR="00A87474" w:rsidRPr="003655FF" w:rsidRDefault="00F5199B" w:rsidP="004636F3">
            <w:pPr>
              <w:jc w:val="center"/>
            </w:pPr>
            <w:r>
              <w:t>2.</w:t>
            </w:r>
            <w:r w:rsidR="00A87474" w:rsidRPr="003655FF">
              <w:t>16</w:t>
            </w:r>
          </w:p>
        </w:tc>
        <w:tc>
          <w:tcPr>
            <w:tcW w:w="2853" w:type="dxa"/>
          </w:tcPr>
          <w:p w:rsidR="00A87474" w:rsidRPr="003655FF" w:rsidRDefault="00A87474" w:rsidP="004636F3">
            <w:pPr>
              <w:pStyle w:val="ConsPlusNormal"/>
              <w:spacing w:before="220"/>
              <w:ind w:firstLine="217"/>
              <w:jc w:val="both"/>
              <w:rPr>
                <w:sz w:val="24"/>
                <w:szCs w:val="24"/>
              </w:rPr>
            </w:pPr>
            <w:r w:rsidRPr="003655FF">
              <w:rPr>
                <w:sz w:val="24"/>
                <w:szCs w:val="24"/>
              </w:rPr>
              <w:t xml:space="preserve"> </w:t>
            </w:r>
            <w:r w:rsidRPr="003655FF">
              <w:rPr>
                <w:rFonts w:eastAsia="Calibri"/>
                <w:bCs/>
                <w:sz w:val="24"/>
                <w:szCs w:val="24"/>
                <w:lang w:eastAsia="en-US"/>
              </w:rPr>
              <w:t>Организация работы по выявлению личной заинтересованности муниципальных служащих, служащих и иных лиц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2160" w:type="dxa"/>
          </w:tcPr>
          <w:p w:rsidR="00A87474" w:rsidRPr="003655FF" w:rsidRDefault="00A87474" w:rsidP="004636F3"/>
          <w:p w:rsidR="00A87474" w:rsidRDefault="00A87474" w:rsidP="004636F3"/>
          <w:p w:rsidR="00A87474" w:rsidRDefault="00A87474" w:rsidP="004636F3"/>
          <w:p w:rsidR="00A87474" w:rsidRPr="003655FF" w:rsidRDefault="00A87474" w:rsidP="004636F3">
            <w:pPr>
              <w:jc w:val="center"/>
            </w:pPr>
            <w:r>
              <w:t>В</w:t>
            </w:r>
            <w:r w:rsidRPr="003655FF">
              <w:t xml:space="preserve"> течение года</w:t>
            </w:r>
          </w:p>
        </w:tc>
        <w:tc>
          <w:tcPr>
            <w:tcW w:w="1980" w:type="dxa"/>
          </w:tcPr>
          <w:p w:rsidR="00A87474" w:rsidRPr="003655FF" w:rsidRDefault="00A87474" w:rsidP="004636F3">
            <w:pPr>
              <w:rPr>
                <w:color w:val="000000"/>
              </w:rPr>
            </w:pPr>
          </w:p>
          <w:p w:rsidR="00A87474" w:rsidRPr="003655FF" w:rsidRDefault="00A87474" w:rsidP="00463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655FF">
              <w:rPr>
                <w:color w:val="000000"/>
              </w:rPr>
              <w:t>пециалист администрации</w:t>
            </w:r>
          </w:p>
          <w:p w:rsidR="00A87474" w:rsidRPr="003655FF" w:rsidRDefault="00A87474" w:rsidP="004636F3">
            <w:pPr>
              <w:jc w:val="center"/>
              <w:rPr>
                <w:color w:val="000000"/>
              </w:rPr>
            </w:pPr>
          </w:p>
          <w:p w:rsidR="00A87474" w:rsidRPr="003655FF" w:rsidRDefault="00A87474" w:rsidP="004636F3">
            <w:pPr>
              <w:jc w:val="center"/>
              <w:rPr>
                <w:color w:val="000000"/>
              </w:rPr>
            </w:pPr>
          </w:p>
          <w:p w:rsidR="00A87474" w:rsidRPr="003655FF" w:rsidRDefault="00A87474" w:rsidP="004636F3">
            <w:pPr>
              <w:jc w:val="center"/>
              <w:rPr>
                <w:color w:val="000000"/>
              </w:rPr>
            </w:pPr>
          </w:p>
          <w:p w:rsidR="00A87474" w:rsidRPr="003655FF" w:rsidRDefault="00A87474" w:rsidP="004636F3">
            <w:pPr>
              <w:jc w:val="center"/>
              <w:rPr>
                <w:color w:val="000000"/>
              </w:rPr>
            </w:pPr>
          </w:p>
          <w:p w:rsidR="00A87474" w:rsidRPr="003655FF" w:rsidRDefault="00A87474" w:rsidP="004636F3">
            <w:pPr>
              <w:jc w:val="center"/>
              <w:rPr>
                <w:color w:val="000000"/>
              </w:rPr>
            </w:pPr>
          </w:p>
          <w:p w:rsidR="00A87474" w:rsidRPr="003655FF" w:rsidRDefault="00A87474" w:rsidP="004636F3">
            <w:pPr>
              <w:jc w:val="center"/>
              <w:rPr>
                <w:color w:val="000000"/>
              </w:rPr>
            </w:pPr>
          </w:p>
          <w:p w:rsidR="00A87474" w:rsidRPr="003655FF" w:rsidRDefault="00A87474" w:rsidP="004636F3">
            <w:pPr>
              <w:jc w:val="center"/>
              <w:rPr>
                <w:color w:val="000000"/>
              </w:rPr>
            </w:pPr>
          </w:p>
          <w:p w:rsidR="00A87474" w:rsidRDefault="00A87474" w:rsidP="004636F3">
            <w:pPr>
              <w:jc w:val="center"/>
              <w:rPr>
                <w:color w:val="000000"/>
              </w:rPr>
            </w:pPr>
          </w:p>
          <w:p w:rsidR="00A87474" w:rsidRDefault="00A87474" w:rsidP="004636F3">
            <w:pPr>
              <w:jc w:val="center"/>
              <w:rPr>
                <w:color w:val="000000"/>
              </w:rPr>
            </w:pPr>
          </w:p>
          <w:p w:rsidR="00A87474" w:rsidRDefault="00A87474" w:rsidP="004636F3">
            <w:pPr>
              <w:jc w:val="center"/>
              <w:rPr>
                <w:color w:val="000000"/>
              </w:rPr>
            </w:pPr>
          </w:p>
          <w:p w:rsidR="00A87474" w:rsidRDefault="00A87474" w:rsidP="004636F3">
            <w:pPr>
              <w:jc w:val="center"/>
              <w:rPr>
                <w:color w:val="000000"/>
              </w:rPr>
            </w:pPr>
          </w:p>
          <w:p w:rsidR="00A87474" w:rsidRDefault="00A87474" w:rsidP="004636F3">
            <w:pPr>
              <w:jc w:val="center"/>
              <w:rPr>
                <w:color w:val="000000"/>
              </w:rPr>
            </w:pPr>
          </w:p>
          <w:p w:rsidR="00A87474" w:rsidRDefault="00A87474" w:rsidP="004636F3">
            <w:pPr>
              <w:jc w:val="center"/>
              <w:rPr>
                <w:color w:val="000000"/>
              </w:rPr>
            </w:pPr>
          </w:p>
          <w:p w:rsidR="00A87474" w:rsidRDefault="00A87474" w:rsidP="004636F3">
            <w:pPr>
              <w:jc w:val="center"/>
              <w:rPr>
                <w:color w:val="000000"/>
              </w:rPr>
            </w:pPr>
          </w:p>
          <w:p w:rsidR="00A87474" w:rsidRDefault="00A87474" w:rsidP="004636F3">
            <w:pPr>
              <w:jc w:val="center"/>
              <w:rPr>
                <w:color w:val="000000"/>
              </w:rPr>
            </w:pPr>
          </w:p>
          <w:p w:rsidR="00A87474" w:rsidRDefault="00A87474" w:rsidP="004636F3">
            <w:pPr>
              <w:jc w:val="center"/>
              <w:rPr>
                <w:color w:val="000000"/>
              </w:rPr>
            </w:pPr>
          </w:p>
          <w:p w:rsidR="00A87474" w:rsidRPr="003655FF" w:rsidRDefault="00A87474" w:rsidP="004636F3">
            <w:pPr>
              <w:rPr>
                <w:color w:val="000000"/>
              </w:rPr>
            </w:pPr>
          </w:p>
          <w:p w:rsidR="00A87474" w:rsidRPr="003655FF" w:rsidRDefault="00A87474" w:rsidP="004636F3">
            <w:pPr>
              <w:jc w:val="center"/>
              <w:rPr>
                <w:color w:val="000000"/>
              </w:rPr>
            </w:pPr>
          </w:p>
          <w:p w:rsidR="00A87474" w:rsidRPr="003655FF" w:rsidRDefault="00A87474" w:rsidP="00463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655FF">
              <w:rPr>
                <w:color w:val="000000"/>
              </w:rPr>
              <w:t>пециалист администрации</w:t>
            </w:r>
          </w:p>
          <w:p w:rsidR="00A87474" w:rsidRPr="003655FF" w:rsidRDefault="00A87474" w:rsidP="004636F3">
            <w:pPr>
              <w:jc w:val="center"/>
              <w:rPr>
                <w:color w:val="000000"/>
              </w:rPr>
            </w:pPr>
          </w:p>
          <w:p w:rsidR="00A87474" w:rsidRPr="003655FF" w:rsidRDefault="00A87474" w:rsidP="004636F3">
            <w:pPr>
              <w:jc w:val="center"/>
              <w:rPr>
                <w:color w:val="000000"/>
              </w:rPr>
            </w:pPr>
          </w:p>
          <w:p w:rsidR="00A87474" w:rsidRPr="003655FF" w:rsidRDefault="00A87474" w:rsidP="004636F3">
            <w:pPr>
              <w:jc w:val="center"/>
              <w:rPr>
                <w:color w:val="000000"/>
              </w:rPr>
            </w:pPr>
          </w:p>
          <w:p w:rsidR="00A87474" w:rsidRPr="003655FF" w:rsidRDefault="00A87474" w:rsidP="004636F3">
            <w:pPr>
              <w:jc w:val="center"/>
              <w:rPr>
                <w:color w:val="000000"/>
              </w:rPr>
            </w:pPr>
          </w:p>
          <w:p w:rsidR="00A87474" w:rsidRPr="003655FF" w:rsidRDefault="00A87474" w:rsidP="004636F3">
            <w:pPr>
              <w:jc w:val="center"/>
            </w:pPr>
          </w:p>
        </w:tc>
        <w:tc>
          <w:tcPr>
            <w:tcW w:w="1903" w:type="dxa"/>
          </w:tcPr>
          <w:p w:rsidR="00A87474" w:rsidRPr="003655FF" w:rsidRDefault="00A87474" w:rsidP="004636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7474" w:rsidRPr="003655FF" w:rsidRDefault="00A87474" w:rsidP="004636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3655FF">
              <w:t>облюдение муниципальными служащими, представителем н</w:t>
            </w:r>
            <w:r w:rsidRPr="003655FF">
              <w:t>а</w:t>
            </w:r>
            <w:r w:rsidRPr="003655FF">
              <w:t>нимателя (работодателем) треб</w:t>
            </w:r>
            <w:r w:rsidRPr="003655FF">
              <w:t>о</w:t>
            </w:r>
            <w:r w:rsidRPr="003655FF">
              <w:t>ваний об урегулировании ко</w:t>
            </w:r>
            <w:r w:rsidRPr="003655FF">
              <w:t>н</w:t>
            </w:r>
            <w:r w:rsidRPr="003655FF">
              <w:t xml:space="preserve">фликта интересов </w:t>
            </w:r>
          </w:p>
          <w:p w:rsidR="00A87474" w:rsidRPr="003655FF" w:rsidRDefault="00A87474" w:rsidP="004636F3">
            <w:pPr>
              <w:widowControl w:val="0"/>
              <w:autoSpaceDE w:val="0"/>
              <w:autoSpaceDN w:val="0"/>
              <w:adjustRightInd w:val="0"/>
            </w:pPr>
          </w:p>
          <w:p w:rsidR="00A87474" w:rsidRPr="003655FF" w:rsidRDefault="00A87474" w:rsidP="004636F3">
            <w:pPr>
              <w:widowControl w:val="0"/>
              <w:autoSpaceDE w:val="0"/>
              <w:autoSpaceDN w:val="0"/>
              <w:adjustRightInd w:val="0"/>
            </w:pPr>
          </w:p>
          <w:p w:rsidR="00A87474" w:rsidRPr="003655FF" w:rsidRDefault="00A87474" w:rsidP="004636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7474" w:rsidRDefault="00A87474" w:rsidP="004636F3">
            <w:pPr>
              <w:jc w:val="center"/>
            </w:pPr>
          </w:p>
          <w:p w:rsidR="00A87474" w:rsidRDefault="00A87474" w:rsidP="004636F3">
            <w:pPr>
              <w:jc w:val="center"/>
            </w:pPr>
          </w:p>
          <w:p w:rsidR="00A87474" w:rsidRDefault="00A87474" w:rsidP="004636F3">
            <w:pPr>
              <w:jc w:val="center"/>
            </w:pPr>
          </w:p>
          <w:p w:rsidR="00A87474" w:rsidRDefault="00A87474" w:rsidP="004636F3">
            <w:pPr>
              <w:jc w:val="center"/>
            </w:pPr>
          </w:p>
          <w:p w:rsidR="00A87474" w:rsidRDefault="00A87474" w:rsidP="004636F3">
            <w:pPr>
              <w:jc w:val="center"/>
            </w:pPr>
          </w:p>
          <w:p w:rsidR="00A87474" w:rsidRDefault="00A87474" w:rsidP="004636F3">
            <w:pPr>
              <w:jc w:val="center"/>
            </w:pPr>
          </w:p>
          <w:p w:rsidR="00A87474" w:rsidRDefault="00A87474" w:rsidP="004636F3"/>
          <w:p w:rsidR="00A87474" w:rsidRPr="003655FF" w:rsidRDefault="00A87474" w:rsidP="004636F3">
            <w:pPr>
              <w:jc w:val="center"/>
            </w:pPr>
            <w:r>
              <w:t>С</w:t>
            </w:r>
            <w:r w:rsidRPr="003655FF">
              <w:t>облюдение муниципальными служащими, представителем н</w:t>
            </w:r>
            <w:r w:rsidRPr="003655FF">
              <w:t>а</w:t>
            </w:r>
            <w:r w:rsidRPr="003655FF">
              <w:t>нимателя (работодателем) треб</w:t>
            </w:r>
            <w:r w:rsidRPr="003655FF">
              <w:t>о</w:t>
            </w:r>
            <w:r w:rsidRPr="003655FF">
              <w:t>ваний об урегулировании ко</w:t>
            </w:r>
            <w:r w:rsidRPr="003655FF">
              <w:t>н</w:t>
            </w:r>
            <w:r w:rsidRPr="003655FF">
              <w:t>фликта интересов</w:t>
            </w:r>
          </w:p>
          <w:p w:rsidR="00A87474" w:rsidRPr="003655FF" w:rsidRDefault="00A87474" w:rsidP="004636F3">
            <w:pPr>
              <w:jc w:val="center"/>
            </w:pPr>
          </w:p>
        </w:tc>
      </w:tr>
    </w:tbl>
    <w:p w:rsidR="00A87474" w:rsidRPr="009252B3" w:rsidRDefault="00A87474" w:rsidP="00A87474">
      <w:pPr>
        <w:rPr>
          <w:sz w:val="28"/>
          <w:szCs w:val="28"/>
        </w:rPr>
      </w:pPr>
    </w:p>
    <w:p w:rsidR="009C02BA" w:rsidRPr="001E05DA" w:rsidRDefault="009C02BA" w:rsidP="009C02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EB2DB9">
        <w:rPr>
          <w:sz w:val="28"/>
          <w:szCs w:val="28"/>
          <w:lang w:eastAsia="en-US"/>
        </w:rPr>
        <w:t xml:space="preserve">Опубликовать настоящее </w:t>
      </w:r>
      <w:r>
        <w:rPr>
          <w:sz w:val="28"/>
          <w:szCs w:val="28"/>
          <w:lang w:eastAsia="en-US"/>
        </w:rPr>
        <w:t>распоряжение администрации</w:t>
      </w:r>
      <w:r w:rsidRPr="00EB2DB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Трубичинского</w:t>
      </w:r>
      <w:r w:rsidRPr="008D6F10">
        <w:rPr>
          <w:rFonts w:cs="Calibri"/>
          <w:sz w:val="28"/>
          <w:szCs w:val="28"/>
        </w:rPr>
        <w:t xml:space="preserve"> сельского поселения</w:t>
      </w:r>
      <w:r w:rsidRPr="00EB2DB9">
        <w:rPr>
          <w:sz w:val="28"/>
          <w:szCs w:val="28"/>
          <w:lang w:eastAsia="en-US"/>
        </w:rPr>
        <w:t xml:space="preserve"> в газете «</w:t>
      </w:r>
      <w:r>
        <w:rPr>
          <w:sz w:val="28"/>
          <w:szCs w:val="28"/>
          <w:lang w:eastAsia="en-US"/>
        </w:rPr>
        <w:t>Трубичинский официальный вестник</w:t>
      </w:r>
      <w:r w:rsidRPr="00EB2DB9">
        <w:rPr>
          <w:sz w:val="28"/>
          <w:szCs w:val="28"/>
          <w:lang w:eastAsia="en-US"/>
        </w:rPr>
        <w:t>» и разместить на официальном сайте Администрации</w:t>
      </w:r>
      <w:r>
        <w:rPr>
          <w:sz w:val="28"/>
          <w:szCs w:val="28"/>
          <w:lang w:eastAsia="en-US"/>
        </w:rPr>
        <w:t xml:space="preserve"> Трубичинского</w:t>
      </w:r>
      <w:r w:rsidRPr="00EB2DB9">
        <w:rPr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 по адресу: </w:t>
      </w:r>
      <w:proofErr w:type="spellStart"/>
      <w:r>
        <w:rPr>
          <w:sz w:val="28"/>
          <w:szCs w:val="28"/>
          <w:lang w:eastAsia="en-US"/>
        </w:rPr>
        <w:t>трубичинское-сп.рф</w:t>
      </w:r>
      <w:proofErr w:type="spellEnd"/>
      <w:r>
        <w:rPr>
          <w:sz w:val="28"/>
          <w:szCs w:val="28"/>
          <w:lang w:eastAsia="en-US"/>
        </w:rPr>
        <w:t>.</w:t>
      </w:r>
    </w:p>
    <w:p w:rsidR="009C02BA" w:rsidRDefault="009C02BA" w:rsidP="009C02BA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2BA" w:rsidRDefault="009C02BA" w:rsidP="00A87474">
      <w:pPr>
        <w:jc w:val="both"/>
        <w:rPr>
          <w:sz w:val="28"/>
          <w:szCs w:val="28"/>
        </w:rPr>
      </w:pPr>
    </w:p>
    <w:p w:rsidR="009C02BA" w:rsidRPr="009C02BA" w:rsidRDefault="009C02BA" w:rsidP="00A87474">
      <w:pPr>
        <w:jc w:val="both"/>
        <w:rPr>
          <w:b/>
          <w:sz w:val="28"/>
          <w:szCs w:val="28"/>
        </w:rPr>
      </w:pPr>
      <w:r w:rsidRPr="009C02BA">
        <w:rPr>
          <w:b/>
          <w:sz w:val="28"/>
          <w:szCs w:val="28"/>
        </w:rPr>
        <w:t>Глава сельского поселения                                     С.В.Анкудинов</w:t>
      </w:r>
    </w:p>
    <w:p w:rsidR="00DB7C68" w:rsidRDefault="00DB7C68"/>
    <w:sectPr w:rsidR="00DB7C68" w:rsidSect="00DB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474"/>
    <w:rsid w:val="00133A16"/>
    <w:rsid w:val="00677500"/>
    <w:rsid w:val="00874D24"/>
    <w:rsid w:val="009C02BA"/>
    <w:rsid w:val="009F49EF"/>
    <w:rsid w:val="00A87474"/>
    <w:rsid w:val="00B550F9"/>
    <w:rsid w:val="00DB7C68"/>
    <w:rsid w:val="00F5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7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874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74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A87474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rsid w:val="00A874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4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Вяземская Е.В.</dc:creator>
  <cp:keywords/>
  <dc:description/>
  <cp:lastModifiedBy>Вяземская Е.В.</cp:lastModifiedBy>
  <cp:revision>2</cp:revision>
  <cp:lastPrinted>2023-10-31T13:31:00Z</cp:lastPrinted>
  <dcterms:created xsi:type="dcterms:W3CDTF">2023-10-31T12:18:00Z</dcterms:created>
  <dcterms:modified xsi:type="dcterms:W3CDTF">2023-10-31T13:32:00Z</dcterms:modified>
</cp:coreProperties>
</file>