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5752" w14:textId="71E35053" w:rsidR="00C15DF0" w:rsidRDefault="00C15DF0" w:rsidP="00C15DF0">
      <w:pPr>
        <w:spacing w:after="0" w:line="240" w:lineRule="auto"/>
        <w:ind w:right="-28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510D5B6" w14:textId="77777777" w:rsidR="00C15DF0" w:rsidRDefault="00C15DF0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B27C" w14:textId="77777777" w:rsidR="00F77D05" w:rsidRPr="00F77D05" w:rsidRDefault="00F77D05" w:rsidP="002423C9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04900EA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0BB4B786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14:paraId="2EF15118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7AC0DD86" w14:textId="77777777" w:rsidR="00F77D05" w:rsidRPr="00F77D05" w:rsidRDefault="00F77D05" w:rsidP="00F77D05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>Р Е Ш Е Н И Е</w:t>
      </w:r>
    </w:p>
    <w:p w14:paraId="53FF4A23" w14:textId="77777777" w:rsidR="00F77D05" w:rsidRPr="00F77D05" w:rsidRDefault="00F77D05" w:rsidP="00F77D05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14:paraId="03CC0AE4" w14:textId="29028BC3" w:rsidR="00F77D05" w:rsidRPr="002D5B04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B16357">
        <w:rPr>
          <w:sz w:val="28"/>
          <w:szCs w:val="28"/>
        </w:rPr>
        <w:t xml:space="preserve">от </w:t>
      </w:r>
      <w:r w:rsidR="00C97B83">
        <w:rPr>
          <w:sz w:val="28"/>
          <w:szCs w:val="28"/>
        </w:rPr>
        <w:t>________</w:t>
      </w:r>
      <w:r w:rsidR="00D04044">
        <w:rPr>
          <w:rFonts w:eastAsia="FranklinGothicBookCondITC-Reg"/>
          <w:sz w:val="28"/>
          <w:szCs w:val="28"/>
        </w:rPr>
        <w:t xml:space="preserve"> </w:t>
      </w:r>
      <w:r w:rsidR="002423C9" w:rsidRPr="00B16357">
        <w:rPr>
          <w:rFonts w:eastAsia="FranklinGothicBookCondITC-Reg"/>
          <w:sz w:val="28"/>
          <w:szCs w:val="28"/>
        </w:rPr>
        <w:t>№</w:t>
      </w:r>
      <w:r w:rsidR="00D04044">
        <w:rPr>
          <w:rFonts w:eastAsia="FranklinGothicBookCondITC-Reg"/>
          <w:sz w:val="28"/>
          <w:szCs w:val="28"/>
        </w:rPr>
        <w:t xml:space="preserve"> </w:t>
      </w:r>
      <w:r w:rsidR="00C97B83">
        <w:rPr>
          <w:rFonts w:eastAsia="FranklinGothicBookCondITC-Reg"/>
          <w:sz w:val="28"/>
          <w:szCs w:val="28"/>
        </w:rPr>
        <w:t>___</w:t>
      </w:r>
    </w:p>
    <w:p w14:paraId="45CA8F11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F77D05">
        <w:rPr>
          <w:sz w:val="28"/>
          <w:szCs w:val="28"/>
        </w:rPr>
        <w:t>д. Трубичино</w:t>
      </w:r>
    </w:p>
    <w:p w14:paraId="06DF4889" w14:textId="77777777" w:rsidR="00F77D05" w:rsidRPr="00F77D05" w:rsidRDefault="00F77D05" w:rsidP="00F77D05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14:paraId="3EEE5C94" w14:textId="15663883" w:rsidR="00F77D05" w:rsidRPr="00F77D05" w:rsidRDefault="00932D8C" w:rsidP="00F77D05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7D05" w:rsidRPr="00F77D05">
        <w:rPr>
          <w:rFonts w:ascii="Times New Roman" w:hAnsi="Times New Roman" w:cs="Times New Roman"/>
          <w:sz w:val="28"/>
          <w:szCs w:val="28"/>
        </w:rPr>
        <w:t xml:space="preserve"> благоустройства Трубичинского сельского поселения</w:t>
      </w:r>
    </w:p>
    <w:p w14:paraId="59626511" w14:textId="77777777" w:rsidR="00F77D05" w:rsidRPr="00F77D05" w:rsidRDefault="00F77D05" w:rsidP="00F77D05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14:paraId="2ECC2C12" w14:textId="005119AD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D5B04">
        <w:rPr>
          <w:rFonts w:ascii="Times New Roman" w:hAnsi="Times New Roman" w:cs="Times New Roman"/>
          <w:sz w:val="28"/>
          <w:szCs w:val="28"/>
        </w:rPr>
        <w:t>№</w:t>
      </w:r>
      <w:r w:rsidRPr="00F77D0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7" w:history="1">
        <w:r w:rsidRPr="00F77D0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Трубичинского сельского поселения</w:t>
      </w:r>
      <w:r w:rsidR="00932D8C">
        <w:rPr>
          <w:rFonts w:ascii="Times New Roman" w:hAnsi="Times New Roman" w:cs="Times New Roman"/>
          <w:sz w:val="28"/>
          <w:szCs w:val="28"/>
        </w:rPr>
        <w:t>,</w:t>
      </w:r>
      <w:r w:rsidRPr="00F77D0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932D8C">
        <w:rPr>
          <w:rFonts w:ascii="Times New Roman" w:hAnsi="Times New Roman" w:cs="Times New Roman"/>
          <w:sz w:val="28"/>
          <w:szCs w:val="28"/>
        </w:rPr>
        <w:t>сокращения избыточных административных процедур</w:t>
      </w:r>
      <w:r w:rsidRPr="00F77D05">
        <w:rPr>
          <w:rFonts w:ascii="Times New Roman" w:hAnsi="Times New Roman" w:cs="Times New Roman"/>
          <w:sz w:val="28"/>
          <w:szCs w:val="28"/>
        </w:rPr>
        <w:t xml:space="preserve"> Совет депутатов Трубичинского сельского поселения</w:t>
      </w:r>
    </w:p>
    <w:p w14:paraId="69C381C8" w14:textId="77777777" w:rsidR="00F77D05" w:rsidRPr="00F77D05" w:rsidRDefault="00F77D05" w:rsidP="00F77D0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34D7A7" w14:textId="7A19F0B1" w:rsidR="00F77D05" w:rsidRDefault="00F77D05" w:rsidP="0008238D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F62D984" w14:textId="0855AB43" w:rsidR="00CA0FA3" w:rsidRPr="00CA0FA3" w:rsidRDefault="00CA0FA3" w:rsidP="00CA0FA3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A3">
        <w:rPr>
          <w:rFonts w:ascii="Times New Roman" w:hAnsi="Times New Roman" w:cs="Times New Roman"/>
          <w:sz w:val="28"/>
          <w:szCs w:val="28"/>
        </w:rPr>
        <w:t>Внести в Правила благоустройства Трубичинского сельского поселения, утвержденные решение</w:t>
      </w:r>
      <w:r w:rsidR="00E86E57">
        <w:rPr>
          <w:rFonts w:ascii="Times New Roman" w:hAnsi="Times New Roman" w:cs="Times New Roman"/>
          <w:sz w:val="28"/>
          <w:szCs w:val="28"/>
        </w:rPr>
        <w:t>м</w:t>
      </w:r>
      <w:r w:rsidRPr="00CA0FA3">
        <w:rPr>
          <w:rFonts w:ascii="Times New Roman" w:hAnsi="Times New Roman" w:cs="Times New Roman"/>
          <w:sz w:val="28"/>
          <w:szCs w:val="28"/>
        </w:rPr>
        <w:t xml:space="preserve"> Совета депутатов Трубичинского сельского поселения от 11.11.2021 г. № 89 (далее –Правила благоустройства)</w:t>
      </w:r>
      <w:r w:rsidR="00BC3929">
        <w:rPr>
          <w:rFonts w:ascii="Times New Roman" w:hAnsi="Times New Roman" w:cs="Times New Roman"/>
          <w:sz w:val="28"/>
          <w:szCs w:val="28"/>
        </w:rPr>
        <w:t>,</w:t>
      </w:r>
      <w:r w:rsidRPr="00CA0FA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F6D6BFA" w14:textId="32D985C5" w:rsidR="00CA0FA3" w:rsidRPr="00E37B15" w:rsidRDefault="00CA0FA3" w:rsidP="00AE3580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83" w:firstLine="981"/>
        <w:jc w:val="both"/>
        <w:rPr>
          <w:rFonts w:ascii="Times New Roman" w:hAnsi="Times New Roman" w:cs="Times New Roman"/>
          <w:sz w:val="28"/>
          <w:szCs w:val="28"/>
        </w:rPr>
      </w:pPr>
      <w:r w:rsidRPr="00E37B15">
        <w:rPr>
          <w:rFonts w:ascii="Times New Roman" w:hAnsi="Times New Roman" w:cs="Times New Roman"/>
          <w:sz w:val="28"/>
          <w:szCs w:val="28"/>
        </w:rPr>
        <w:t>П</w:t>
      </w:r>
      <w:r w:rsidR="00E37B15" w:rsidRPr="00E37B15">
        <w:rPr>
          <w:rFonts w:ascii="Times New Roman" w:hAnsi="Times New Roman" w:cs="Times New Roman"/>
          <w:sz w:val="28"/>
          <w:szCs w:val="28"/>
        </w:rPr>
        <w:t>одп</w:t>
      </w:r>
      <w:r w:rsidR="00BC3929">
        <w:rPr>
          <w:rFonts w:ascii="Times New Roman" w:hAnsi="Times New Roman" w:cs="Times New Roman"/>
          <w:sz w:val="28"/>
          <w:szCs w:val="28"/>
        </w:rPr>
        <w:t>ункт 2.28.1</w:t>
      </w:r>
      <w:r w:rsidRPr="00E37B15">
        <w:rPr>
          <w:rFonts w:ascii="Times New Roman" w:hAnsi="Times New Roman" w:cs="Times New Roman"/>
          <w:sz w:val="28"/>
          <w:szCs w:val="28"/>
        </w:rPr>
        <w:t xml:space="preserve"> </w:t>
      </w:r>
      <w:r w:rsidR="00E37B15" w:rsidRPr="00E37B15">
        <w:rPr>
          <w:rFonts w:ascii="Times New Roman" w:hAnsi="Times New Roman" w:cs="Times New Roman"/>
          <w:sz w:val="28"/>
          <w:szCs w:val="28"/>
        </w:rPr>
        <w:t>пункта 2 Правил благоустройства изложить в следующей редакции:</w:t>
      </w:r>
    </w:p>
    <w:p w14:paraId="01DF3B25" w14:textId="5D251FF0" w:rsidR="005C6D35" w:rsidRDefault="00E37B15" w:rsidP="00E37B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«2.28.1. Проведение земляных работ, связанных  со вскрытием грунта на глубину более 30 сантиметров</w:t>
      </w:r>
      <w:r w:rsidR="003D043A">
        <w:rPr>
          <w:rFonts w:ascii="Times New Roman" w:hAnsi="Times New Roman" w:cs="Times New Roman"/>
          <w:sz w:val="28"/>
          <w:szCs w:val="28"/>
        </w:rPr>
        <w:t xml:space="preserve"> (за исключением случаев, указанных во втором абзаце данного подпункта)</w:t>
      </w:r>
      <w:r w:rsidR="00A137B5">
        <w:rPr>
          <w:rFonts w:ascii="Times New Roman" w:hAnsi="Times New Roman" w:cs="Times New Roman"/>
          <w:sz w:val="28"/>
          <w:szCs w:val="28"/>
        </w:rPr>
        <w:t>,</w:t>
      </w:r>
      <w:r w:rsidR="00C35ADD">
        <w:rPr>
          <w:rFonts w:ascii="Times New Roman" w:hAnsi="Times New Roman" w:cs="Times New Roman"/>
          <w:sz w:val="28"/>
          <w:szCs w:val="28"/>
        </w:rPr>
        <w:t xml:space="preserve"> в том числе установка опор, столбов и т.п., </w:t>
      </w:r>
      <w:r w:rsidR="00C779D2">
        <w:rPr>
          <w:rFonts w:ascii="Times New Roman" w:hAnsi="Times New Roman" w:cs="Times New Roman"/>
          <w:sz w:val="28"/>
          <w:szCs w:val="28"/>
        </w:rPr>
        <w:t xml:space="preserve">ремонт и реконструкция </w:t>
      </w:r>
      <w:r w:rsidR="00C35ADD">
        <w:rPr>
          <w:rFonts w:ascii="Times New Roman" w:hAnsi="Times New Roman" w:cs="Times New Roman"/>
          <w:sz w:val="28"/>
          <w:szCs w:val="28"/>
        </w:rPr>
        <w:t>коммуникаций дорог,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работ, выданных в соответствии с порядком, установленным законодательством.</w:t>
      </w:r>
    </w:p>
    <w:p w14:paraId="13F03919" w14:textId="77777777" w:rsidR="00A35C60" w:rsidRDefault="00A35C60" w:rsidP="00E37B1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08E28EC8" w14:textId="0192A319" w:rsidR="005214C7" w:rsidRDefault="005C6D35" w:rsidP="00A35C60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D35">
        <w:rPr>
          <w:rFonts w:ascii="Times New Roman" w:hAnsi="Times New Roman" w:cs="Times New Roman"/>
          <w:sz w:val="28"/>
          <w:szCs w:val="28"/>
        </w:rPr>
        <w:t>Проведение земляных работ, связанных  со вскрытием грунта на глубину более 30 сантиметров</w:t>
      </w:r>
      <w:r w:rsidR="00BC3929">
        <w:rPr>
          <w:rFonts w:ascii="Times New Roman" w:hAnsi="Times New Roman" w:cs="Times New Roman"/>
          <w:sz w:val="28"/>
          <w:szCs w:val="28"/>
        </w:rPr>
        <w:t>,</w:t>
      </w:r>
      <w:r w:rsidRPr="005C6D35">
        <w:rPr>
          <w:rFonts w:ascii="Times New Roman" w:hAnsi="Times New Roman" w:cs="Times New Roman"/>
          <w:sz w:val="28"/>
          <w:szCs w:val="28"/>
        </w:rPr>
        <w:t xml:space="preserve"> </w:t>
      </w:r>
      <w:r w:rsidR="00741FA6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C33FE4">
        <w:rPr>
          <w:rFonts w:ascii="Times New Roman" w:hAnsi="Times New Roman" w:cs="Times New Roman"/>
          <w:sz w:val="28"/>
          <w:szCs w:val="28"/>
        </w:rPr>
        <w:t xml:space="preserve">пахотными работами, </w:t>
      </w:r>
      <w:r w:rsidR="00741FA6">
        <w:rPr>
          <w:rFonts w:ascii="Times New Roman" w:hAnsi="Times New Roman" w:cs="Times New Roman"/>
          <w:sz w:val="28"/>
          <w:szCs w:val="28"/>
        </w:rPr>
        <w:t>реализацией проектов по строительству,</w:t>
      </w:r>
      <w:r w:rsidRPr="005C6D35">
        <w:rPr>
          <w:rFonts w:ascii="Times New Roman" w:hAnsi="Times New Roman" w:cs="Times New Roman"/>
          <w:sz w:val="28"/>
          <w:szCs w:val="28"/>
        </w:rPr>
        <w:t xml:space="preserve"> работ, связанных со строительством (прокладкой), реконструкцией инженерных коммуникаций в рамках технологического присоединения к сетям инженерно-технического обеспечения (в том числе г</w:t>
      </w:r>
      <w:r w:rsidR="00393B2E">
        <w:rPr>
          <w:rFonts w:ascii="Times New Roman" w:hAnsi="Times New Roman" w:cs="Times New Roman"/>
          <w:sz w:val="28"/>
          <w:szCs w:val="28"/>
        </w:rPr>
        <w:t>азопроводов</w:t>
      </w:r>
      <w:r w:rsidR="00BC3929">
        <w:rPr>
          <w:rFonts w:ascii="Times New Roman" w:hAnsi="Times New Roman" w:cs="Times New Roman"/>
          <w:sz w:val="28"/>
          <w:szCs w:val="28"/>
        </w:rPr>
        <w:t>)</w:t>
      </w:r>
      <w:r w:rsidR="00393B2E">
        <w:rPr>
          <w:rFonts w:ascii="Times New Roman" w:hAnsi="Times New Roman" w:cs="Times New Roman"/>
          <w:sz w:val="28"/>
          <w:szCs w:val="28"/>
        </w:rPr>
        <w:t>,</w:t>
      </w:r>
      <w:r w:rsidRPr="005C6D35">
        <w:rPr>
          <w:rFonts w:ascii="Times New Roman" w:hAnsi="Times New Roman" w:cs="Times New Roman"/>
          <w:sz w:val="28"/>
          <w:szCs w:val="28"/>
        </w:rPr>
        <w:t xml:space="preserve"> работ, связанных с</w:t>
      </w:r>
      <w:r w:rsidR="00972A9B">
        <w:rPr>
          <w:rFonts w:ascii="Times New Roman" w:hAnsi="Times New Roman" w:cs="Times New Roman"/>
          <w:sz w:val="28"/>
          <w:szCs w:val="28"/>
        </w:rPr>
        <w:t>о</w:t>
      </w:r>
      <w:r w:rsidRPr="005C6D35">
        <w:rPr>
          <w:rFonts w:ascii="Times New Roman" w:hAnsi="Times New Roman" w:cs="Times New Roman"/>
          <w:sz w:val="28"/>
          <w:szCs w:val="28"/>
        </w:rPr>
        <w:t xml:space="preserve"> строительством (прокладкой), реконструкцией, переносом, переустройством, капитальным и (или) текущим ремонтом инженерных коммуника</w:t>
      </w:r>
      <w:r w:rsidR="00393B2E">
        <w:rPr>
          <w:rFonts w:ascii="Times New Roman" w:hAnsi="Times New Roman" w:cs="Times New Roman"/>
          <w:sz w:val="28"/>
          <w:szCs w:val="28"/>
        </w:rPr>
        <w:t>ций (в том числе газопроводов)</w:t>
      </w:r>
      <w:r w:rsidRPr="005C6D35">
        <w:rPr>
          <w:rFonts w:ascii="Times New Roman" w:hAnsi="Times New Roman" w:cs="Times New Roman"/>
          <w:sz w:val="28"/>
          <w:szCs w:val="28"/>
        </w:rPr>
        <w:t>, выполня</w:t>
      </w:r>
      <w:r w:rsidR="00393B2E">
        <w:rPr>
          <w:rFonts w:ascii="Times New Roman" w:hAnsi="Times New Roman" w:cs="Times New Roman"/>
          <w:sz w:val="28"/>
          <w:szCs w:val="28"/>
        </w:rPr>
        <w:t>ет</w:t>
      </w:r>
      <w:r w:rsidRPr="005C6D35">
        <w:rPr>
          <w:rFonts w:ascii="Times New Roman" w:hAnsi="Times New Roman" w:cs="Times New Roman"/>
          <w:sz w:val="28"/>
          <w:szCs w:val="28"/>
        </w:rPr>
        <w:t xml:space="preserve">ся </w:t>
      </w:r>
      <w:r w:rsidR="00393B2E">
        <w:rPr>
          <w:rFonts w:ascii="Times New Roman" w:hAnsi="Times New Roman" w:cs="Times New Roman"/>
          <w:sz w:val="28"/>
          <w:szCs w:val="28"/>
        </w:rPr>
        <w:t>без выдачи</w:t>
      </w:r>
      <w:r w:rsidRPr="005C6D35">
        <w:rPr>
          <w:rFonts w:ascii="Times New Roman" w:hAnsi="Times New Roman" w:cs="Times New Roman"/>
          <w:sz w:val="28"/>
          <w:szCs w:val="28"/>
        </w:rPr>
        <w:t xml:space="preserve"> разрешения на прои</w:t>
      </w:r>
      <w:r w:rsidR="0026323C">
        <w:rPr>
          <w:rFonts w:ascii="Times New Roman" w:hAnsi="Times New Roman" w:cs="Times New Roman"/>
          <w:sz w:val="28"/>
          <w:szCs w:val="28"/>
        </w:rPr>
        <w:t>зводс</w:t>
      </w:r>
      <w:r w:rsidR="000B3760">
        <w:rPr>
          <w:rFonts w:ascii="Times New Roman" w:hAnsi="Times New Roman" w:cs="Times New Roman"/>
          <w:sz w:val="28"/>
          <w:szCs w:val="28"/>
        </w:rPr>
        <w:t>тво земляных работ и</w:t>
      </w:r>
      <w:r w:rsidR="00431760">
        <w:rPr>
          <w:rFonts w:ascii="Times New Roman" w:hAnsi="Times New Roman" w:cs="Times New Roman"/>
          <w:sz w:val="28"/>
          <w:szCs w:val="28"/>
        </w:rPr>
        <w:t xml:space="preserve"> </w:t>
      </w:r>
      <w:r w:rsidR="000B3760">
        <w:rPr>
          <w:rFonts w:ascii="Times New Roman" w:hAnsi="Times New Roman" w:cs="Times New Roman"/>
          <w:sz w:val="28"/>
          <w:szCs w:val="28"/>
        </w:rPr>
        <w:t>носит уведомительный характер</w:t>
      </w:r>
      <w:r w:rsidR="00431760">
        <w:rPr>
          <w:rFonts w:ascii="Times New Roman" w:hAnsi="Times New Roman" w:cs="Times New Roman"/>
          <w:sz w:val="28"/>
          <w:szCs w:val="28"/>
        </w:rPr>
        <w:t>.</w:t>
      </w:r>
      <w:r w:rsidR="000B3760">
        <w:rPr>
          <w:rFonts w:ascii="Times New Roman" w:hAnsi="Times New Roman" w:cs="Times New Roman"/>
          <w:sz w:val="28"/>
          <w:szCs w:val="28"/>
        </w:rPr>
        <w:t xml:space="preserve"> </w:t>
      </w:r>
      <w:r w:rsidR="005214C7">
        <w:rPr>
          <w:rFonts w:ascii="Times New Roman" w:hAnsi="Times New Roman" w:cs="Times New Roman"/>
          <w:sz w:val="28"/>
          <w:szCs w:val="28"/>
        </w:rPr>
        <w:t>Уведомление о предстоящем проведении земляных работ должно быть предоставлено в администрацию сельского поселения не позднее 5 рабочих дней до начала проведения работ.</w:t>
      </w:r>
    </w:p>
    <w:p w14:paraId="74472ABA" w14:textId="51B72E63" w:rsidR="003D043A" w:rsidRDefault="003D043A" w:rsidP="00A35C60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 земляных работ </w:t>
      </w:r>
      <w:r w:rsidR="007A6917">
        <w:rPr>
          <w:rFonts w:ascii="Times New Roman" w:hAnsi="Times New Roman" w:cs="Times New Roman"/>
          <w:sz w:val="28"/>
          <w:szCs w:val="28"/>
        </w:rPr>
        <w:t xml:space="preserve">при реализации проектов по строительству </w:t>
      </w:r>
      <w:r w:rsidR="006F4DF5">
        <w:rPr>
          <w:rFonts w:ascii="Times New Roman" w:hAnsi="Times New Roman" w:cs="Times New Roman"/>
          <w:sz w:val="28"/>
          <w:szCs w:val="28"/>
        </w:rPr>
        <w:t xml:space="preserve">на земельных участках, находящихся в собственности сельского поселения, требует </w:t>
      </w:r>
      <w:r w:rsidR="007A6917">
        <w:rPr>
          <w:rFonts w:ascii="Times New Roman" w:hAnsi="Times New Roman" w:cs="Times New Roman"/>
          <w:sz w:val="28"/>
          <w:szCs w:val="28"/>
        </w:rPr>
        <w:t>письменного согласования проектов администрацией сельского поселения.».</w:t>
      </w:r>
    </w:p>
    <w:p w14:paraId="4F4F731D" w14:textId="731ACA0D" w:rsidR="00F77D05" w:rsidRPr="00F77D05" w:rsidRDefault="00AE3580" w:rsidP="00C15DF0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8C">
        <w:rPr>
          <w:rFonts w:ascii="Times New Roman" w:hAnsi="Times New Roman" w:cs="Times New Roman"/>
          <w:sz w:val="28"/>
          <w:szCs w:val="28"/>
        </w:rPr>
        <w:t>2</w:t>
      </w:r>
      <w:r w:rsidR="00F77D05" w:rsidRPr="00827DB6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BC3929">
        <w:rPr>
          <w:rFonts w:ascii="Times New Roman" w:hAnsi="Times New Roman" w:cs="Times New Roman"/>
          <w:sz w:val="28"/>
          <w:szCs w:val="28"/>
        </w:rPr>
        <w:t>решение</w:t>
      </w:r>
      <w:r w:rsidR="00F77D05" w:rsidRPr="00827DB6">
        <w:rPr>
          <w:rFonts w:ascii="Times New Roman" w:hAnsi="Times New Roman" w:cs="Times New Roman"/>
          <w:sz w:val="28"/>
          <w:szCs w:val="28"/>
        </w:rPr>
        <w:t xml:space="preserve"> в газете «Трубичинский официальный вестник» и разместить на официальном сайте Администрации Трубичинского сельского поселения в информаци</w:t>
      </w:r>
      <w:r w:rsidR="00BC3929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F77D05" w:rsidRPr="00827DB6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F77D05" w:rsidRPr="00827DB6">
          <w:rPr>
            <w:rStyle w:val="a6"/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="00F77D05" w:rsidRPr="00827DB6">
        <w:rPr>
          <w:rFonts w:ascii="Times New Roman" w:hAnsi="Times New Roman" w:cs="Times New Roman"/>
          <w:sz w:val="28"/>
          <w:szCs w:val="28"/>
        </w:rPr>
        <w:t>.</w:t>
      </w:r>
    </w:p>
    <w:p w14:paraId="38734505" w14:textId="23CE4C1F" w:rsidR="005F5471" w:rsidRPr="00F77D05" w:rsidRDefault="005F5471" w:rsidP="00F77D05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10811766" w14:textId="4F7C6F31" w:rsidR="00D04044" w:rsidRPr="0008238D" w:rsidRDefault="00F77D05" w:rsidP="0008238D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3712F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77D05">
        <w:rPr>
          <w:rFonts w:ascii="Times New Roman" w:hAnsi="Times New Roman" w:cs="Times New Roman"/>
          <w:b/>
          <w:sz w:val="28"/>
          <w:szCs w:val="28"/>
        </w:rPr>
        <w:t xml:space="preserve">       С. В. Анкудинов</w:t>
      </w:r>
    </w:p>
    <w:sectPr w:rsidR="00D04044" w:rsidRPr="0008238D" w:rsidSect="0008238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1019"/>
    <w:multiLevelType w:val="multilevel"/>
    <w:tmpl w:val="2458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DB6"/>
    <w:rsid w:val="00061E54"/>
    <w:rsid w:val="00077BAC"/>
    <w:rsid w:val="0008238D"/>
    <w:rsid w:val="00085696"/>
    <w:rsid w:val="000B3760"/>
    <w:rsid w:val="00104A6D"/>
    <w:rsid w:val="001522E6"/>
    <w:rsid w:val="001D0C18"/>
    <w:rsid w:val="00215755"/>
    <w:rsid w:val="002423C9"/>
    <w:rsid w:val="0026323C"/>
    <w:rsid w:val="00277585"/>
    <w:rsid w:val="002A4FED"/>
    <w:rsid w:val="002D5B04"/>
    <w:rsid w:val="002F5F97"/>
    <w:rsid w:val="00312E33"/>
    <w:rsid w:val="00322DAB"/>
    <w:rsid w:val="00323EF5"/>
    <w:rsid w:val="00337CF4"/>
    <w:rsid w:val="003712F4"/>
    <w:rsid w:val="00393B2E"/>
    <w:rsid w:val="003D043A"/>
    <w:rsid w:val="004036D0"/>
    <w:rsid w:val="00411417"/>
    <w:rsid w:val="00420F99"/>
    <w:rsid w:val="00431760"/>
    <w:rsid w:val="004807B7"/>
    <w:rsid w:val="004B010C"/>
    <w:rsid w:val="004B523C"/>
    <w:rsid w:val="005214C7"/>
    <w:rsid w:val="00537086"/>
    <w:rsid w:val="00547276"/>
    <w:rsid w:val="00563E1F"/>
    <w:rsid w:val="005C6D35"/>
    <w:rsid w:val="005F5471"/>
    <w:rsid w:val="00636096"/>
    <w:rsid w:val="00645618"/>
    <w:rsid w:val="006949F3"/>
    <w:rsid w:val="006F4DF5"/>
    <w:rsid w:val="00713A1C"/>
    <w:rsid w:val="00741FA6"/>
    <w:rsid w:val="007470D5"/>
    <w:rsid w:val="007A34F5"/>
    <w:rsid w:val="007A6917"/>
    <w:rsid w:val="007D203F"/>
    <w:rsid w:val="007D2EE3"/>
    <w:rsid w:val="0081508D"/>
    <w:rsid w:val="00827DB6"/>
    <w:rsid w:val="008304D3"/>
    <w:rsid w:val="00850D5C"/>
    <w:rsid w:val="00854F95"/>
    <w:rsid w:val="008A4529"/>
    <w:rsid w:val="008F19C2"/>
    <w:rsid w:val="009179E1"/>
    <w:rsid w:val="00927B7C"/>
    <w:rsid w:val="00932D8C"/>
    <w:rsid w:val="00972A9B"/>
    <w:rsid w:val="00995AA3"/>
    <w:rsid w:val="009A3A55"/>
    <w:rsid w:val="00A137B5"/>
    <w:rsid w:val="00A25989"/>
    <w:rsid w:val="00A35C60"/>
    <w:rsid w:val="00A55ADA"/>
    <w:rsid w:val="00AA3033"/>
    <w:rsid w:val="00AE3580"/>
    <w:rsid w:val="00B16357"/>
    <w:rsid w:val="00BC3929"/>
    <w:rsid w:val="00BC3BF7"/>
    <w:rsid w:val="00BC574E"/>
    <w:rsid w:val="00C135B5"/>
    <w:rsid w:val="00C15DF0"/>
    <w:rsid w:val="00C2492E"/>
    <w:rsid w:val="00C33FE4"/>
    <w:rsid w:val="00C35ADD"/>
    <w:rsid w:val="00C67FB9"/>
    <w:rsid w:val="00C779D2"/>
    <w:rsid w:val="00C96EBD"/>
    <w:rsid w:val="00C97B83"/>
    <w:rsid w:val="00CA0B79"/>
    <w:rsid w:val="00CA0FA3"/>
    <w:rsid w:val="00CC12FD"/>
    <w:rsid w:val="00CC1DBD"/>
    <w:rsid w:val="00CD2105"/>
    <w:rsid w:val="00CD525A"/>
    <w:rsid w:val="00CD5767"/>
    <w:rsid w:val="00D04044"/>
    <w:rsid w:val="00D311D3"/>
    <w:rsid w:val="00D649E6"/>
    <w:rsid w:val="00E37B15"/>
    <w:rsid w:val="00E41C2D"/>
    <w:rsid w:val="00E542E5"/>
    <w:rsid w:val="00E86E57"/>
    <w:rsid w:val="00EE3C6F"/>
    <w:rsid w:val="00EF4CA6"/>
    <w:rsid w:val="00F2721C"/>
    <w:rsid w:val="00F77D05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0E99"/>
  <w15:docId w15:val="{8CADB5A4-92D1-4F10-A87B-649573A6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DB6"/>
    <w:rPr>
      <w:b/>
      <w:bCs/>
    </w:rPr>
  </w:style>
  <w:style w:type="paragraph" w:styleId="a5">
    <w:name w:val="No Spacing"/>
    <w:uiPriority w:val="99"/>
    <w:qFormat/>
    <w:rsid w:val="00827DB6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rsid w:val="00827DB6"/>
    <w:rPr>
      <w:color w:val="0000FF"/>
      <w:u w:val="single"/>
    </w:rPr>
  </w:style>
  <w:style w:type="paragraph" w:customStyle="1" w:styleId="ConsPlusTitle">
    <w:name w:val="ConsPlusTitle"/>
    <w:rsid w:val="00F77D0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77D05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77D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F54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7">
    <w:basedOn w:val="a"/>
    <w:next w:val="a3"/>
    <w:uiPriority w:val="99"/>
    <w:unhideWhenUsed/>
    <w:rsid w:val="0081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61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A0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3;&#1080;&#1095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558DB6C256452BB2E15D50B475E9B44009F379EE579DF6E54FDB36682696735C408961FAD5AF0B34E8DB4k5p2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58DB6C256452BB2E15D5085532C44C0694699BE17CDD3D0FA2E83BD5606D628347CF5FE9k5p2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51DA-464A-4CC5-B21E-26BDC1BE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</cp:revision>
  <cp:lastPrinted>2022-12-01T08:23:00Z</cp:lastPrinted>
  <dcterms:created xsi:type="dcterms:W3CDTF">2021-08-16T06:12:00Z</dcterms:created>
  <dcterms:modified xsi:type="dcterms:W3CDTF">2023-11-27T07:29:00Z</dcterms:modified>
</cp:coreProperties>
</file>