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7D92" w14:textId="77777777" w:rsidR="0087420A" w:rsidRPr="009E286C" w:rsidRDefault="0087420A" w:rsidP="0087420A">
      <w:pPr>
        <w:pStyle w:val="1"/>
        <w:ind w:left="142" w:right="-284"/>
        <w:jc w:val="center"/>
        <w:rPr>
          <w:b/>
          <w:sz w:val="28"/>
        </w:rPr>
      </w:pPr>
      <w:r w:rsidRPr="009E286C">
        <w:rPr>
          <w:b/>
          <w:sz w:val="28"/>
        </w:rPr>
        <w:t>Российская Федерация</w:t>
      </w:r>
    </w:p>
    <w:p w14:paraId="17F13364" w14:textId="77777777" w:rsidR="0087420A" w:rsidRPr="009E286C" w:rsidRDefault="0087420A" w:rsidP="0087420A">
      <w:pPr>
        <w:ind w:left="142" w:right="-284"/>
        <w:jc w:val="center"/>
        <w:rPr>
          <w:b/>
          <w:sz w:val="28"/>
        </w:rPr>
      </w:pPr>
      <w:r w:rsidRPr="009E286C">
        <w:rPr>
          <w:b/>
          <w:sz w:val="28"/>
        </w:rPr>
        <w:t>Новгородская область Новгородский район</w:t>
      </w:r>
    </w:p>
    <w:p w14:paraId="1B4D45CB" w14:textId="77777777" w:rsidR="0087420A" w:rsidRPr="009E286C" w:rsidRDefault="0087420A" w:rsidP="0087420A">
      <w:pPr>
        <w:ind w:left="142" w:right="-284"/>
        <w:jc w:val="center"/>
        <w:rPr>
          <w:b/>
          <w:sz w:val="28"/>
        </w:rPr>
      </w:pPr>
      <w:r w:rsidRPr="009E286C">
        <w:rPr>
          <w:b/>
          <w:sz w:val="28"/>
        </w:rPr>
        <w:t>СОВЕТ ДЕПУТАТОВ ТРУБИЧИНСКОГО СЕЛЬСКОГО ПОСЕЛЕНИЯ</w:t>
      </w:r>
    </w:p>
    <w:p w14:paraId="7E7B34A4" w14:textId="77777777" w:rsidR="0087420A" w:rsidRPr="0056084E" w:rsidRDefault="0087420A" w:rsidP="0087420A">
      <w:pPr>
        <w:ind w:left="142" w:right="-284"/>
        <w:jc w:val="center"/>
        <w:rPr>
          <w:sz w:val="28"/>
        </w:rPr>
      </w:pPr>
    </w:p>
    <w:p w14:paraId="579F64BF" w14:textId="77777777" w:rsidR="0087420A" w:rsidRPr="009E286C" w:rsidRDefault="0087420A" w:rsidP="0087420A">
      <w:pPr>
        <w:ind w:left="142" w:right="-284"/>
        <w:jc w:val="center"/>
        <w:rPr>
          <w:sz w:val="28"/>
        </w:rPr>
      </w:pPr>
      <w:r w:rsidRPr="009E286C">
        <w:rPr>
          <w:sz w:val="28"/>
        </w:rPr>
        <w:t>Р Е Ш Е Н И Е</w:t>
      </w:r>
    </w:p>
    <w:p w14:paraId="089F87F5" w14:textId="77777777" w:rsidR="0087420A" w:rsidRDefault="0087420A" w:rsidP="000D0239">
      <w:pPr>
        <w:rPr>
          <w:sz w:val="28"/>
          <w:szCs w:val="28"/>
        </w:rPr>
      </w:pPr>
    </w:p>
    <w:p w14:paraId="0F0ED2FF" w14:textId="64D4B0E4" w:rsidR="00684888" w:rsidRDefault="00121F5C" w:rsidP="000D023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420A">
        <w:rPr>
          <w:sz w:val="28"/>
          <w:szCs w:val="28"/>
        </w:rPr>
        <w:t>30.11.</w:t>
      </w:r>
      <w:r>
        <w:rPr>
          <w:sz w:val="28"/>
          <w:szCs w:val="28"/>
        </w:rPr>
        <w:t>2021</w:t>
      </w:r>
      <w:r w:rsidR="001E42A0">
        <w:rPr>
          <w:sz w:val="28"/>
          <w:szCs w:val="28"/>
        </w:rPr>
        <w:t xml:space="preserve"> № </w:t>
      </w:r>
      <w:r w:rsidR="0087420A">
        <w:rPr>
          <w:sz w:val="28"/>
          <w:szCs w:val="28"/>
        </w:rPr>
        <w:t>92</w:t>
      </w:r>
    </w:p>
    <w:p w14:paraId="46C13A42" w14:textId="77777777" w:rsidR="00684888" w:rsidRDefault="00684888" w:rsidP="000D0239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A87471">
        <w:rPr>
          <w:sz w:val="28"/>
          <w:szCs w:val="28"/>
        </w:rPr>
        <w:t>Трубичино</w:t>
      </w:r>
    </w:p>
    <w:p w14:paraId="7DE4C399" w14:textId="77777777" w:rsidR="0082791D" w:rsidRDefault="0082791D" w:rsidP="000D0239">
      <w:pPr>
        <w:rPr>
          <w:sz w:val="28"/>
          <w:szCs w:val="28"/>
        </w:rPr>
      </w:pPr>
    </w:p>
    <w:p w14:paraId="283C5813" w14:textId="41C4CBCF" w:rsidR="0082791D" w:rsidRPr="0087420A" w:rsidRDefault="0082791D" w:rsidP="0087420A">
      <w:pPr>
        <w:pStyle w:val="ConsPlusNormal"/>
        <w:ind w:right="4393" w:firstLine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7420A">
        <w:rPr>
          <w:rFonts w:ascii="Times New Roman" w:hAnsi="Times New Roman" w:cs="Times New Roman"/>
          <w:b/>
          <w:spacing w:val="2"/>
          <w:sz w:val="28"/>
          <w:szCs w:val="28"/>
        </w:rPr>
        <w:t>Об утверждении Положения о муниципальном контроле</w:t>
      </w:r>
      <w:r w:rsidR="0087420A" w:rsidRPr="0087420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87420A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87420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на территории </w:t>
      </w:r>
      <w:r w:rsidR="00831576" w:rsidRPr="0087420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Трубичинского </w:t>
      </w:r>
      <w:r w:rsidRPr="0087420A">
        <w:rPr>
          <w:rFonts w:ascii="Times New Roman" w:hAnsi="Times New Roman" w:cs="Times New Roman"/>
          <w:b/>
          <w:spacing w:val="2"/>
          <w:sz w:val="28"/>
          <w:szCs w:val="28"/>
        </w:rPr>
        <w:t>сельского поселения</w:t>
      </w:r>
    </w:p>
    <w:p w14:paraId="2E0B8BF2" w14:textId="77777777" w:rsidR="0082791D" w:rsidRDefault="0082791D" w:rsidP="0082791D">
      <w:pPr>
        <w:rPr>
          <w:b/>
          <w:sz w:val="28"/>
          <w:szCs w:val="28"/>
          <w:lang w:eastAsia="zh-CN"/>
        </w:rPr>
      </w:pPr>
    </w:p>
    <w:p w14:paraId="0C04A1DA" w14:textId="77777777" w:rsidR="0082791D" w:rsidRDefault="0082791D" w:rsidP="00827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13 и 13.1 Федерального закона от 08.11.2007 № 257-ФЗ «Об автомобильных дорогах и о дорожной деятельности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 Совет депутатов </w:t>
      </w:r>
      <w:r w:rsidR="00A87471">
        <w:rPr>
          <w:sz w:val="28"/>
          <w:szCs w:val="28"/>
        </w:rPr>
        <w:t>Трубичинского</w:t>
      </w:r>
      <w:r>
        <w:rPr>
          <w:spacing w:val="2"/>
          <w:sz w:val="28"/>
          <w:szCs w:val="28"/>
        </w:rPr>
        <w:t xml:space="preserve"> сельского поселения</w:t>
      </w:r>
    </w:p>
    <w:p w14:paraId="48203541" w14:textId="77777777" w:rsidR="0087420A" w:rsidRDefault="0087420A" w:rsidP="0082791D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  <w:lang w:eastAsia="zh-CN"/>
        </w:rPr>
      </w:pPr>
    </w:p>
    <w:p w14:paraId="28C1E0FE" w14:textId="6EE0FB93" w:rsidR="0082791D" w:rsidRDefault="0082791D" w:rsidP="0082791D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  <w:lang w:eastAsia="zh-CN"/>
        </w:rPr>
      </w:pPr>
      <w:r>
        <w:rPr>
          <w:b/>
          <w:kern w:val="2"/>
          <w:sz w:val="28"/>
          <w:szCs w:val="28"/>
          <w:lang w:eastAsia="zh-CN"/>
        </w:rPr>
        <w:t>РЕШИЛ:</w:t>
      </w:r>
    </w:p>
    <w:p w14:paraId="43244969" w14:textId="77777777" w:rsidR="0087420A" w:rsidRDefault="0087420A" w:rsidP="00E317A8">
      <w:pPr>
        <w:pStyle w:val="ConsPlusNormal"/>
        <w:ind w:firstLine="708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14:paraId="30E13DFA" w14:textId="16A7EC63" w:rsidR="0082791D" w:rsidRDefault="0082791D" w:rsidP="00E317A8">
      <w:pPr>
        <w:pStyle w:val="ConsPlusNormal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контроле на автомобильном транспорте и в дорожном хозяйстве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r w:rsidR="00A87471">
        <w:rPr>
          <w:rFonts w:ascii="Times New Roman" w:hAnsi="Times New Roman" w:cs="Times New Roman"/>
          <w:spacing w:val="2"/>
          <w:sz w:val="28"/>
          <w:szCs w:val="28"/>
        </w:rPr>
        <w:t>Трубичинского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</w:p>
    <w:p w14:paraId="4C136128" w14:textId="7101E74C" w:rsidR="0082791D" w:rsidRDefault="0082791D" w:rsidP="0082791D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zh-CN"/>
        </w:rPr>
        <w:t xml:space="preserve">2. </w:t>
      </w:r>
      <w:r>
        <w:rPr>
          <w:sz w:val="28"/>
          <w:szCs w:val="28"/>
        </w:rPr>
        <w:t>Опубликовать настоящее решение в газете «</w:t>
      </w:r>
      <w:r w:rsidR="00A87471">
        <w:rPr>
          <w:sz w:val="28"/>
          <w:szCs w:val="28"/>
        </w:rPr>
        <w:t>Трубичинский официальный вес</w:t>
      </w:r>
      <w:r w:rsidR="00831576">
        <w:rPr>
          <w:sz w:val="28"/>
          <w:szCs w:val="28"/>
        </w:rPr>
        <w:t>т</w:t>
      </w:r>
      <w:r w:rsidR="00A87471">
        <w:rPr>
          <w:sz w:val="28"/>
          <w:szCs w:val="28"/>
        </w:rPr>
        <w:t>ник»</w:t>
      </w:r>
      <w:r>
        <w:rPr>
          <w:sz w:val="28"/>
          <w:szCs w:val="28"/>
        </w:rPr>
        <w:t xml:space="preserve"> и разместить на официальном сайте в сети «Интернет» по адресу: </w:t>
      </w:r>
      <w:hyperlink r:id="rId4" w:history="1">
        <w:r w:rsidR="00A87471" w:rsidRPr="00D1765D">
          <w:rPr>
            <w:rStyle w:val="a5"/>
            <w:sz w:val="28"/>
            <w:szCs w:val="28"/>
          </w:rPr>
          <w:t>www.трубичинское-сп.рф</w:t>
        </w:r>
      </w:hyperlink>
    </w:p>
    <w:p w14:paraId="1E83245C" w14:textId="71134E6F" w:rsidR="00A87471" w:rsidRDefault="00A87471" w:rsidP="0082791D">
      <w:pPr>
        <w:ind w:firstLine="708"/>
        <w:jc w:val="both"/>
        <w:rPr>
          <w:sz w:val="28"/>
          <w:szCs w:val="28"/>
        </w:rPr>
      </w:pPr>
    </w:p>
    <w:p w14:paraId="0CB4F409" w14:textId="77777777" w:rsidR="00CA4B01" w:rsidRDefault="00CA4B01" w:rsidP="0082791D">
      <w:pPr>
        <w:ind w:firstLine="708"/>
        <w:jc w:val="both"/>
        <w:rPr>
          <w:sz w:val="28"/>
          <w:szCs w:val="28"/>
        </w:rPr>
      </w:pPr>
    </w:p>
    <w:p w14:paraId="28169552" w14:textId="697EA710" w:rsidR="0082791D" w:rsidRPr="00CA4B01" w:rsidRDefault="0082791D" w:rsidP="00A87471">
      <w:pPr>
        <w:jc w:val="both"/>
        <w:rPr>
          <w:b/>
          <w:bCs/>
        </w:rPr>
      </w:pPr>
      <w:r w:rsidRPr="00CA4B01">
        <w:rPr>
          <w:b/>
          <w:bCs/>
          <w:sz w:val="28"/>
          <w:szCs w:val="28"/>
        </w:rPr>
        <w:t xml:space="preserve">Глава сельского поселения        </w:t>
      </w:r>
      <w:r w:rsidR="007233F1">
        <w:rPr>
          <w:b/>
          <w:bCs/>
          <w:sz w:val="28"/>
          <w:szCs w:val="28"/>
        </w:rPr>
        <w:t xml:space="preserve">                                             </w:t>
      </w:r>
      <w:r w:rsidRPr="00CA4B01">
        <w:rPr>
          <w:b/>
          <w:bCs/>
          <w:sz w:val="28"/>
          <w:szCs w:val="28"/>
        </w:rPr>
        <w:t xml:space="preserve">   </w:t>
      </w:r>
      <w:r w:rsidR="00A87471" w:rsidRPr="00CA4B01">
        <w:rPr>
          <w:b/>
          <w:bCs/>
          <w:sz w:val="28"/>
          <w:szCs w:val="28"/>
        </w:rPr>
        <w:t>С.В.Анкудинов</w:t>
      </w:r>
    </w:p>
    <w:p w14:paraId="056B319A" w14:textId="77777777" w:rsidR="0082791D" w:rsidRDefault="0082791D" w:rsidP="0082791D">
      <w:pPr>
        <w:rPr>
          <w:bCs/>
        </w:rPr>
      </w:pPr>
    </w:p>
    <w:p w14:paraId="7C5A8701" w14:textId="77777777" w:rsidR="0082791D" w:rsidRDefault="0082791D" w:rsidP="0082791D">
      <w:pPr>
        <w:rPr>
          <w:bCs/>
        </w:rPr>
      </w:pPr>
    </w:p>
    <w:p w14:paraId="37FA3C0E" w14:textId="77777777" w:rsidR="0082791D" w:rsidRDefault="0082791D" w:rsidP="000D0239">
      <w:pPr>
        <w:rPr>
          <w:sz w:val="28"/>
          <w:szCs w:val="28"/>
        </w:rPr>
      </w:pPr>
    </w:p>
    <w:p w14:paraId="15DEC752" w14:textId="77777777" w:rsidR="001E42A0" w:rsidRDefault="001E42A0" w:rsidP="000D0239">
      <w:pPr>
        <w:rPr>
          <w:sz w:val="28"/>
          <w:szCs w:val="28"/>
        </w:rPr>
      </w:pPr>
    </w:p>
    <w:p w14:paraId="1E914D4A" w14:textId="77777777" w:rsidR="00A87471" w:rsidRDefault="00A87471" w:rsidP="000D0239">
      <w:pPr>
        <w:rPr>
          <w:sz w:val="28"/>
          <w:szCs w:val="28"/>
        </w:rPr>
      </w:pPr>
    </w:p>
    <w:p w14:paraId="474EC1B6" w14:textId="77777777" w:rsidR="00A87471" w:rsidRDefault="00A87471" w:rsidP="000D0239">
      <w:pPr>
        <w:rPr>
          <w:sz w:val="28"/>
          <w:szCs w:val="28"/>
        </w:rPr>
      </w:pPr>
    </w:p>
    <w:p w14:paraId="336A34F1" w14:textId="77777777" w:rsidR="003878D9" w:rsidRDefault="003878D9" w:rsidP="000D0239">
      <w:pPr>
        <w:rPr>
          <w:sz w:val="28"/>
          <w:szCs w:val="28"/>
        </w:rPr>
      </w:pPr>
    </w:p>
    <w:p w14:paraId="14A2C637" w14:textId="62212ADE" w:rsidR="00957628" w:rsidRDefault="00957628" w:rsidP="00957628"/>
    <w:p w14:paraId="2D766BCE" w14:textId="3312798E" w:rsidR="0087420A" w:rsidRDefault="0087420A" w:rsidP="00957628"/>
    <w:p w14:paraId="66CE0D82" w14:textId="09E914AA" w:rsidR="0087420A" w:rsidRDefault="0087420A" w:rsidP="00957628"/>
    <w:p w14:paraId="2B5B108F" w14:textId="535BA5BB" w:rsidR="00584471" w:rsidRDefault="00584471" w:rsidP="00584471">
      <w:pPr>
        <w:ind w:firstLine="709"/>
        <w:jc w:val="center"/>
        <w:rPr>
          <w:b/>
          <w:sz w:val="28"/>
          <w:szCs w:val="28"/>
          <w:lang w:eastAsia="zh-CN"/>
        </w:rPr>
      </w:pPr>
    </w:p>
    <w:p w14:paraId="7DF1E7B2" w14:textId="4452A607" w:rsidR="0087420A" w:rsidRDefault="0087420A" w:rsidP="00584471">
      <w:pPr>
        <w:ind w:firstLine="709"/>
        <w:jc w:val="center"/>
        <w:rPr>
          <w:b/>
          <w:sz w:val="28"/>
          <w:szCs w:val="28"/>
          <w:lang w:eastAsia="zh-CN"/>
        </w:rPr>
      </w:pPr>
    </w:p>
    <w:p w14:paraId="40E33ED5" w14:textId="209689DF" w:rsidR="0087420A" w:rsidRPr="000B0799" w:rsidRDefault="0087420A" w:rsidP="0087420A">
      <w:pPr>
        <w:widowControl w:val="0"/>
        <w:autoSpaceDE w:val="0"/>
        <w:autoSpaceDN w:val="0"/>
        <w:ind w:left="5529"/>
        <w:jc w:val="both"/>
      </w:pPr>
      <w:r>
        <w:lastRenderedPageBreak/>
        <w:t>Утверждено</w:t>
      </w:r>
    </w:p>
    <w:p w14:paraId="68EE41ED" w14:textId="6EB0800B" w:rsidR="0087420A" w:rsidRPr="001E6C40" w:rsidRDefault="0087420A" w:rsidP="0087420A">
      <w:pPr>
        <w:widowControl w:val="0"/>
        <w:autoSpaceDE w:val="0"/>
        <w:autoSpaceDN w:val="0"/>
        <w:ind w:left="5529"/>
        <w:jc w:val="both"/>
      </w:pPr>
      <w:r w:rsidRPr="000B0799">
        <w:t>решени</w:t>
      </w:r>
      <w:r>
        <w:t>ем</w:t>
      </w:r>
      <w:r w:rsidRPr="000B0799">
        <w:t xml:space="preserve"> Совета </w:t>
      </w:r>
      <w:r w:rsidRPr="001E6C40">
        <w:t>депутатов</w:t>
      </w:r>
      <w:r>
        <w:t xml:space="preserve"> </w:t>
      </w:r>
      <w:r w:rsidRPr="001E6C40">
        <w:t>Трубичинского сельского поселения</w:t>
      </w:r>
    </w:p>
    <w:p w14:paraId="1764050E" w14:textId="258FC7D2" w:rsidR="0087420A" w:rsidRPr="001E6C40" w:rsidRDefault="0087420A" w:rsidP="0087420A">
      <w:pPr>
        <w:widowControl w:val="0"/>
        <w:autoSpaceDE w:val="0"/>
        <w:autoSpaceDN w:val="0"/>
        <w:ind w:left="5529"/>
        <w:jc w:val="both"/>
      </w:pPr>
      <w:r w:rsidRPr="001E6C40">
        <w:t xml:space="preserve">от </w:t>
      </w:r>
      <w:r>
        <w:t>30</w:t>
      </w:r>
      <w:r w:rsidRPr="008B511E">
        <w:t xml:space="preserve">.11.2021 № </w:t>
      </w:r>
      <w:r>
        <w:t>92</w:t>
      </w:r>
    </w:p>
    <w:p w14:paraId="31B838E1" w14:textId="036ADD85" w:rsidR="0087420A" w:rsidRDefault="0087420A" w:rsidP="00584471">
      <w:pPr>
        <w:ind w:firstLine="709"/>
        <w:jc w:val="center"/>
        <w:rPr>
          <w:b/>
          <w:sz w:val="28"/>
          <w:szCs w:val="28"/>
          <w:lang w:eastAsia="zh-CN"/>
        </w:rPr>
      </w:pPr>
    </w:p>
    <w:p w14:paraId="35C0D943" w14:textId="425B9DAE" w:rsidR="0087420A" w:rsidRDefault="0087420A" w:rsidP="00584471">
      <w:pPr>
        <w:ind w:firstLine="709"/>
        <w:jc w:val="center"/>
        <w:rPr>
          <w:b/>
          <w:sz w:val="28"/>
          <w:szCs w:val="28"/>
          <w:lang w:eastAsia="zh-CN"/>
        </w:rPr>
      </w:pPr>
    </w:p>
    <w:p w14:paraId="4FBCFAD8" w14:textId="77777777" w:rsidR="0087420A" w:rsidRPr="000306DD" w:rsidRDefault="0087420A" w:rsidP="00584471">
      <w:pPr>
        <w:ind w:firstLine="709"/>
        <w:jc w:val="center"/>
        <w:rPr>
          <w:b/>
          <w:sz w:val="28"/>
          <w:szCs w:val="28"/>
          <w:lang w:eastAsia="zh-CN"/>
        </w:rPr>
      </w:pPr>
    </w:p>
    <w:p w14:paraId="5F971504" w14:textId="77777777" w:rsidR="00584471" w:rsidRPr="000306DD" w:rsidRDefault="00584471" w:rsidP="00584471">
      <w:pPr>
        <w:jc w:val="center"/>
        <w:outlineLvl w:val="0"/>
        <w:rPr>
          <w:b/>
          <w:sz w:val="28"/>
          <w:szCs w:val="28"/>
          <w:lang w:eastAsia="zh-CN"/>
        </w:rPr>
      </w:pPr>
      <w:r w:rsidRPr="000306DD">
        <w:rPr>
          <w:b/>
          <w:sz w:val="28"/>
          <w:szCs w:val="28"/>
          <w:lang w:eastAsia="zh-CN"/>
        </w:rPr>
        <w:t xml:space="preserve">Положение </w:t>
      </w:r>
    </w:p>
    <w:p w14:paraId="420E16D7" w14:textId="17F19783" w:rsidR="00584471" w:rsidRPr="000306DD" w:rsidRDefault="00584471" w:rsidP="00584471">
      <w:pPr>
        <w:jc w:val="center"/>
        <w:outlineLvl w:val="0"/>
        <w:rPr>
          <w:b/>
          <w:sz w:val="28"/>
          <w:szCs w:val="28"/>
          <w:lang w:eastAsia="zh-CN"/>
        </w:rPr>
      </w:pPr>
      <w:r w:rsidRPr="000306DD">
        <w:rPr>
          <w:b/>
          <w:sz w:val="28"/>
          <w:szCs w:val="28"/>
          <w:lang w:eastAsia="zh-CN"/>
        </w:rPr>
        <w:t xml:space="preserve">о </w:t>
      </w:r>
      <w:r w:rsidR="000306DD" w:rsidRPr="000306DD">
        <w:rPr>
          <w:b/>
          <w:sz w:val="28"/>
          <w:szCs w:val="28"/>
          <w:lang w:eastAsia="zh-CN"/>
        </w:rPr>
        <w:t xml:space="preserve">муниципальном контроле </w:t>
      </w:r>
      <w:r w:rsidR="000306DD" w:rsidRPr="000306DD">
        <w:rPr>
          <w:b/>
          <w:sz w:val="28"/>
          <w:szCs w:val="28"/>
        </w:rPr>
        <w:t>на автомобильном транспорте и в дорожном хозяйстве</w:t>
      </w:r>
      <w:r w:rsidRPr="000306DD">
        <w:rPr>
          <w:b/>
          <w:sz w:val="28"/>
          <w:szCs w:val="28"/>
          <w:lang w:eastAsia="zh-CN"/>
        </w:rPr>
        <w:t xml:space="preserve"> </w:t>
      </w:r>
      <w:r w:rsidRPr="000306DD">
        <w:rPr>
          <w:b/>
          <w:bCs/>
          <w:sz w:val="28"/>
          <w:szCs w:val="28"/>
          <w:lang w:eastAsia="zh-CN"/>
        </w:rPr>
        <w:t xml:space="preserve">на территории </w:t>
      </w:r>
      <w:r w:rsidR="00A87471">
        <w:rPr>
          <w:b/>
          <w:bCs/>
          <w:sz w:val="28"/>
          <w:szCs w:val="28"/>
          <w:lang w:eastAsia="zh-CN"/>
        </w:rPr>
        <w:t>Трубичинско</w:t>
      </w:r>
      <w:r w:rsidR="00831576">
        <w:rPr>
          <w:b/>
          <w:bCs/>
          <w:sz w:val="28"/>
          <w:szCs w:val="28"/>
          <w:lang w:eastAsia="zh-CN"/>
        </w:rPr>
        <w:t>го</w:t>
      </w:r>
      <w:r w:rsidRPr="000306DD">
        <w:rPr>
          <w:b/>
          <w:bCs/>
          <w:sz w:val="28"/>
          <w:szCs w:val="28"/>
          <w:lang w:eastAsia="zh-CN"/>
        </w:rPr>
        <w:t xml:space="preserve"> сельского поселения</w:t>
      </w:r>
    </w:p>
    <w:p w14:paraId="318F0E86" w14:textId="77777777" w:rsidR="00584471" w:rsidRPr="000306DD" w:rsidRDefault="00584471" w:rsidP="00584471">
      <w:pPr>
        <w:jc w:val="center"/>
        <w:rPr>
          <w:b/>
          <w:sz w:val="28"/>
          <w:szCs w:val="28"/>
          <w:lang w:eastAsia="zh-CN"/>
        </w:rPr>
      </w:pPr>
    </w:p>
    <w:p w14:paraId="582CEB0B" w14:textId="77777777" w:rsidR="00BB458E" w:rsidRDefault="00BB458E" w:rsidP="00BB458E">
      <w:pPr>
        <w:jc w:val="center"/>
        <w:outlineLvl w:val="0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I. Общие положения</w:t>
      </w:r>
    </w:p>
    <w:p w14:paraId="4E41DFF5" w14:textId="77777777" w:rsidR="00BB458E" w:rsidRDefault="00BB458E" w:rsidP="00BB458E">
      <w:pPr>
        <w:ind w:firstLine="709"/>
        <w:jc w:val="center"/>
        <w:rPr>
          <w:sz w:val="28"/>
          <w:szCs w:val="28"/>
          <w:lang w:eastAsia="zh-CN"/>
        </w:rPr>
      </w:pPr>
    </w:p>
    <w:p w14:paraId="4EDAB542" w14:textId="74089D50" w:rsidR="00BB458E" w:rsidRPr="0087420A" w:rsidRDefault="00BB458E" w:rsidP="0087420A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  <w:lang w:eastAsia="zh-CN"/>
        </w:rPr>
        <w:t xml:space="preserve">1. Настоящее Положение определяет порядок организации и осуществления муниципального </w:t>
      </w:r>
      <w:r>
        <w:rPr>
          <w:bCs/>
          <w:sz w:val="28"/>
          <w:szCs w:val="28"/>
          <w:lang w:eastAsia="zh-CN"/>
        </w:rPr>
        <w:t>контроля</w:t>
      </w:r>
      <w:r>
        <w:rPr>
          <w:sz w:val="28"/>
          <w:szCs w:val="28"/>
        </w:rPr>
        <w:t xml:space="preserve"> 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на территории </w:t>
      </w:r>
      <w:r w:rsidR="00831576">
        <w:rPr>
          <w:spacing w:val="2"/>
          <w:sz w:val="28"/>
          <w:szCs w:val="28"/>
        </w:rPr>
        <w:t>Трубичинского</w:t>
      </w:r>
      <w:r>
        <w:rPr>
          <w:spacing w:val="2"/>
          <w:sz w:val="28"/>
          <w:szCs w:val="28"/>
        </w:rPr>
        <w:t xml:space="preserve"> сельского поселения (далее - </w:t>
      </w:r>
      <w:r>
        <w:rPr>
          <w:sz w:val="28"/>
          <w:szCs w:val="28"/>
          <w:lang w:eastAsia="zh-CN"/>
        </w:rPr>
        <w:t xml:space="preserve">муниципальный </w:t>
      </w:r>
      <w:r>
        <w:rPr>
          <w:bCs/>
          <w:sz w:val="28"/>
          <w:szCs w:val="28"/>
          <w:lang w:eastAsia="zh-CN"/>
        </w:rPr>
        <w:t>контроль).</w:t>
      </w:r>
    </w:p>
    <w:p w14:paraId="3E4EC4F7" w14:textId="6EE70E92" w:rsidR="0087420A" w:rsidRDefault="00BB458E" w:rsidP="0087420A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Органом, уполномоченным на осуществление муниципального </w:t>
      </w:r>
      <w:r>
        <w:rPr>
          <w:bCs/>
          <w:sz w:val="28"/>
          <w:szCs w:val="28"/>
          <w:lang w:eastAsia="zh-CN"/>
        </w:rPr>
        <w:t>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является Администрация </w:t>
      </w:r>
      <w:r w:rsidR="00A87471">
        <w:rPr>
          <w:sz w:val="28"/>
          <w:szCs w:val="28"/>
          <w:lang w:eastAsia="zh-CN"/>
        </w:rPr>
        <w:t>Трубичинского</w:t>
      </w:r>
      <w:r>
        <w:rPr>
          <w:rFonts w:eastAsia="Arial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zh-CN"/>
        </w:rPr>
        <w:t>сельского поселения (далее – Администрация).</w:t>
      </w:r>
      <w:bookmarkStart w:id="0" w:name="sub_1004"/>
    </w:p>
    <w:p w14:paraId="159A7984" w14:textId="77777777" w:rsidR="0087420A" w:rsidRDefault="00BD3ABC" w:rsidP="0087420A">
      <w:pPr>
        <w:ind w:firstLine="709"/>
        <w:jc w:val="both"/>
        <w:rPr>
          <w:sz w:val="28"/>
          <w:szCs w:val="28"/>
          <w:lang w:eastAsia="zh-CN"/>
        </w:rPr>
      </w:pPr>
      <w:r w:rsidRPr="00647E69">
        <w:rPr>
          <w:sz w:val="28"/>
          <w:szCs w:val="28"/>
        </w:rPr>
        <w:t>От имени контролирующего органа надзор вправе осуществлять следующие должностные лица</w:t>
      </w:r>
      <w:r w:rsidR="005A0A8E">
        <w:rPr>
          <w:sz w:val="28"/>
          <w:szCs w:val="28"/>
        </w:rPr>
        <w:t xml:space="preserve"> (инспекторы)</w:t>
      </w:r>
      <w:r w:rsidRPr="00647E69">
        <w:rPr>
          <w:sz w:val="28"/>
          <w:szCs w:val="28"/>
        </w:rPr>
        <w:t>:</w:t>
      </w:r>
      <w:bookmarkStart w:id="1" w:name="sub_10041"/>
      <w:bookmarkEnd w:id="0"/>
    </w:p>
    <w:p w14:paraId="6B52CF14" w14:textId="77777777" w:rsidR="0087420A" w:rsidRDefault="00BD3ABC" w:rsidP="0087420A">
      <w:pPr>
        <w:ind w:firstLine="709"/>
        <w:jc w:val="both"/>
        <w:rPr>
          <w:sz w:val="28"/>
          <w:szCs w:val="28"/>
          <w:lang w:eastAsia="zh-CN"/>
        </w:rPr>
      </w:pPr>
      <w:r w:rsidRPr="00647E69">
        <w:rPr>
          <w:sz w:val="28"/>
          <w:szCs w:val="28"/>
        </w:rPr>
        <w:t>а) руководитель;</w:t>
      </w:r>
      <w:bookmarkStart w:id="2" w:name="sub_10042"/>
      <w:bookmarkEnd w:id="1"/>
    </w:p>
    <w:p w14:paraId="5F3B2D69" w14:textId="77777777" w:rsidR="0087420A" w:rsidRDefault="00BD3ABC" w:rsidP="0087420A">
      <w:pPr>
        <w:ind w:firstLine="709"/>
        <w:jc w:val="both"/>
        <w:rPr>
          <w:sz w:val="28"/>
          <w:szCs w:val="28"/>
          <w:lang w:eastAsia="zh-CN"/>
        </w:rPr>
      </w:pPr>
      <w:r w:rsidRPr="00647E69">
        <w:rPr>
          <w:sz w:val="28"/>
          <w:szCs w:val="28"/>
        </w:rPr>
        <w:t>б) заместитель руководителя;</w:t>
      </w:r>
      <w:bookmarkStart w:id="3" w:name="sub_10043"/>
      <w:bookmarkEnd w:id="2"/>
    </w:p>
    <w:p w14:paraId="10672970" w14:textId="77777777" w:rsidR="0087420A" w:rsidRDefault="00BD3ABC" w:rsidP="0087420A">
      <w:pPr>
        <w:ind w:firstLine="709"/>
        <w:jc w:val="both"/>
        <w:rPr>
          <w:sz w:val="28"/>
          <w:szCs w:val="28"/>
        </w:rPr>
      </w:pPr>
      <w:r w:rsidRPr="00647E69">
        <w:rPr>
          <w:sz w:val="28"/>
          <w:szCs w:val="28"/>
        </w:rPr>
        <w:t xml:space="preserve">в) </w:t>
      </w:r>
      <w:bookmarkEnd w:id="3"/>
      <w:r w:rsidR="007B5F81" w:rsidRPr="00647E69">
        <w:rPr>
          <w:sz w:val="28"/>
          <w:szCs w:val="28"/>
        </w:rPr>
        <w:t xml:space="preserve">главный специалист, ведущий специалист </w:t>
      </w:r>
    </w:p>
    <w:p w14:paraId="78F574C6" w14:textId="77777777" w:rsidR="0087420A" w:rsidRDefault="00667020" w:rsidP="0087420A">
      <w:pPr>
        <w:ind w:firstLine="709"/>
        <w:jc w:val="both"/>
        <w:rPr>
          <w:sz w:val="28"/>
          <w:szCs w:val="28"/>
        </w:rPr>
      </w:pPr>
      <w:r w:rsidRPr="00647E69">
        <w:rPr>
          <w:sz w:val="28"/>
          <w:szCs w:val="28"/>
        </w:rPr>
        <w:t>Предметом муниципального</w:t>
      </w:r>
      <w:r w:rsidR="008C3F35" w:rsidRPr="008C3F35">
        <w:rPr>
          <w:sz w:val="28"/>
          <w:szCs w:val="28"/>
        </w:rPr>
        <w:t xml:space="preserve"> контроля</w:t>
      </w:r>
      <w:r w:rsidRPr="00647E69">
        <w:rPr>
          <w:sz w:val="28"/>
          <w:szCs w:val="28"/>
        </w:rPr>
        <w:t xml:space="preserve"> является соб</w:t>
      </w:r>
      <w:r w:rsidR="00986390">
        <w:rPr>
          <w:sz w:val="28"/>
          <w:szCs w:val="28"/>
        </w:rPr>
        <w:t xml:space="preserve">людение обязательных требований </w:t>
      </w:r>
      <w:r w:rsidRPr="00647E69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</w:t>
      </w:r>
      <w:r w:rsidR="00647E69">
        <w:rPr>
          <w:sz w:val="28"/>
          <w:szCs w:val="28"/>
        </w:rPr>
        <w:t>льных дорог.</w:t>
      </w:r>
    </w:p>
    <w:p w14:paraId="742A2E4C" w14:textId="02E3D1D4" w:rsidR="00667020" w:rsidRPr="008C3F35" w:rsidRDefault="00667020" w:rsidP="0087420A">
      <w:pPr>
        <w:ind w:firstLine="709"/>
        <w:jc w:val="both"/>
        <w:rPr>
          <w:sz w:val="28"/>
          <w:szCs w:val="28"/>
          <w:lang w:eastAsia="zh-CN"/>
        </w:rPr>
      </w:pPr>
      <w:r w:rsidRPr="008C3F35">
        <w:rPr>
          <w:sz w:val="28"/>
          <w:szCs w:val="28"/>
        </w:rPr>
        <w:t>Объектами муниципального контроля являются:</w:t>
      </w:r>
    </w:p>
    <w:p w14:paraId="113F09B5" w14:textId="77777777" w:rsidR="00667020" w:rsidRPr="008C3F35" w:rsidRDefault="00667020" w:rsidP="0087420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F35">
        <w:rPr>
          <w:sz w:val="28"/>
          <w:szCs w:val="28"/>
        </w:rPr>
        <w:t>- деятельность по осуществлению работ по капитальному ремонту, ремонту и содержанию дорог общего пользования;</w:t>
      </w:r>
    </w:p>
    <w:p w14:paraId="3A640E0A" w14:textId="77777777" w:rsidR="00667020" w:rsidRPr="008C3F35" w:rsidRDefault="00667020" w:rsidP="0087420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F35">
        <w:rPr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2B7B72B2" w14:textId="77777777" w:rsidR="00667020" w:rsidRPr="008C3F35" w:rsidRDefault="00667020" w:rsidP="0087420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F35">
        <w:rPr>
          <w:sz w:val="28"/>
          <w:szCs w:val="28"/>
        </w:rPr>
        <w:t>- автомобильная дорога общего пользования местного значения и искусственные дорожные сооружения на ней;</w:t>
      </w:r>
    </w:p>
    <w:p w14:paraId="6EBB050B" w14:textId="77777777" w:rsidR="0087420A" w:rsidRDefault="00667020" w:rsidP="0087420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F35">
        <w:rPr>
          <w:sz w:val="28"/>
          <w:szCs w:val="28"/>
        </w:rPr>
        <w:t>- придорожные полосы и полосы отвода автомобильных дорог общег</w:t>
      </w:r>
      <w:r w:rsidR="008C3F35" w:rsidRPr="008C3F35">
        <w:rPr>
          <w:sz w:val="28"/>
          <w:szCs w:val="28"/>
        </w:rPr>
        <w:t>о пользования местного значения.</w:t>
      </w:r>
    </w:p>
    <w:p w14:paraId="2926312E" w14:textId="0CD1FBF1" w:rsidR="00BB458E" w:rsidRPr="0087420A" w:rsidRDefault="00BB458E" w:rsidP="0087420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eastAsia="zh-CN"/>
        </w:rPr>
        <w:t xml:space="preserve">3. Система оценки и управления рисками при осуществлении муниципального </w:t>
      </w:r>
      <w:r>
        <w:rPr>
          <w:bCs/>
          <w:sz w:val="28"/>
          <w:szCs w:val="28"/>
          <w:lang w:eastAsia="zh-CN"/>
        </w:rPr>
        <w:t xml:space="preserve">контроля </w:t>
      </w:r>
      <w:r>
        <w:rPr>
          <w:sz w:val="28"/>
          <w:szCs w:val="28"/>
          <w:lang w:eastAsia="zh-CN"/>
        </w:rPr>
        <w:t>не применяется.</w:t>
      </w:r>
    </w:p>
    <w:p w14:paraId="393969AF" w14:textId="77777777" w:rsidR="00BB458E" w:rsidRDefault="00BB458E" w:rsidP="0087420A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соответствии с частью 2 статьи 61 Федерального закона от 31.07.2020 № 248-ФЗ «О государственном контроле (надзоре) и муниципальном контроле в Российской Федерации» при осуществлении муниципального </w:t>
      </w:r>
      <w:r>
        <w:rPr>
          <w:bCs/>
          <w:sz w:val="28"/>
          <w:szCs w:val="28"/>
          <w:lang w:eastAsia="zh-CN"/>
        </w:rPr>
        <w:t xml:space="preserve">контроля </w:t>
      </w:r>
      <w:r>
        <w:rPr>
          <w:sz w:val="28"/>
          <w:szCs w:val="28"/>
          <w:lang w:eastAsia="zh-CN"/>
        </w:rPr>
        <w:t>плановые контрольные (надзорные) мероприятия не проводятся.</w:t>
      </w:r>
    </w:p>
    <w:p w14:paraId="6A982C59" w14:textId="77777777" w:rsidR="00BB458E" w:rsidRDefault="00BB458E" w:rsidP="0087420A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14:paraId="6AEA4100" w14:textId="4E9A9131" w:rsidR="00BB458E" w:rsidRDefault="00BB458E" w:rsidP="00BB458E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Доклад о правоприменительной практике по муниципальному </w:t>
      </w:r>
      <w:r>
        <w:rPr>
          <w:bCs/>
          <w:sz w:val="28"/>
          <w:szCs w:val="28"/>
          <w:lang w:eastAsia="zh-CN"/>
        </w:rPr>
        <w:t xml:space="preserve">контролю </w:t>
      </w:r>
      <w:r>
        <w:rPr>
          <w:sz w:val="28"/>
          <w:szCs w:val="28"/>
          <w:lang w:eastAsia="zh-CN"/>
        </w:rPr>
        <w:t>готовится один раз в год, утверждается распоряжением Главы</w:t>
      </w:r>
      <w:r>
        <w:rPr>
          <w:rFonts w:eastAsia="Arial"/>
          <w:sz w:val="28"/>
          <w:szCs w:val="28"/>
          <w:lang w:eastAsia="ar-SA"/>
        </w:rPr>
        <w:t xml:space="preserve"> </w:t>
      </w:r>
      <w:r w:rsidR="00A87471">
        <w:rPr>
          <w:rFonts w:eastAsia="Arial"/>
          <w:sz w:val="28"/>
          <w:szCs w:val="28"/>
          <w:lang w:eastAsia="ar-SA"/>
        </w:rPr>
        <w:t>Трубичинского</w:t>
      </w:r>
      <w:r>
        <w:rPr>
          <w:rFonts w:eastAsia="Arial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zh-CN"/>
        </w:rPr>
        <w:t xml:space="preserve">сельского поселения и размещается на официальном сайте </w:t>
      </w:r>
      <w:r w:rsidR="00A87471">
        <w:rPr>
          <w:sz w:val="28"/>
          <w:szCs w:val="28"/>
          <w:lang w:eastAsia="zh-CN"/>
        </w:rPr>
        <w:t>Трубичинского</w:t>
      </w:r>
      <w:r>
        <w:rPr>
          <w:rFonts w:eastAsia="Arial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zh-CN"/>
        </w:rPr>
        <w:t>сельского поселения в сети «Интернет» в срок не позднее 1 июня года, следующего за отчетным.</w:t>
      </w:r>
    </w:p>
    <w:p w14:paraId="37CC81B4" w14:textId="7651F26B" w:rsidR="00BB458E" w:rsidRDefault="00BB458E" w:rsidP="00BB458E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 До 31 декабря 2023 года в ходе осуществления муниципального </w:t>
      </w:r>
      <w:r>
        <w:rPr>
          <w:bCs/>
          <w:sz w:val="28"/>
          <w:szCs w:val="28"/>
          <w:lang w:eastAsia="zh-CN"/>
        </w:rPr>
        <w:t>контроля</w:t>
      </w:r>
      <w:r>
        <w:rPr>
          <w:sz w:val="28"/>
          <w:szCs w:val="28"/>
          <w:lang w:eastAsia="zh-CN"/>
        </w:rPr>
        <w:t xml:space="preserve"> Администрация готовит документы,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</w:p>
    <w:p w14:paraId="3B98B507" w14:textId="77777777" w:rsidR="00BB458E" w:rsidRDefault="00BB458E" w:rsidP="00BB4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6590D4" w14:textId="77777777"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val="en-US" w:eastAsia="zh-CN"/>
        </w:rPr>
        <w:t>II</w:t>
      </w:r>
      <w:r w:rsidRPr="00BC2F13">
        <w:rPr>
          <w:b/>
          <w:sz w:val="28"/>
          <w:szCs w:val="28"/>
          <w:lang w:eastAsia="zh-CN"/>
        </w:rPr>
        <w:t>. Профилактические мероприятия</w:t>
      </w:r>
    </w:p>
    <w:p w14:paraId="0F71F334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14:paraId="218BD1CF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6. В рамках осуществления муниципального </w:t>
      </w:r>
      <w:r w:rsidRPr="00BC2F13">
        <w:rPr>
          <w:bCs/>
          <w:sz w:val="28"/>
          <w:szCs w:val="28"/>
          <w:lang w:eastAsia="zh-CN"/>
        </w:rPr>
        <w:t xml:space="preserve">контроля </w:t>
      </w:r>
      <w:r w:rsidRPr="00BC2F13">
        <w:rPr>
          <w:sz w:val="28"/>
          <w:szCs w:val="28"/>
          <w:lang w:eastAsia="zh-CN"/>
        </w:rPr>
        <w:t>Администрация вправе проводить следующие профилактические мероприятия:</w:t>
      </w:r>
    </w:p>
    <w:p w14:paraId="0BFCA35B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1) информирование;</w:t>
      </w:r>
    </w:p>
    <w:p w14:paraId="76139387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2) объявление предостережения;</w:t>
      </w:r>
    </w:p>
    <w:p w14:paraId="680F8818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3) консультирование;</w:t>
      </w:r>
    </w:p>
    <w:p w14:paraId="36E4E9D8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4) профилактический визит.</w:t>
      </w:r>
    </w:p>
    <w:p w14:paraId="06EBD73E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7. Консультирование осуществляется по обращениям контролируемых лиц и их представителей.</w:t>
      </w:r>
    </w:p>
    <w:p w14:paraId="20AD1BD9" w14:textId="77777777" w:rsidR="00957628" w:rsidRPr="00BC2F13" w:rsidRDefault="00957628" w:rsidP="003878D9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8. Консультирование осуществляется </w:t>
      </w:r>
      <w:r w:rsidR="00684830">
        <w:rPr>
          <w:sz w:val="28"/>
          <w:szCs w:val="28"/>
          <w:lang w:eastAsia="zh-CN"/>
        </w:rPr>
        <w:t xml:space="preserve">уполномоченным </w:t>
      </w:r>
      <w:r w:rsidRPr="00BC2F13">
        <w:rPr>
          <w:sz w:val="28"/>
          <w:szCs w:val="28"/>
          <w:lang w:eastAsia="zh-CN"/>
        </w:rPr>
        <w:t>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2C1221C2" w14:textId="78D9959C" w:rsidR="00957628" w:rsidRPr="00BC2F13" w:rsidRDefault="00957628" w:rsidP="003878D9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</w:r>
      <w:hyperlink r:id="rId5" w:history="1">
        <w:r w:rsidRPr="00957628">
          <w:rPr>
            <w:sz w:val="28"/>
            <w:szCs w:val="28"/>
            <w:lang w:eastAsia="zh-CN"/>
          </w:rPr>
          <w:t>законом</w:t>
        </w:r>
      </w:hyperlink>
      <w:r w:rsidRPr="00BC2F13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от 2 мая 2006</w:t>
      </w:r>
      <w:r w:rsidR="0087420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г. N</w:t>
      </w:r>
      <w:r w:rsidR="0087420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59-ФЗ</w:t>
      </w:r>
      <w:r w:rsidRPr="00957628">
        <w:rPr>
          <w:sz w:val="28"/>
          <w:szCs w:val="28"/>
          <w:lang w:eastAsia="zh-CN"/>
        </w:rPr>
        <w:t xml:space="preserve"> </w:t>
      </w:r>
      <w:r w:rsidRPr="00BC2F13">
        <w:rPr>
          <w:sz w:val="28"/>
          <w:szCs w:val="28"/>
          <w:lang w:eastAsia="zh-CN"/>
        </w:rPr>
        <w:t>«О порядке рассмотрения обращений граждан Российской</w:t>
      </w:r>
      <w:r w:rsidR="00D041E6">
        <w:rPr>
          <w:sz w:val="28"/>
          <w:szCs w:val="28"/>
          <w:lang w:eastAsia="zh-CN"/>
        </w:rPr>
        <w:t xml:space="preserve"> </w:t>
      </w:r>
      <w:r w:rsidR="0087420A">
        <w:rPr>
          <w:sz w:val="28"/>
          <w:szCs w:val="28"/>
          <w:lang w:eastAsia="zh-CN"/>
        </w:rPr>
        <w:t xml:space="preserve"> </w:t>
      </w:r>
      <w:r w:rsidRPr="00BC2F13">
        <w:rPr>
          <w:sz w:val="28"/>
          <w:szCs w:val="28"/>
          <w:lang w:eastAsia="zh-CN"/>
        </w:rPr>
        <w:t>Федерации».</w:t>
      </w:r>
    </w:p>
    <w:p w14:paraId="4EA5E5B8" w14:textId="77777777" w:rsidR="00957628" w:rsidRPr="00BC2F13" w:rsidRDefault="00957628" w:rsidP="003878D9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10.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контрольного (надзорного) органа.</w:t>
      </w:r>
    </w:p>
    <w:p w14:paraId="4D6AA04E" w14:textId="77777777"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</w:t>
      </w:r>
      <w:r w:rsidR="00957628" w:rsidRPr="00BC2F13">
        <w:rPr>
          <w:sz w:val="28"/>
          <w:szCs w:val="28"/>
          <w:lang w:eastAsia="zh-CN"/>
        </w:rPr>
        <w:t>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14:paraId="0E94AFB9" w14:textId="77777777"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</w:t>
      </w:r>
      <w:r w:rsidR="00957628" w:rsidRPr="00BC2F13">
        <w:rPr>
          <w:sz w:val="28"/>
          <w:szCs w:val="28"/>
          <w:lang w:eastAsia="zh-CN"/>
        </w:rPr>
        <w:t>. Возражение подается в срок не позднее 10 дней со дня получения предостережения.</w:t>
      </w:r>
    </w:p>
    <w:p w14:paraId="79260872" w14:textId="77777777"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13</w:t>
      </w:r>
      <w:r w:rsidR="00957628" w:rsidRPr="00BC2F13">
        <w:rPr>
          <w:sz w:val="28"/>
          <w:szCs w:val="28"/>
          <w:lang w:eastAsia="zh-CN"/>
        </w:rPr>
        <w:t>. В возражении указываются:</w:t>
      </w:r>
    </w:p>
    <w:p w14:paraId="431EFF1D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lastRenderedPageBreak/>
        <w:t>1) наименование юридического лица, фамилия, имя, отчество (при наличии) индивидуального предпринимателя;</w:t>
      </w:r>
    </w:p>
    <w:p w14:paraId="172DE590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2) идентификационный номер налогоплательщика - юридического лица, индивидуального предпринимателя;</w:t>
      </w:r>
    </w:p>
    <w:p w14:paraId="56CC799D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3) дата и номер предостережения, направленного в адрес юридического лица, индивидуального предпринимателя;</w:t>
      </w:r>
    </w:p>
    <w:p w14:paraId="7D624DA1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14:paraId="3F491246" w14:textId="77777777"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14</w:t>
      </w:r>
      <w:r w:rsidR="00957628" w:rsidRPr="00BC2F13">
        <w:rPr>
          <w:sz w:val="28"/>
          <w:szCs w:val="28"/>
          <w:lang w:eastAsia="zh-CN"/>
        </w:rPr>
        <w:t>.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14:paraId="714ED9C6" w14:textId="77777777"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15</w:t>
      </w:r>
      <w:r w:rsidR="00957628" w:rsidRPr="00BC2F13">
        <w:rPr>
          <w:sz w:val="28"/>
          <w:szCs w:val="28"/>
          <w:lang w:eastAsia="zh-CN"/>
        </w:rPr>
        <w:t>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14:paraId="790572AB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14:paraId="610D0022" w14:textId="77777777"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val="en-US" w:eastAsia="zh-CN"/>
        </w:rPr>
        <w:t>III</w:t>
      </w:r>
      <w:r w:rsidRPr="00BC2F13">
        <w:rPr>
          <w:b/>
          <w:sz w:val="28"/>
          <w:szCs w:val="28"/>
          <w:lang w:eastAsia="zh-CN"/>
        </w:rPr>
        <w:t>. Контрольные (надзорные) мероприятия</w:t>
      </w:r>
    </w:p>
    <w:p w14:paraId="4ACAF57D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14:paraId="67388DC8" w14:textId="77777777"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16</w:t>
      </w:r>
      <w:r w:rsidR="00957628" w:rsidRPr="00BC2F13">
        <w:rPr>
          <w:sz w:val="28"/>
          <w:szCs w:val="28"/>
          <w:lang w:eastAsia="zh-CN"/>
        </w:rPr>
        <w:t xml:space="preserve">. В рамках осуществления муниципального </w:t>
      </w:r>
      <w:r w:rsidR="00957628" w:rsidRPr="00BC2F13">
        <w:rPr>
          <w:bCs/>
          <w:sz w:val="28"/>
          <w:szCs w:val="28"/>
          <w:lang w:eastAsia="zh-CN"/>
        </w:rPr>
        <w:t xml:space="preserve">контроля </w:t>
      </w:r>
      <w:r w:rsidR="00957628" w:rsidRPr="00BC2F13">
        <w:rPr>
          <w:sz w:val="28"/>
          <w:szCs w:val="28"/>
          <w:lang w:eastAsia="zh-CN"/>
        </w:rPr>
        <w:t>проводятся следующие контрольные (надзорные) мероприятия и соответствующие им контрольные (надзорные) действия:</w:t>
      </w:r>
    </w:p>
    <w:p w14:paraId="7FA41588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1) инспекционный визит:</w:t>
      </w:r>
    </w:p>
    <w:p w14:paraId="54DB077A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осмотр;</w:t>
      </w:r>
    </w:p>
    <w:p w14:paraId="71BAC3EF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опрос;</w:t>
      </w:r>
    </w:p>
    <w:p w14:paraId="24FBA841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получение письменных объяснений;</w:t>
      </w:r>
    </w:p>
    <w:p w14:paraId="657285FA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инструментальное обследование;</w:t>
      </w:r>
    </w:p>
    <w:p w14:paraId="758AA2C8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истребование документов;</w:t>
      </w:r>
    </w:p>
    <w:p w14:paraId="6293C020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2) рейдовый осмотр:</w:t>
      </w:r>
    </w:p>
    <w:p w14:paraId="593E7400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осмотр;</w:t>
      </w:r>
    </w:p>
    <w:p w14:paraId="4BF4FED0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опрос;</w:t>
      </w:r>
    </w:p>
    <w:p w14:paraId="10E05119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получение письменных объяснений;</w:t>
      </w:r>
    </w:p>
    <w:p w14:paraId="0893F644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истребование документов;</w:t>
      </w:r>
    </w:p>
    <w:p w14:paraId="2F5B3B70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инструментальное обследование;</w:t>
      </w:r>
    </w:p>
    <w:p w14:paraId="5A03FC05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3) документарная проверка:</w:t>
      </w:r>
    </w:p>
    <w:p w14:paraId="65E83ED4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получение письменных объяснений;</w:t>
      </w:r>
    </w:p>
    <w:p w14:paraId="19BF4441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истребование документов;</w:t>
      </w:r>
    </w:p>
    <w:p w14:paraId="59AA210B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4) выездная проверка:</w:t>
      </w:r>
    </w:p>
    <w:p w14:paraId="6EC27C02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осмотр;</w:t>
      </w:r>
    </w:p>
    <w:p w14:paraId="361C50D6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lastRenderedPageBreak/>
        <w:t>опрос;</w:t>
      </w:r>
    </w:p>
    <w:p w14:paraId="7756022C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получение письменных объяснений;</w:t>
      </w:r>
    </w:p>
    <w:p w14:paraId="399E496C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истребование документов;</w:t>
      </w:r>
    </w:p>
    <w:p w14:paraId="08737C65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инструментальное обследование;</w:t>
      </w:r>
    </w:p>
    <w:p w14:paraId="5177DF18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5) выездное обследование.</w:t>
      </w:r>
    </w:p>
    <w:p w14:paraId="7EB68297" w14:textId="77777777"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17</w:t>
      </w:r>
      <w:r w:rsidR="00957628" w:rsidRPr="00BC2F13">
        <w:rPr>
          <w:sz w:val="28"/>
          <w:szCs w:val="28"/>
          <w:lang w:eastAsia="zh-CN"/>
        </w:rPr>
        <w:t>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14:paraId="3ABCEA1E" w14:textId="77777777"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18</w:t>
      </w:r>
      <w:r w:rsidR="00957628" w:rsidRPr="00BC2F13">
        <w:rPr>
          <w:sz w:val="28"/>
          <w:szCs w:val="28"/>
          <w:lang w:eastAsia="zh-CN"/>
        </w:rPr>
        <w:t>. 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</w:p>
    <w:p w14:paraId="7C6E6620" w14:textId="77777777"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19</w:t>
      </w:r>
      <w:r w:rsidR="00957628" w:rsidRPr="00BC2F13">
        <w:rPr>
          <w:sz w:val="28"/>
          <w:szCs w:val="28"/>
          <w:lang w:eastAsia="zh-CN"/>
        </w:rPr>
        <w:t>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случае,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14:paraId="3250C2AD" w14:textId="77777777"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</w:t>
      </w:r>
      <w:r w:rsidR="00957628" w:rsidRPr="00BC2F13">
        <w:rPr>
          <w:sz w:val="28"/>
          <w:szCs w:val="28"/>
          <w:lang w:eastAsia="zh-CN"/>
        </w:rPr>
        <w:t>. Срок проведения выездной проверки не может превышать 10 рабочих дней.</w:t>
      </w:r>
    </w:p>
    <w:p w14:paraId="5F4933CC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предприятия, за исключением выездной проверки, основанием для проведения которой является пункт 6 части 1 статьи 57 Федерального закона «О государственном контроле (надзоре) и муниципальном контроле в Российской Федерации» и которая для микро предприятия не может продолжаться более 50 часов.</w:t>
      </w:r>
    </w:p>
    <w:p w14:paraId="165507DB" w14:textId="77777777"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21</w:t>
      </w:r>
      <w:r w:rsidR="00957628" w:rsidRPr="00BC2F13">
        <w:rPr>
          <w:sz w:val="28"/>
          <w:szCs w:val="28"/>
          <w:lang w:eastAsia="zh-CN"/>
        </w:rPr>
        <w:t xml:space="preserve">. 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 w:rsidR="00602895">
        <w:rPr>
          <w:sz w:val="28"/>
          <w:szCs w:val="28"/>
          <w:lang w:eastAsia="zh-CN"/>
        </w:rPr>
        <w:t xml:space="preserve">Новгородского </w:t>
      </w:r>
      <w:r w:rsidR="00957628" w:rsidRPr="00BC2F13">
        <w:rPr>
          <w:sz w:val="28"/>
          <w:szCs w:val="28"/>
          <w:lang w:eastAsia="zh-CN"/>
        </w:rPr>
        <w:t xml:space="preserve">муниципального района или в связи с временной нетрудоспособностью, такие </w:t>
      </w:r>
      <w:r w:rsidR="00602895">
        <w:rPr>
          <w:sz w:val="28"/>
          <w:szCs w:val="28"/>
          <w:lang w:eastAsia="zh-CN"/>
        </w:rPr>
        <w:t xml:space="preserve">лица </w:t>
      </w:r>
      <w:r w:rsidR="00957628" w:rsidRPr="00BC2F13">
        <w:rPr>
          <w:sz w:val="28"/>
          <w:szCs w:val="28"/>
          <w:lang w:eastAsia="zh-CN"/>
        </w:rPr>
        <w:t>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14:paraId="571B21DE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2</w:t>
      </w:r>
      <w:r w:rsidR="00684830">
        <w:rPr>
          <w:sz w:val="28"/>
          <w:szCs w:val="28"/>
          <w:lang w:eastAsia="zh-CN"/>
        </w:rPr>
        <w:t>2</w:t>
      </w:r>
      <w:r w:rsidRPr="00BC2F13">
        <w:rPr>
          <w:sz w:val="28"/>
          <w:szCs w:val="28"/>
          <w:lang w:eastAsia="zh-CN"/>
        </w:rPr>
        <w:t xml:space="preserve">. В случае поступления в Администрацию возражений в отношении акта контрольного (надзорного) мероприятия, Администрация назначает </w:t>
      </w:r>
      <w:r w:rsidRPr="00BC2F13">
        <w:rPr>
          <w:sz w:val="28"/>
          <w:szCs w:val="28"/>
          <w:lang w:eastAsia="zh-CN"/>
        </w:rPr>
        <w:lastRenderedPageBreak/>
        <w:t>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14:paraId="46EF1C29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14:paraId="5E183AEB" w14:textId="77777777"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val="en-US" w:eastAsia="zh-CN"/>
        </w:rPr>
        <w:t>IV</w:t>
      </w:r>
      <w:r w:rsidRPr="00BC2F13">
        <w:rPr>
          <w:b/>
          <w:sz w:val="28"/>
          <w:szCs w:val="28"/>
          <w:lang w:eastAsia="zh-CN"/>
        </w:rPr>
        <w:t>. Обжалование решений Администрации,</w:t>
      </w:r>
    </w:p>
    <w:p w14:paraId="62992408" w14:textId="77777777"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>действий (бездействия) ее должностных лиц</w:t>
      </w:r>
    </w:p>
    <w:p w14:paraId="28083EDE" w14:textId="77777777"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14:paraId="5F609D11" w14:textId="77777777"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23</w:t>
      </w:r>
      <w:r w:rsidR="00957628" w:rsidRPr="00BC2F13">
        <w:rPr>
          <w:sz w:val="28"/>
          <w:szCs w:val="28"/>
          <w:lang w:eastAsia="zh-CN"/>
        </w:rPr>
        <w:t>. Контролируемое лицо вправе обратиться с жалобой на решения Администрации, действия (бездействие) ее должностных лиц (далее – жалоба).</w:t>
      </w:r>
    </w:p>
    <w:p w14:paraId="18768DE3" w14:textId="77777777"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24</w:t>
      </w:r>
      <w:r w:rsidR="00957628" w:rsidRPr="00BC2F13">
        <w:rPr>
          <w:sz w:val="28"/>
          <w:szCs w:val="28"/>
          <w:lang w:eastAsia="zh-CN"/>
        </w:rPr>
        <w:t>. Жалоба регистрируется уполномоченным работником Администрации в течение 3 дней со дня ее поступления.</w:t>
      </w:r>
    </w:p>
    <w:p w14:paraId="172E08D8" w14:textId="77777777" w:rsidR="00957628" w:rsidRPr="00BC2F13" w:rsidRDefault="00684830" w:rsidP="00957628">
      <w:pPr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25</w:t>
      </w:r>
      <w:r w:rsidR="00957628" w:rsidRPr="00BC2F13">
        <w:rPr>
          <w:sz w:val="28"/>
          <w:szCs w:val="28"/>
          <w:lang w:eastAsia="zh-CN"/>
        </w:rPr>
        <w:t>. Жалоба рассматривается Главой сельского поселения.</w:t>
      </w:r>
    </w:p>
    <w:p w14:paraId="5C1615F7" w14:textId="77777777"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26</w:t>
      </w:r>
      <w:r w:rsidR="00957628" w:rsidRPr="00BC2F13">
        <w:rPr>
          <w:sz w:val="28"/>
          <w:szCs w:val="28"/>
          <w:lang w:eastAsia="zh-CN"/>
        </w:rPr>
        <w:t>. Жалоба подлежит рассмотрению в срок не более 20 рабочих дней 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сельского поселения.</w:t>
      </w:r>
    </w:p>
    <w:sectPr w:rsidR="00957628" w:rsidRPr="00BC2F13" w:rsidSect="0087420A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C7F"/>
    <w:rsid w:val="000306DD"/>
    <w:rsid w:val="0003116D"/>
    <w:rsid w:val="00057E9E"/>
    <w:rsid w:val="000919D2"/>
    <w:rsid w:val="000B72D3"/>
    <w:rsid w:val="000D0239"/>
    <w:rsid w:val="000E50B6"/>
    <w:rsid w:val="001103DA"/>
    <w:rsid w:val="00121F5C"/>
    <w:rsid w:val="00124496"/>
    <w:rsid w:val="00124A4C"/>
    <w:rsid w:val="00125809"/>
    <w:rsid w:val="001261A9"/>
    <w:rsid w:val="0014613F"/>
    <w:rsid w:val="00156458"/>
    <w:rsid w:val="00166C5F"/>
    <w:rsid w:val="001809A1"/>
    <w:rsid w:val="00192D54"/>
    <w:rsid w:val="001A4000"/>
    <w:rsid w:val="001D589A"/>
    <w:rsid w:val="001E42A0"/>
    <w:rsid w:val="001F7513"/>
    <w:rsid w:val="00215904"/>
    <w:rsid w:val="002674A7"/>
    <w:rsid w:val="002865D3"/>
    <w:rsid w:val="002C1060"/>
    <w:rsid w:val="002D0AA3"/>
    <w:rsid w:val="002F2F24"/>
    <w:rsid w:val="00315296"/>
    <w:rsid w:val="00334501"/>
    <w:rsid w:val="003371A8"/>
    <w:rsid w:val="0035029B"/>
    <w:rsid w:val="00356F44"/>
    <w:rsid w:val="003663F6"/>
    <w:rsid w:val="00375A3E"/>
    <w:rsid w:val="00383326"/>
    <w:rsid w:val="003878D9"/>
    <w:rsid w:val="003C067C"/>
    <w:rsid w:val="003C7BA8"/>
    <w:rsid w:val="0043679D"/>
    <w:rsid w:val="00441443"/>
    <w:rsid w:val="00480D3F"/>
    <w:rsid w:val="004856C9"/>
    <w:rsid w:val="004B5E03"/>
    <w:rsid w:val="004D7CC6"/>
    <w:rsid w:val="00503D51"/>
    <w:rsid w:val="005751A5"/>
    <w:rsid w:val="00580DEA"/>
    <w:rsid w:val="00584471"/>
    <w:rsid w:val="005A0A8E"/>
    <w:rsid w:val="005E1ACB"/>
    <w:rsid w:val="005E793D"/>
    <w:rsid w:val="005F09AF"/>
    <w:rsid w:val="00602895"/>
    <w:rsid w:val="00631A80"/>
    <w:rsid w:val="00647E69"/>
    <w:rsid w:val="0066428F"/>
    <w:rsid w:val="00667020"/>
    <w:rsid w:val="00674EAB"/>
    <w:rsid w:val="00684830"/>
    <w:rsid w:val="00684888"/>
    <w:rsid w:val="006B2BB8"/>
    <w:rsid w:val="006B4CF5"/>
    <w:rsid w:val="006C5D69"/>
    <w:rsid w:val="007048B8"/>
    <w:rsid w:val="00722780"/>
    <w:rsid w:val="007233F1"/>
    <w:rsid w:val="00737182"/>
    <w:rsid w:val="00775441"/>
    <w:rsid w:val="007B040E"/>
    <w:rsid w:val="007B5F81"/>
    <w:rsid w:val="007D3A8B"/>
    <w:rsid w:val="0082791D"/>
    <w:rsid w:val="00831576"/>
    <w:rsid w:val="008335E9"/>
    <w:rsid w:val="0087420A"/>
    <w:rsid w:val="008B0CE5"/>
    <w:rsid w:val="008C3F35"/>
    <w:rsid w:val="008C66B8"/>
    <w:rsid w:val="008F20BB"/>
    <w:rsid w:val="008F4A55"/>
    <w:rsid w:val="00921D4D"/>
    <w:rsid w:val="00957497"/>
    <w:rsid w:val="00957628"/>
    <w:rsid w:val="00962238"/>
    <w:rsid w:val="00971221"/>
    <w:rsid w:val="00986390"/>
    <w:rsid w:val="009865CF"/>
    <w:rsid w:val="00991672"/>
    <w:rsid w:val="00995D10"/>
    <w:rsid w:val="009C2941"/>
    <w:rsid w:val="009C7A20"/>
    <w:rsid w:val="009E1C7F"/>
    <w:rsid w:val="00A87471"/>
    <w:rsid w:val="00AE4C82"/>
    <w:rsid w:val="00AE54DA"/>
    <w:rsid w:val="00B13E3F"/>
    <w:rsid w:val="00B32598"/>
    <w:rsid w:val="00B34BEA"/>
    <w:rsid w:val="00B35DB9"/>
    <w:rsid w:val="00B36C07"/>
    <w:rsid w:val="00B91FAA"/>
    <w:rsid w:val="00B9343D"/>
    <w:rsid w:val="00BA1FF2"/>
    <w:rsid w:val="00BB458E"/>
    <w:rsid w:val="00BC01BE"/>
    <w:rsid w:val="00BD3ABC"/>
    <w:rsid w:val="00BD45C4"/>
    <w:rsid w:val="00BF3F49"/>
    <w:rsid w:val="00C171EC"/>
    <w:rsid w:val="00C267D5"/>
    <w:rsid w:val="00C40E71"/>
    <w:rsid w:val="00C4133B"/>
    <w:rsid w:val="00C762A2"/>
    <w:rsid w:val="00C84674"/>
    <w:rsid w:val="00CA4B01"/>
    <w:rsid w:val="00CC41AA"/>
    <w:rsid w:val="00CE0EF1"/>
    <w:rsid w:val="00D019DC"/>
    <w:rsid w:val="00D041E6"/>
    <w:rsid w:val="00D16989"/>
    <w:rsid w:val="00D44BA3"/>
    <w:rsid w:val="00D45730"/>
    <w:rsid w:val="00D600BD"/>
    <w:rsid w:val="00D609C4"/>
    <w:rsid w:val="00D70C42"/>
    <w:rsid w:val="00DE09A4"/>
    <w:rsid w:val="00E044A3"/>
    <w:rsid w:val="00E224F3"/>
    <w:rsid w:val="00E317A8"/>
    <w:rsid w:val="00E43659"/>
    <w:rsid w:val="00E83E77"/>
    <w:rsid w:val="00E90505"/>
    <w:rsid w:val="00EA09F1"/>
    <w:rsid w:val="00EC1BDC"/>
    <w:rsid w:val="00ED0801"/>
    <w:rsid w:val="00EE3C3D"/>
    <w:rsid w:val="00F01616"/>
    <w:rsid w:val="00F03648"/>
    <w:rsid w:val="00F130A0"/>
    <w:rsid w:val="00F15B00"/>
    <w:rsid w:val="00F17A84"/>
    <w:rsid w:val="00F229F3"/>
    <w:rsid w:val="00F26701"/>
    <w:rsid w:val="00FB3A9B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05F46"/>
  <w15:docId w15:val="{1BC7EB28-F490-4C9F-8186-48F5CA44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7420A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semiHidden/>
    <w:unhideWhenUsed/>
    <w:rsid w:val="0082791D"/>
    <w:pPr>
      <w:jc w:val="both"/>
    </w:pPr>
    <w:rPr>
      <w:rFonts w:ascii="Arial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82791D"/>
    <w:rPr>
      <w:rFonts w:ascii="Arial" w:eastAsia="Times New Roman" w:hAnsi="Arial" w:cs="Arial"/>
      <w:b/>
      <w:bCs/>
      <w:sz w:val="24"/>
    </w:rPr>
  </w:style>
  <w:style w:type="paragraph" w:styleId="a6">
    <w:name w:val="Normal (Web)"/>
    <w:basedOn w:val="a"/>
    <w:uiPriority w:val="99"/>
    <w:unhideWhenUsed/>
    <w:rsid w:val="006670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7420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DD38A4A8EEB681E6E217AE5F49A76CD1&amp;req=doc&amp;base=LAW&amp;n=314820&amp;REFFIELD=134&amp;REFDST=100557&amp;REFDOC=358750&amp;REFBASE=LAW&amp;stat=refcode%3D16876%3Bindex%3D689&amp;date=12.04.2021" TargetMode="External"/><Relationship Id="rId4" Type="http://schemas.openxmlformats.org/officeDocument/2006/relationships/hyperlink" Target="http://www.&#1090;&#1088;&#1091;&#1073;&#1080;&#1095;&#1080;&#1085;&#1089;&#1082;&#1086;&#1077;-&#1089;&#108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Admin</cp:lastModifiedBy>
  <cp:revision>27</cp:revision>
  <cp:lastPrinted>2021-12-28T22:52:00Z</cp:lastPrinted>
  <dcterms:created xsi:type="dcterms:W3CDTF">2021-08-27T08:24:00Z</dcterms:created>
  <dcterms:modified xsi:type="dcterms:W3CDTF">2021-12-28T22:52:00Z</dcterms:modified>
</cp:coreProperties>
</file>