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8464F" w14:textId="553B2E5F"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14:anchorId="27B44A17" wp14:editId="4A8B0D4D">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14:paraId="312E267B" w14:textId="77777777" w:rsidR="0054785A" w:rsidRDefault="0054785A" w:rsidP="0025416A">
      <w:pPr>
        <w:keepNext/>
        <w:jc w:val="right"/>
        <w:outlineLvl w:val="0"/>
        <w:rPr>
          <w:rFonts w:ascii="Times New Roman" w:eastAsia="Times New Roman" w:hAnsi="Times New Roman" w:cs="Times New Roman"/>
          <w:sz w:val="28"/>
          <w:szCs w:val="28"/>
          <w:lang w:eastAsia="ru-RU"/>
        </w:rPr>
      </w:pPr>
    </w:p>
    <w:p w14:paraId="52871818" w14:textId="77777777" w:rsidR="0054785A" w:rsidRPr="00E257FC" w:rsidRDefault="0054785A" w:rsidP="0025416A">
      <w:pPr>
        <w:keepNext/>
        <w:jc w:val="right"/>
        <w:outlineLvl w:val="0"/>
        <w:rPr>
          <w:rFonts w:ascii="Times New Roman" w:eastAsia="Times New Roman" w:hAnsi="Times New Roman" w:cs="Times New Roman"/>
          <w:sz w:val="28"/>
          <w:szCs w:val="28"/>
          <w:lang w:eastAsia="ru-RU"/>
        </w:rPr>
      </w:pPr>
    </w:p>
    <w:p w14:paraId="23B441A3"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5546D9CA"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1A1DF07A" w14:textId="77777777"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14:paraId="099F46D9" w14:textId="77777777"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14:paraId="3E6DB418" w14:textId="77777777"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14:paraId="11A2DE94" w14:textId="77777777" w:rsidR="0025416A" w:rsidRPr="00E257FC" w:rsidRDefault="0025416A" w:rsidP="0025416A">
      <w:pPr>
        <w:jc w:val="center"/>
        <w:rPr>
          <w:rFonts w:ascii="Times New Roman" w:hAnsi="Times New Roman" w:cs="Times New Roman"/>
          <w:sz w:val="28"/>
          <w:szCs w:val="28"/>
        </w:rPr>
      </w:pPr>
    </w:p>
    <w:p w14:paraId="30418FC9" w14:textId="77777777"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14:paraId="5E35D873" w14:textId="77777777" w:rsidR="0025416A" w:rsidRPr="00E257FC" w:rsidRDefault="0025416A" w:rsidP="0025416A">
      <w:pPr>
        <w:jc w:val="both"/>
        <w:rPr>
          <w:rFonts w:ascii="Times New Roman" w:hAnsi="Times New Roman" w:cs="Times New Roman"/>
          <w:sz w:val="28"/>
          <w:szCs w:val="28"/>
        </w:rPr>
      </w:pPr>
    </w:p>
    <w:p w14:paraId="52BDAA17" w14:textId="6007BEAA"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370F8F">
        <w:rPr>
          <w:rFonts w:ascii="Times New Roman" w:hAnsi="Times New Roman" w:cs="Times New Roman"/>
          <w:sz w:val="28"/>
          <w:szCs w:val="28"/>
        </w:rPr>
        <w:t>0</w:t>
      </w:r>
      <w:r w:rsidR="00AD518F">
        <w:rPr>
          <w:rFonts w:ascii="Times New Roman" w:hAnsi="Times New Roman" w:cs="Times New Roman"/>
          <w:sz w:val="28"/>
          <w:szCs w:val="28"/>
        </w:rPr>
        <w:t>1</w:t>
      </w:r>
      <w:r w:rsidR="00370F8F">
        <w:rPr>
          <w:rFonts w:ascii="Times New Roman" w:hAnsi="Times New Roman" w:cs="Times New Roman"/>
          <w:sz w:val="28"/>
          <w:szCs w:val="28"/>
        </w:rPr>
        <w:t>.12.202</w:t>
      </w:r>
      <w:r w:rsidR="00AD518F">
        <w:rPr>
          <w:rFonts w:ascii="Times New Roman" w:hAnsi="Times New Roman" w:cs="Times New Roman"/>
          <w:sz w:val="28"/>
          <w:szCs w:val="28"/>
        </w:rPr>
        <w:t>1</w:t>
      </w:r>
      <w:r w:rsidR="00000893">
        <w:rPr>
          <w:rFonts w:ascii="Times New Roman" w:hAnsi="Times New Roman" w:cs="Times New Roman"/>
          <w:sz w:val="28"/>
          <w:szCs w:val="28"/>
        </w:rPr>
        <w:t xml:space="preserve"> №</w:t>
      </w:r>
      <w:r w:rsidR="00E5063A">
        <w:rPr>
          <w:rFonts w:ascii="Times New Roman" w:hAnsi="Times New Roman" w:cs="Times New Roman"/>
          <w:sz w:val="28"/>
          <w:szCs w:val="28"/>
        </w:rPr>
        <w:t xml:space="preserve"> </w:t>
      </w:r>
      <w:r w:rsidR="00AD518F">
        <w:rPr>
          <w:rFonts w:ascii="Times New Roman" w:hAnsi="Times New Roman" w:cs="Times New Roman"/>
          <w:sz w:val="28"/>
          <w:szCs w:val="28"/>
        </w:rPr>
        <w:t>35</w:t>
      </w:r>
    </w:p>
    <w:p w14:paraId="513306ED" w14:textId="77777777"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14:paraId="2D9D9262" w14:textId="77777777" w:rsidR="0025416A" w:rsidRPr="00000893" w:rsidRDefault="0025416A" w:rsidP="0025416A">
      <w:pPr>
        <w:ind w:right="12"/>
        <w:jc w:val="both"/>
        <w:rPr>
          <w:rFonts w:ascii="Times New Roman" w:hAnsi="Times New Roman" w:cs="Times New Roman"/>
          <w:sz w:val="28"/>
          <w:szCs w:val="28"/>
        </w:rPr>
      </w:pPr>
    </w:p>
    <w:p w14:paraId="541CC754" w14:textId="77777777" w:rsidR="00A147CA" w:rsidRPr="00000893" w:rsidRDefault="00A147CA" w:rsidP="00A147CA">
      <w:pPr>
        <w:ind w:right="4535"/>
        <w:jc w:val="both"/>
        <w:rPr>
          <w:rFonts w:ascii="Times New Roman" w:hAnsi="Times New Roman" w:cs="Times New Roman"/>
          <w:b/>
          <w:sz w:val="28"/>
          <w:szCs w:val="28"/>
        </w:rPr>
      </w:pPr>
      <w:r w:rsidRPr="00000893">
        <w:rPr>
          <w:rFonts w:ascii="Times New Roman" w:hAnsi="Times New Roman" w:cs="Times New Roman"/>
          <w:b/>
          <w:sz w:val="28"/>
          <w:szCs w:val="28"/>
        </w:rPr>
        <w:t>Об утверждении Порядка применения целевых статей бюджетной классификации Российской Федерации в части, относящейся к бюджету Трубичинского сельского поселения</w:t>
      </w:r>
    </w:p>
    <w:p w14:paraId="7D24FC19" w14:textId="77777777" w:rsidR="00A147CA" w:rsidRDefault="00A147CA" w:rsidP="00346C52">
      <w:pPr>
        <w:pStyle w:val="1"/>
        <w:spacing w:before="0" w:beforeAutospacing="0" w:after="0" w:afterAutospacing="0"/>
        <w:ind w:firstLine="709"/>
        <w:jc w:val="both"/>
        <w:rPr>
          <w:b w:val="0"/>
          <w:sz w:val="28"/>
          <w:szCs w:val="28"/>
        </w:rPr>
      </w:pPr>
    </w:p>
    <w:p w14:paraId="7149775E" w14:textId="6F17BFC6" w:rsidR="00346C52" w:rsidRDefault="00346C52" w:rsidP="00346C52">
      <w:pPr>
        <w:pStyle w:val="1"/>
        <w:spacing w:before="0" w:beforeAutospacing="0" w:after="0" w:afterAutospacing="0"/>
        <w:ind w:firstLine="709"/>
        <w:jc w:val="both"/>
        <w:rPr>
          <w:sz w:val="28"/>
          <w:szCs w:val="28"/>
        </w:rPr>
      </w:pPr>
      <w:r w:rsidRPr="00346C52">
        <w:rPr>
          <w:b w:val="0"/>
          <w:sz w:val="28"/>
          <w:szCs w:val="28"/>
        </w:rPr>
        <w:t>В соответствии с Приказ</w:t>
      </w:r>
      <w:r>
        <w:rPr>
          <w:b w:val="0"/>
          <w:sz w:val="28"/>
          <w:szCs w:val="28"/>
        </w:rPr>
        <w:t>ом</w:t>
      </w:r>
      <w:r w:rsidRPr="00346C52">
        <w:rPr>
          <w:b w:val="0"/>
          <w:sz w:val="28"/>
          <w:szCs w:val="28"/>
        </w:rPr>
        <w:t xml:space="preserve"> Минфина России от 0</w:t>
      </w:r>
      <w:r w:rsidR="00D00145">
        <w:rPr>
          <w:b w:val="0"/>
          <w:sz w:val="28"/>
          <w:szCs w:val="28"/>
        </w:rPr>
        <w:t>6</w:t>
      </w:r>
      <w:r w:rsidRPr="00346C52">
        <w:rPr>
          <w:b w:val="0"/>
          <w:sz w:val="28"/>
          <w:szCs w:val="28"/>
        </w:rPr>
        <w:t>.06.201</w:t>
      </w:r>
      <w:r w:rsidR="00D00145">
        <w:rPr>
          <w:b w:val="0"/>
          <w:sz w:val="28"/>
          <w:szCs w:val="28"/>
        </w:rPr>
        <w:t>9</w:t>
      </w:r>
      <w:r w:rsidRPr="00346C52">
        <w:rPr>
          <w:b w:val="0"/>
          <w:sz w:val="28"/>
          <w:szCs w:val="28"/>
        </w:rPr>
        <w:t xml:space="preserve"> N </w:t>
      </w:r>
      <w:r w:rsidR="00D00145">
        <w:rPr>
          <w:b w:val="0"/>
          <w:sz w:val="28"/>
          <w:szCs w:val="28"/>
        </w:rPr>
        <w:t>85</w:t>
      </w:r>
      <w:r w:rsidRPr="00346C52">
        <w:rPr>
          <w:b w:val="0"/>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Pr="00D00145">
        <w:rPr>
          <w:b w:val="0"/>
          <w:sz w:val="28"/>
          <w:szCs w:val="28"/>
        </w:rPr>
        <w:t>:</w:t>
      </w:r>
    </w:p>
    <w:p w14:paraId="2A753C26" w14:textId="77777777" w:rsidR="00346C52" w:rsidRDefault="00346C52" w:rsidP="00346C52">
      <w:pPr>
        <w:ind w:firstLine="709"/>
        <w:jc w:val="both"/>
        <w:rPr>
          <w:rFonts w:ascii="Times New Roman" w:hAnsi="Times New Roman" w:cs="Times New Roman"/>
          <w:sz w:val="28"/>
          <w:szCs w:val="28"/>
        </w:rPr>
      </w:pPr>
    </w:p>
    <w:p w14:paraId="25DA757B" w14:textId="77777777" w:rsidR="00A147CA" w:rsidRDefault="00A147CA" w:rsidP="00A147CA">
      <w:pPr>
        <w:ind w:firstLine="709"/>
        <w:jc w:val="both"/>
        <w:rPr>
          <w:rFonts w:ascii="Times New Roman" w:hAnsi="Times New Roman" w:cs="Times New Roman"/>
          <w:sz w:val="28"/>
          <w:szCs w:val="28"/>
        </w:rPr>
      </w:pPr>
      <w:r w:rsidRPr="00000893">
        <w:rPr>
          <w:rFonts w:ascii="Times New Roman" w:hAnsi="Times New Roman" w:cs="Times New Roman"/>
          <w:sz w:val="28"/>
          <w:szCs w:val="28"/>
        </w:rPr>
        <w:t xml:space="preserve">1. Утвердить прилагаемый Порядок применения бюджетной классификации Российской Федерации в части, относящейся к бюджету </w:t>
      </w:r>
      <w:r>
        <w:rPr>
          <w:rFonts w:ascii="Times New Roman" w:hAnsi="Times New Roman" w:cs="Times New Roman"/>
          <w:sz w:val="28"/>
          <w:szCs w:val="28"/>
        </w:rPr>
        <w:t>Трубичинского сельского</w:t>
      </w:r>
      <w:r w:rsidRPr="00000893">
        <w:rPr>
          <w:rFonts w:ascii="Times New Roman" w:hAnsi="Times New Roman" w:cs="Times New Roman"/>
          <w:sz w:val="28"/>
          <w:szCs w:val="28"/>
        </w:rPr>
        <w:t xml:space="preserve"> поселения.</w:t>
      </w:r>
    </w:p>
    <w:p w14:paraId="48D9C3AE" w14:textId="57E7FFB1" w:rsidR="00A147CA" w:rsidRDefault="00A147CA" w:rsidP="00A147CA">
      <w:pPr>
        <w:ind w:firstLine="709"/>
        <w:jc w:val="both"/>
        <w:rPr>
          <w:rFonts w:ascii="Times New Roman" w:hAnsi="Times New Roman" w:cs="Times New Roman"/>
          <w:b/>
          <w:sz w:val="28"/>
          <w:szCs w:val="28"/>
        </w:rPr>
      </w:pPr>
      <w:r>
        <w:rPr>
          <w:rFonts w:ascii="Times New Roman" w:hAnsi="Times New Roman" w:cs="Times New Roman"/>
          <w:sz w:val="28"/>
          <w:szCs w:val="28"/>
        </w:rPr>
        <w:t>2. Признать утратившим силу распоряжение №</w:t>
      </w:r>
      <w:r w:rsidR="00AD518F">
        <w:rPr>
          <w:rFonts w:ascii="Times New Roman" w:hAnsi="Times New Roman" w:cs="Times New Roman"/>
          <w:sz w:val="28"/>
          <w:szCs w:val="28"/>
        </w:rPr>
        <w:t>43</w:t>
      </w:r>
      <w:r>
        <w:rPr>
          <w:rFonts w:ascii="Times New Roman" w:hAnsi="Times New Roman" w:cs="Times New Roman"/>
          <w:sz w:val="28"/>
          <w:szCs w:val="28"/>
        </w:rPr>
        <w:t xml:space="preserve"> от </w:t>
      </w:r>
      <w:r w:rsidR="00AD518F">
        <w:rPr>
          <w:rFonts w:ascii="Times New Roman" w:hAnsi="Times New Roman" w:cs="Times New Roman"/>
          <w:sz w:val="28"/>
          <w:szCs w:val="28"/>
        </w:rPr>
        <w:t>04</w:t>
      </w:r>
      <w:r>
        <w:rPr>
          <w:rFonts w:ascii="Times New Roman" w:hAnsi="Times New Roman" w:cs="Times New Roman"/>
          <w:sz w:val="28"/>
          <w:szCs w:val="28"/>
        </w:rPr>
        <w:t>.12.20</w:t>
      </w:r>
      <w:r w:rsidR="00AD518F">
        <w:rPr>
          <w:rFonts w:ascii="Times New Roman" w:hAnsi="Times New Roman" w:cs="Times New Roman"/>
          <w:sz w:val="28"/>
          <w:szCs w:val="28"/>
        </w:rPr>
        <w:t>20</w:t>
      </w:r>
      <w:r>
        <w:rPr>
          <w:rFonts w:ascii="Times New Roman" w:hAnsi="Times New Roman" w:cs="Times New Roman"/>
          <w:sz w:val="28"/>
          <w:szCs w:val="28"/>
        </w:rPr>
        <w:t xml:space="preserve"> г.</w:t>
      </w:r>
    </w:p>
    <w:p w14:paraId="6534B570" w14:textId="626B5B50" w:rsidR="00A147CA" w:rsidRDefault="00A147CA" w:rsidP="00A147CA">
      <w:pPr>
        <w:ind w:firstLine="709"/>
        <w:jc w:val="both"/>
        <w:rPr>
          <w:rFonts w:ascii="Times New Roman" w:hAnsi="Times New Roman" w:cs="Times New Roman"/>
          <w:sz w:val="28"/>
          <w:szCs w:val="28"/>
        </w:rPr>
      </w:pPr>
      <w:r>
        <w:rPr>
          <w:rFonts w:ascii="Times New Roman" w:hAnsi="Times New Roman" w:cs="Times New Roman"/>
          <w:sz w:val="28"/>
          <w:szCs w:val="28"/>
        </w:rPr>
        <w:t>3</w:t>
      </w:r>
      <w:r w:rsidRPr="008510AE">
        <w:rPr>
          <w:rFonts w:ascii="Times New Roman" w:hAnsi="Times New Roman" w:cs="Times New Roman"/>
          <w:sz w:val="28"/>
          <w:szCs w:val="28"/>
        </w:rPr>
        <w:t xml:space="preserve">. Настоящее </w:t>
      </w:r>
      <w:r>
        <w:rPr>
          <w:rFonts w:ascii="Times New Roman" w:hAnsi="Times New Roman" w:cs="Times New Roman"/>
          <w:sz w:val="28"/>
          <w:szCs w:val="28"/>
        </w:rPr>
        <w:t xml:space="preserve">распоряжение </w:t>
      </w:r>
      <w:r w:rsidRPr="00000893">
        <w:rPr>
          <w:rFonts w:ascii="Times New Roman" w:hAnsi="Times New Roman" w:cs="Times New Roman"/>
          <w:sz w:val="28"/>
          <w:szCs w:val="28"/>
        </w:rPr>
        <w:t xml:space="preserve">вступает в </w:t>
      </w:r>
      <w:r>
        <w:rPr>
          <w:rFonts w:ascii="Times New Roman" w:hAnsi="Times New Roman" w:cs="Times New Roman"/>
          <w:sz w:val="28"/>
          <w:szCs w:val="28"/>
        </w:rPr>
        <w:t>силу с 01 января 202</w:t>
      </w:r>
      <w:r w:rsidR="00AD518F">
        <w:rPr>
          <w:rFonts w:ascii="Times New Roman" w:hAnsi="Times New Roman" w:cs="Times New Roman"/>
          <w:sz w:val="28"/>
          <w:szCs w:val="28"/>
        </w:rPr>
        <w:t>2</w:t>
      </w:r>
      <w:r w:rsidRPr="00000893">
        <w:rPr>
          <w:rFonts w:ascii="Times New Roman" w:hAnsi="Times New Roman" w:cs="Times New Roman"/>
          <w:sz w:val="28"/>
          <w:szCs w:val="28"/>
        </w:rPr>
        <w:t xml:space="preserve"> года.</w:t>
      </w:r>
    </w:p>
    <w:p w14:paraId="3221719D" w14:textId="677C8CEB" w:rsidR="00A147CA" w:rsidRPr="008510AE" w:rsidRDefault="00A147CA" w:rsidP="00A147CA">
      <w:pPr>
        <w:ind w:firstLine="709"/>
        <w:jc w:val="both"/>
        <w:rPr>
          <w:rFonts w:ascii="Times New Roman" w:hAnsi="Times New Roman" w:cs="Times New Roman"/>
          <w:b/>
          <w:sz w:val="28"/>
          <w:szCs w:val="28"/>
        </w:rPr>
      </w:pPr>
      <w:r>
        <w:rPr>
          <w:rFonts w:ascii="Times New Roman" w:hAnsi="Times New Roman" w:cs="Times New Roman"/>
          <w:sz w:val="28"/>
          <w:szCs w:val="28"/>
        </w:rPr>
        <w:t>4</w:t>
      </w:r>
      <w:r w:rsidRPr="00000893">
        <w:rPr>
          <w:rFonts w:ascii="Times New Roman" w:hAnsi="Times New Roman" w:cs="Times New Roman"/>
          <w:sz w:val="28"/>
          <w:szCs w:val="28"/>
        </w:rPr>
        <w:t>.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w:t>
      </w:r>
      <w:r w:rsidR="00AD518F">
        <w:rPr>
          <w:rFonts w:ascii="Times New Roman" w:hAnsi="Times New Roman" w:cs="Times New Roman"/>
          <w:sz w:val="28"/>
          <w:szCs w:val="28"/>
        </w:rPr>
        <w:t>.</w:t>
      </w:r>
    </w:p>
    <w:p w14:paraId="48106B67" w14:textId="77777777" w:rsidR="00A147CA" w:rsidRDefault="00A147CA" w:rsidP="00A147CA">
      <w:pPr>
        <w:jc w:val="both"/>
        <w:rPr>
          <w:rFonts w:ascii="Times New Roman" w:hAnsi="Times New Roman" w:cs="Times New Roman"/>
          <w:sz w:val="28"/>
          <w:szCs w:val="28"/>
        </w:rPr>
      </w:pPr>
    </w:p>
    <w:p w14:paraId="30D3CDEA" w14:textId="77777777" w:rsidR="00B52ABE" w:rsidRPr="00000893" w:rsidRDefault="00B52ABE" w:rsidP="0025416A">
      <w:pPr>
        <w:jc w:val="both"/>
        <w:rPr>
          <w:rFonts w:ascii="Times New Roman" w:hAnsi="Times New Roman" w:cs="Times New Roman"/>
          <w:sz w:val="28"/>
          <w:szCs w:val="28"/>
        </w:rPr>
      </w:pPr>
    </w:p>
    <w:p w14:paraId="488F54DC" w14:textId="77777777"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E5063A">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00E5063A">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14:paraId="3DB7675F" w14:textId="77777777" w:rsidR="00B52ABE" w:rsidRDefault="00B52ABE" w:rsidP="008510AE">
      <w:pPr>
        <w:jc w:val="both"/>
        <w:rPr>
          <w:rFonts w:ascii="Times New Roman" w:hAnsi="Times New Roman" w:cs="Times New Roman"/>
          <w:b/>
          <w:sz w:val="28"/>
          <w:szCs w:val="28"/>
        </w:rPr>
      </w:pPr>
    </w:p>
    <w:p w14:paraId="40056D1F" w14:textId="77777777" w:rsidR="00B52ABE" w:rsidRDefault="00B52ABE" w:rsidP="008510AE">
      <w:pPr>
        <w:jc w:val="both"/>
        <w:rPr>
          <w:rFonts w:ascii="Times New Roman" w:hAnsi="Times New Roman" w:cs="Times New Roman"/>
          <w:b/>
          <w:sz w:val="28"/>
          <w:szCs w:val="28"/>
        </w:rPr>
      </w:pPr>
    </w:p>
    <w:p w14:paraId="2B380E49" w14:textId="77777777" w:rsidR="0034101E" w:rsidRDefault="0034101E" w:rsidP="00000893">
      <w:pPr>
        <w:jc w:val="right"/>
        <w:rPr>
          <w:rFonts w:ascii="Times New Roman" w:hAnsi="Times New Roman" w:cs="Times New Roman"/>
          <w:bCs/>
          <w:sz w:val="24"/>
          <w:szCs w:val="24"/>
        </w:rPr>
      </w:pPr>
    </w:p>
    <w:p w14:paraId="2088E010" w14:textId="77777777" w:rsidR="00DF3772" w:rsidRDefault="00DF3772" w:rsidP="00000893">
      <w:pPr>
        <w:jc w:val="right"/>
        <w:rPr>
          <w:rFonts w:ascii="Times New Roman" w:hAnsi="Times New Roman" w:cs="Times New Roman"/>
          <w:bCs/>
          <w:sz w:val="24"/>
          <w:szCs w:val="24"/>
        </w:rPr>
      </w:pPr>
    </w:p>
    <w:p w14:paraId="3E087B9D" w14:textId="77777777" w:rsidR="00DF3772" w:rsidRDefault="00DF3772" w:rsidP="00000893">
      <w:pPr>
        <w:jc w:val="right"/>
        <w:rPr>
          <w:rFonts w:ascii="Times New Roman" w:hAnsi="Times New Roman" w:cs="Times New Roman"/>
          <w:bCs/>
          <w:sz w:val="24"/>
          <w:szCs w:val="24"/>
        </w:rPr>
      </w:pPr>
    </w:p>
    <w:p w14:paraId="667AF98B" w14:textId="77777777" w:rsidR="00346C52" w:rsidRDefault="00346C52" w:rsidP="00000893">
      <w:pPr>
        <w:jc w:val="right"/>
        <w:rPr>
          <w:rFonts w:ascii="Times New Roman" w:hAnsi="Times New Roman" w:cs="Times New Roman"/>
          <w:bCs/>
          <w:sz w:val="24"/>
          <w:szCs w:val="24"/>
        </w:rPr>
      </w:pPr>
    </w:p>
    <w:p w14:paraId="16C43C97" w14:textId="77777777" w:rsidR="00E8534C" w:rsidRDefault="00E8534C" w:rsidP="00000893">
      <w:pPr>
        <w:jc w:val="right"/>
        <w:rPr>
          <w:rFonts w:ascii="Times New Roman" w:hAnsi="Times New Roman" w:cs="Times New Roman"/>
          <w:bCs/>
          <w:sz w:val="24"/>
          <w:szCs w:val="24"/>
        </w:rPr>
      </w:pPr>
    </w:p>
    <w:p w14:paraId="01552056" w14:textId="3036FD9F" w:rsidR="00FE3CF6" w:rsidRDefault="00FE3CF6" w:rsidP="00000893">
      <w:pPr>
        <w:jc w:val="right"/>
        <w:rPr>
          <w:rFonts w:ascii="Times New Roman" w:hAnsi="Times New Roman" w:cs="Times New Roman"/>
          <w:bCs/>
          <w:sz w:val="24"/>
          <w:szCs w:val="24"/>
        </w:rPr>
      </w:pPr>
    </w:p>
    <w:p w14:paraId="48AC9CF8" w14:textId="77777777" w:rsidR="00AD518F" w:rsidRDefault="00AD518F" w:rsidP="00000893">
      <w:pPr>
        <w:jc w:val="right"/>
        <w:rPr>
          <w:rFonts w:ascii="Times New Roman" w:hAnsi="Times New Roman" w:cs="Times New Roman"/>
          <w:bCs/>
          <w:sz w:val="24"/>
          <w:szCs w:val="24"/>
        </w:rPr>
      </w:pPr>
    </w:p>
    <w:p w14:paraId="39C62E8D" w14:textId="77777777" w:rsidR="00FE3CF6" w:rsidRDefault="00FE3CF6" w:rsidP="00000893">
      <w:pPr>
        <w:jc w:val="right"/>
        <w:rPr>
          <w:rFonts w:ascii="Times New Roman" w:hAnsi="Times New Roman" w:cs="Times New Roman"/>
          <w:bCs/>
          <w:sz w:val="24"/>
          <w:szCs w:val="24"/>
        </w:rPr>
      </w:pPr>
    </w:p>
    <w:p w14:paraId="02F4B09E" w14:textId="77777777" w:rsidR="00E8534C" w:rsidRDefault="00E8534C" w:rsidP="00000893">
      <w:pPr>
        <w:jc w:val="right"/>
        <w:rPr>
          <w:rFonts w:ascii="Times New Roman" w:hAnsi="Times New Roman" w:cs="Times New Roman"/>
          <w:bCs/>
          <w:sz w:val="24"/>
          <w:szCs w:val="24"/>
        </w:rPr>
      </w:pPr>
    </w:p>
    <w:p w14:paraId="68F7F01A"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Приложение 1</w:t>
      </w:r>
    </w:p>
    <w:p w14:paraId="0AC30E88" w14:textId="77777777"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w:t>
      </w:r>
      <w:r>
        <w:rPr>
          <w:rFonts w:ascii="Times New Roman" w:hAnsi="Times New Roman" w:cs="Times New Roman"/>
          <w:bCs/>
          <w:sz w:val="24"/>
          <w:szCs w:val="24"/>
        </w:rPr>
        <w:t xml:space="preserve"> </w:t>
      </w:r>
      <w:r w:rsidRPr="00000893">
        <w:rPr>
          <w:rFonts w:ascii="Times New Roman" w:hAnsi="Times New Roman" w:cs="Times New Roman"/>
          <w:bCs/>
          <w:sz w:val="24"/>
          <w:szCs w:val="24"/>
        </w:rPr>
        <w:t>бюджетной классификации</w:t>
      </w:r>
      <w:r>
        <w:rPr>
          <w:rFonts w:ascii="Times New Roman" w:hAnsi="Times New Roman" w:cs="Times New Roman"/>
          <w:bCs/>
          <w:sz w:val="24"/>
          <w:szCs w:val="24"/>
        </w:rPr>
        <w:t xml:space="preserve"> </w:t>
      </w:r>
      <w:r w:rsidRPr="00000893">
        <w:rPr>
          <w:rFonts w:ascii="Times New Roman" w:hAnsi="Times New Roman" w:cs="Times New Roman"/>
          <w:bCs/>
          <w:sz w:val="24"/>
          <w:szCs w:val="24"/>
        </w:rPr>
        <w:t>Российской Федерации в части,</w:t>
      </w:r>
    </w:p>
    <w:p w14:paraId="78113F42"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bCs/>
          <w:sz w:val="24"/>
          <w:szCs w:val="24"/>
        </w:rPr>
        <w:t xml:space="preserve"> </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14:paraId="48B4CE99" w14:textId="77777777" w:rsidR="00FB3685" w:rsidRDefault="00FB3685" w:rsidP="00FB3685">
      <w:pPr>
        <w:jc w:val="center"/>
        <w:rPr>
          <w:rFonts w:ascii="Times New Roman" w:hAnsi="Times New Roman" w:cs="Times New Roman"/>
          <w:b/>
          <w:sz w:val="24"/>
          <w:szCs w:val="24"/>
        </w:rPr>
      </w:pPr>
    </w:p>
    <w:p w14:paraId="5B6694BA"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14:paraId="096498E9"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14:paraId="734AE75A" w14:textId="77777777" w:rsidR="00FB3685" w:rsidRPr="00000893" w:rsidRDefault="00FB3685" w:rsidP="00FB3685">
      <w:pPr>
        <w:jc w:val="both"/>
        <w:rPr>
          <w:rFonts w:ascii="Times New Roman" w:hAnsi="Times New Roman" w:cs="Times New Roman"/>
          <w:b/>
          <w:sz w:val="24"/>
          <w:szCs w:val="24"/>
        </w:rPr>
      </w:pPr>
    </w:p>
    <w:p w14:paraId="1B9A573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14:paraId="0B0FB112"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14:paraId="7408B0D7" w14:textId="77777777" w:rsidR="00FB3685" w:rsidRPr="00000893" w:rsidRDefault="00FB3685" w:rsidP="00FB3685">
      <w:pPr>
        <w:jc w:val="both"/>
        <w:rPr>
          <w:rFonts w:ascii="Times New Roman" w:hAnsi="Times New Roman" w:cs="Times New Roman"/>
          <w:sz w:val="24"/>
          <w:szCs w:val="24"/>
        </w:rPr>
      </w:pPr>
    </w:p>
    <w:p w14:paraId="0C7515E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14:paraId="02D51044" w14:textId="77777777" w:rsidR="00FB3685" w:rsidRPr="00000893" w:rsidRDefault="00FB3685" w:rsidP="00FB3685">
      <w:pPr>
        <w:jc w:val="center"/>
        <w:rPr>
          <w:rFonts w:ascii="Times New Roman" w:hAnsi="Times New Roman" w:cs="Times New Roman"/>
          <w:sz w:val="24"/>
          <w:szCs w:val="24"/>
        </w:rPr>
      </w:pPr>
      <w:r w:rsidRPr="00000893">
        <w:rPr>
          <w:rFonts w:ascii="Times New Roman" w:hAnsi="Times New Roman" w:cs="Times New Roman"/>
          <w:b/>
          <w:sz w:val="24"/>
          <w:szCs w:val="24"/>
        </w:rPr>
        <w:t>администраторами которых являются органы местного самоуправления</w:t>
      </w:r>
    </w:p>
    <w:p w14:paraId="42DDA4AB"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14:paraId="4C031528" w14:textId="77777777" w:rsidR="00FB3685" w:rsidRPr="00000893" w:rsidRDefault="00FB3685" w:rsidP="00FB3685">
      <w:pPr>
        <w:jc w:val="both"/>
        <w:rPr>
          <w:rFonts w:ascii="Times New Roman" w:hAnsi="Times New Roman" w:cs="Times New Roman"/>
          <w:sz w:val="24"/>
          <w:szCs w:val="24"/>
        </w:rPr>
      </w:pPr>
    </w:p>
    <w:p w14:paraId="2D4F72A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14:paraId="5BED4ED2"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14:paraId="39F5C14E"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14:paraId="2405A035"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14:paraId="06DFE70D"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14:paraId="56AF9060"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14:paraId="284284A0" w14:textId="77777777"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14:paraId="1AE6A81F" w14:textId="77777777"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40"/>
        <w:gridCol w:w="1260"/>
        <w:gridCol w:w="1470"/>
        <w:gridCol w:w="975"/>
        <w:gridCol w:w="992"/>
        <w:gridCol w:w="709"/>
        <w:gridCol w:w="709"/>
        <w:gridCol w:w="567"/>
        <w:gridCol w:w="709"/>
        <w:gridCol w:w="708"/>
      </w:tblGrid>
      <w:tr w:rsidR="00FB3685" w:rsidRPr="00FB3685" w14:paraId="480C1D47" w14:textId="77777777" w:rsidTr="00FB3685">
        <w:tc>
          <w:tcPr>
            <w:tcW w:w="9639" w:type="dxa"/>
            <w:gridSpan w:val="10"/>
            <w:tcBorders>
              <w:top w:val="single" w:sz="4" w:space="0" w:color="auto"/>
              <w:left w:val="single" w:sz="4" w:space="0" w:color="auto"/>
              <w:bottom w:val="single" w:sz="4" w:space="0" w:color="auto"/>
              <w:right w:val="single" w:sz="4" w:space="0" w:color="auto"/>
            </w:tcBorders>
          </w:tcPr>
          <w:p w14:paraId="1DCC775E"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14:paraId="340DB95A" w14:textId="77777777" w:rsidTr="00FB3685">
        <w:tc>
          <w:tcPr>
            <w:tcW w:w="2800" w:type="dxa"/>
            <w:gridSpan w:val="2"/>
            <w:tcBorders>
              <w:top w:val="single" w:sz="4" w:space="0" w:color="auto"/>
              <w:left w:val="single" w:sz="4" w:space="0" w:color="auto"/>
              <w:bottom w:val="single" w:sz="4" w:space="0" w:color="auto"/>
              <w:right w:val="single" w:sz="4" w:space="0" w:color="auto"/>
            </w:tcBorders>
          </w:tcPr>
          <w:p w14:paraId="13CBF54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14:paraId="128C6488"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14:paraId="2EF9657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14:paraId="30B53DB9"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14:paraId="27DAB5BD" w14:textId="77777777" w:rsidTr="00FB3685">
        <w:tc>
          <w:tcPr>
            <w:tcW w:w="1540" w:type="dxa"/>
            <w:tcBorders>
              <w:top w:val="single" w:sz="4" w:space="0" w:color="auto"/>
              <w:left w:val="single" w:sz="4" w:space="0" w:color="auto"/>
              <w:bottom w:val="single" w:sz="4" w:space="0" w:color="auto"/>
              <w:right w:val="single" w:sz="4" w:space="0" w:color="auto"/>
            </w:tcBorders>
          </w:tcPr>
          <w:p w14:paraId="0D8C6EB1"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14:paraId="5F7F2A3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14:paraId="2C8400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14:paraId="5F155F36"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51F2737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D451FD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FE3FD2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873D740"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7F15856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14:paraId="77AC4B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14:paraId="0C7AEDF4" w14:textId="77777777" w:rsidR="00FB3685" w:rsidRPr="00FB3685" w:rsidRDefault="00FB3685" w:rsidP="00FB3685">
      <w:pPr>
        <w:autoSpaceDE w:val="0"/>
        <w:autoSpaceDN w:val="0"/>
        <w:adjustRightInd w:val="0"/>
        <w:jc w:val="center"/>
        <w:rPr>
          <w:rFonts w:ascii="Times New Roman" w:hAnsi="Times New Roman" w:cs="Times New Roman"/>
          <w:b/>
          <w:sz w:val="24"/>
          <w:szCs w:val="24"/>
        </w:rPr>
      </w:pPr>
    </w:p>
    <w:p w14:paraId="63075865" w14:textId="77777777"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14:paraId="2BD701B8"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14:paraId="7269C050" w14:textId="77777777"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20000-29990 – используются для отражения расходов бюджета поселения;</w:t>
      </w:r>
    </w:p>
    <w:p w14:paraId="5E03C069"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 xml:space="preserve">расходов бюджета поселения в целях </w:t>
      </w:r>
      <w:r w:rsidR="00772F71">
        <w:rPr>
          <w:rFonts w:ascii="Times New Roman" w:hAnsi="Times New Roman" w:cs="Times New Roman"/>
          <w:sz w:val="24"/>
          <w:szCs w:val="24"/>
        </w:rPr>
        <w:lastRenderedPageBreak/>
        <w:t>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w:t>
      </w:r>
    </w:p>
    <w:p w14:paraId="50F96604" w14:textId="77777777"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w:t>
      </w:r>
    </w:p>
    <w:p w14:paraId="0ACB9A8C" w14:textId="77777777" w:rsidR="00772F71" w:rsidRP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используются для отражения расходов бюджета поселения сверх уровня,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w:t>
      </w:r>
    </w:p>
    <w:p w14:paraId="3FF4A056"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14:paraId="26B7D4EA" w14:textId="77777777" w:rsidR="00FB3685" w:rsidRPr="00FB3685" w:rsidRDefault="00FB3685" w:rsidP="00FB3685">
      <w:pPr>
        <w:pStyle w:val="ConsPlusNormal"/>
        <w:ind w:firstLine="540"/>
        <w:jc w:val="both"/>
        <w:rPr>
          <w:rFonts w:ascii="Times New Roman" w:hAnsi="Times New Roman" w:cs="Times New Roman"/>
          <w:sz w:val="24"/>
          <w:szCs w:val="24"/>
        </w:rPr>
      </w:pPr>
    </w:p>
    <w:p w14:paraId="756FEE65"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14:paraId="62198D47"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14:paraId="094DCEEA" w14:textId="77777777" w:rsidR="00FB3685" w:rsidRPr="00000893" w:rsidRDefault="00FB3685" w:rsidP="00FB3685">
      <w:pPr>
        <w:jc w:val="center"/>
        <w:rPr>
          <w:rFonts w:ascii="Times New Roman" w:hAnsi="Times New Roman" w:cs="Times New Roman"/>
          <w:sz w:val="24"/>
          <w:szCs w:val="24"/>
        </w:rPr>
      </w:pPr>
    </w:p>
    <w:p w14:paraId="09078CA0" w14:textId="77777777" w:rsidR="00FB3685" w:rsidRDefault="00FB3685" w:rsidP="00000893">
      <w:pPr>
        <w:jc w:val="right"/>
        <w:rPr>
          <w:rFonts w:ascii="Times New Roman" w:hAnsi="Times New Roman" w:cs="Times New Roman"/>
          <w:bCs/>
          <w:sz w:val="24"/>
          <w:szCs w:val="24"/>
        </w:rPr>
      </w:pPr>
    </w:p>
    <w:p w14:paraId="01AA90A6"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14:paraId="077BDE77"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14:paraId="36122A83" w14:textId="77777777"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7938"/>
      </w:tblGrid>
      <w:tr w:rsidR="003666BC" w:rsidRPr="00000893" w14:paraId="46A86365" w14:textId="77777777" w:rsidTr="005B7D95">
        <w:trPr>
          <w:trHeight w:val="384"/>
        </w:trPr>
        <w:tc>
          <w:tcPr>
            <w:tcW w:w="993" w:type="dxa"/>
          </w:tcPr>
          <w:p w14:paraId="71F5C5A9" w14:textId="77777777"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14:paraId="7CACCC64"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14:paraId="0C2A1D08"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14:paraId="3D6110AB" w14:textId="77777777" w:rsidTr="005B7D95">
        <w:trPr>
          <w:trHeight w:val="346"/>
        </w:trPr>
        <w:tc>
          <w:tcPr>
            <w:tcW w:w="993" w:type="dxa"/>
          </w:tcPr>
          <w:p w14:paraId="44F9E8F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14:paraId="426B2C50" w14:textId="77777777" w:rsidR="003666BC" w:rsidRPr="00000893" w:rsidRDefault="003666BC" w:rsidP="005B7D95">
            <w:pPr>
              <w:rPr>
                <w:rFonts w:ascii="Times New Roman" w:hAnsi="Times New Roman" w:cs="Times New Roman"/>
                <w:sz w:val="24"/>
                <w:szCs w:val="24"/>
              </w:rPr>
            </w:pPr>
          </w:p>
        </w:tc>
        <w:tc>
          <w:tcPr>
            <w:tcW w:w="7938" w:type="dxa"/>
          </w:tcPr>
          <w:p w14:paraId="248FD813" w14:textId="29C4CC18"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w:t>
            </w:r>
            <w:r w:rsidR="00A147C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A147CA">
              <w:rPr>
                <w:rFonts w:ascii="Times New Roman" w:hAnsi="Times New Roman" w:cs="Times New Roman"/>
                <w:sz w:val="24"/>
                <w:szCs w:val="24"/>
              </w:rPr>
              <w:t>3</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14:paraId="58F5E167" w14:textId="77777777" w:rsidTr="005B7D95">
        <w:trPr>
          <w:trHeight w:val="346"/>
        </w:trPr>
        <w:tc>
          <w:tcPr>
            <w:tcW w:w="993" w:type="dxa"/>
          </w:tcPr>
          <w:p w14:paraId="4FC939B3"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14:paraId="75B7701A" w14:textId="77777777" w:rsidR="003666BC" w:rsidRPr="00000893" w:rsidRDefault="003666BC" w:rsidP="005B7D95">
            <w:pPr>
              <w:rPr>
                <w:rFonts w:ascii="Times New Roman" w:hAnsi="Times New Roman" w:cs="Times New Roman"/>
                <w:sz w:val="24"/>
                <w:szCs w:val="24"/>
              </w:rPr>
            </w:pPr>
          </w:p>
        </w:tc>
        <w:tc>
          <w:tcPr>
            <w:tcW w:w="7938" w:type="dxa"/>
          </w:tcPr>
          <w:p w14:paraId="19547AC0" w14:textId="439D7214"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Противодействие коррупции в Трубичинском сельском поселении на 20</w:t>
            </w:r>
            <w:r w:rsidR="00F72BF6">
              <w:rPr>
                <w:rFonts w:ascii="Times New Roman" w:hAnsi="Times New Roman" w:cs="Times New Roman"/>
                <w:sz w:val="24"/>
                <w:szCs w:val="24"/>
              </w:rPr>
              <w:t>21</w:t>
            </w:r>
            <w:r w:rsidRPr="004B255D">
              <w:rPr>
                <w:rFonts w:ascii="Times New Roman" w:hAnsi="Times New Roman" w:cs="Times New Roman"/>
                <w:sz w:val="24"/>
                <w:szCs w:val="24"/>
              </w:rPr>
              <w:t>-202</w:t>
            </w:r>
            <w:r w:rsidR="00F72BF6">
              <w:rPr>
                <w:rFonts w:ascii="Times New Roman" w:hAnsi="Times New Roman" w:cs="Times New Roman"/>
                <w:sz w:val="24"/>
                <w:szCs w:val="24"/>
              </w:rPr>
              <w:t>3</w:t>
            </w:r>
            <w:r w:rsidRPr="004B255D">
              <w:rPr>
                <w:rFonts w:ascii="Times New Roman" w:hAnsi="Times New Roman" w:cs="Times New Roman"/>
                <w:sz w:val="24"/>
                <w:szCs w:val="24"/>
              </w:rPr>
              <w:t xml:space="preserve"> годы»</w:t>
            </w:r>
          </w:p>
        </w:tc>
      </w:tr>
      <w:tr w:rsidR="003666BC" w:rsidRPr="00000893" w14:paraId="65127AF6" w14:textId="77777777" w:rsidTr="005B7D95">
        <w:trPr>
          <w:trHeight w:val="346"/>
        </w:trPr>
        <w:tc>
          <w:tcPr>
            <w:tcW w:w="993" w:type="dxa"/>
          </w:tcPr>
          <w:p w14:paraId="3A1777E6" w14:textId="77777777" w:rsidR="003666BC" w:rsidRDefault="003666BC" w:rsidP="005B7D95">
            <w:pPr>
              <w:rPr>
                <w:rFonts w:ascii="Times New Roman" w:hAnsi="Times New Roman" w:cs="Times New Roman"/>
                <w:sz w:val="24"/>
                <w:szCs w:val="24"/>
              </w:rPr>
            </w:pPr>
            <w:r>
              <w:rPr>
                <w:rFonts w:ascii="Times New Roman" w:hAnsi="Times New Roman" w:cs="Times New Roman"/>
                <w:sz w:val="24"/>
                <w:szCs w:val="24"/>
              </w:rPr>
              <w:t>04</w:t>
            </w:r>
          </w:p>
        </w:tc>
        <w:tc>
          <w:tcPr>
            <w:tcW w:w="993" w:type="dxa"/>
          </w:tcPr>
          <w:p w14:paraId="315F7ED5" w14:textId="77777777" w:rsidR="003666BC" w:rsidRPr="00000893" w:rsidRDefault="003666BC" w:rsidP="005B7D95">
            <w:pPr>
              <w:rPr>
                <w:rFonts w:ascii="Times New Roman" w:hAnsi="Times New Roman" w:cs="Times New Roman"/>
                <w:sz w:val="24"/>
                <w:szCs w:val="24"/>
              </w:rPr>
            </w:pPr>
          </w:p>
        </w:tc>
        <w:tc>
          <w:tcPr>
            <w:tcW w:w="7938" w:type="dxa"/>
          </w:tcPr>
          <w:p w14:paraId="379187C6" w14:textId="77777777" w:rsidR="003666BC" w:rsidRPr="004B255D"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0706F228" w14:textId="77777777" w:rsidTr="005B7D95">
        <w:trPr>
          <w:trHeight w:val="346"/>
        </w:trPr>
        <w:tc>
          <w:tcPr>
            <w:tcW w:w="993" w:type="dxa"/>
          </w:tcPr>
          <w:p w14:paraId="11042CE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14:paraId="683A4A5D" w14:textId="77777777" w:rsidR="003666BC" w:rsidRPr="00000893" w:rsidRDefault="003666BC" w:rsidP="005B7D95">
            <w:pPr>
              <w:rPr>
                <w:rFonts w:ascii="Times New Roman" w:hAnsi="Times New Roman" w:cs="Times New Roman"/>
                <w:sz w:val="24"/>
                <w:szCs w:val="24"/>
              </w:rPr>
            </w:pPr>
          </w:p>
        </w:tc>
        <w:tc>
          <w:tcPr>
            <w:tcW w:w="7938" w:type="dxa"/>
          </w:tcPr>
          <w:p w14:paraId="1F43CC7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14:paraId="26C1D127" w14:textId="77777777" w:rsidTr="005B7D95">
        <w:trPr>
          <w:trHeight w:val="346"/>
        </w:trPr>
        <w:tc>
          <w:tcPr>
            <w:tcW w:w="993" w:type="dxa"/>
          </w:tcPr>
          <w:p w14:paraId="3084999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14:paraId="6A05CE89" w14:textId="77777777" w:rsidR="003666BC" w:rsidRPr="00000893" w:rsidRDefault="003666BC" w:rsidP="005B7D95">
            <w:pPr>
              <w:rPr>
                <w:rFonts w:ascii="Times New Roman" w:hAnsi="Times New Roman" w:cs="Times New Roman"/>
                <w:sz w:val="24"/>
                <w:szCs w:val="24"/>
              </w:rPr>
            </w:pPr>
          </w:p>
        </w:tc>
        <w:tc>
          <w:tcPr>
            <w:tcW w:w="7938" w:type="dxa"/>
          </w:tcPr>
          <w:p w14:paraId="7BD147F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14:paraId="3205B9C6" w14:textId="77777777" w:rsidTr="005B7D95">
        <w:trPr>
          <w:trHeight w:val="346"/>
        </w:trPr>
        <w:tc>
          <w:tcPr>
            <w:tcW w:w="993" w:type="dxa"/>
          </w:tcPr>
          <w:p w14:paraId="74818E8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14:paraId="29457DDA" w14:textId="77777777" w:rsidR="003666BC" w:rsidRPr="00000893" w:rsidRDefault="003666BC" w:rsidP="005B7D95">
            <w:pPr>
              <w:rPr>
                <w:rFonts w:ascii="Times New Roman" w:hAnsi="Times New Roman" w:cs="Times New Roman"/>
                <w:sz w:val="24"/>
                <w:szCs w:val="24"/>
              </w:rPr>
            </w:pPr>
          </w:p>
        </w:tc>
        <w:tc>
          <w:tcPr>
            <w:tcW w:w="7938" w:type="dxa"/>
          </w:tcPr>
          <w:p w14:paraId="69F9DFA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14:paraId="4AF7C14D" w14:textId="77777777" w:rsidTr="005B7D95">
        <w:trPr>
          <w:trHeight w:val="346"/>
        </w:trPr>
        <w:tc>
          <w:tcPr>
            <w:tcW w:w="993" w:type="dxa"/>
          </w:tcPr>
          <w:p w14:paraId="20B4ABE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14:paraId="4E34C2D8" w14:textId="77777777" w:rsidR="003666BC" w:rsidRPr="00000893" w:rsidRDefault="003666BC" w:rsidP="005B7D95">
            <w:pPr>
              <w:rPr>
                <w:rFonts w:ascii="Times New Roman" w:hAnsi="Times New Roman" w:cs="Times New Roman"/>
                <w:sz w:val="24"/>
                <w:szCs w:val="24"/>
              </w:rPr>
            </w:pPr>
          </w:p>
        </w:tc>
        <w:tc>
          <w:tcPr>
            <w:tcW w:w="7938" w:type="dxa"/>
          </w:tcPr>
          <w:p w14:paraId="5923BC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14:paraId="2FC68BCB" w14:textId="77777777" w:rsidTr="005B7D95">
        <w:trPr>
          <w:trHeight w:val="346"/>
        </w:trPr>
        <w:tc>
          <w:tcPr>
            <w:tcW w:w="993" w:type="dxa"/>
          </w:tcPr>
          <w:p w14:paraId="1DBF797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14:paraId="55A3C9E8" w14:textId="77777777" w:rsidR="003666BC" w:rsidRPr="00000893" w:rsidRDefault="003666BC" w:rsidP="005B7D95">
            <w:pPr>
              <w:rPr>
                <w:rFonts w:ascii="Times New Roman" w:hAnsi="Times New Roman" w:cs="Times New Roman"/>
                <w:sz w:val="24"/>
                <w:szCs w:val="24"/>
              </w:rPr>
            </w:pPr>
          </w:p>
        </w:tc>
        <w:tc>
          <w:tcPr>
            <w:tcW w:w="7938" w:type="dxa"/>
          </w:tcPr>
          <w:p w14:paraId="0785B6E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14:paraId="5F65BC01" w14:textId="77777777" w:rsidTr="005B7D95">
        <w:trPr>
          <w:trHeight w:val="346"/>
        </w:trPr>
        <w:tc>
          <w:tcPr>
            <w:tcW w:w="993" w:type="dxa"/>
          </w:tcPr>
          <w:p w14:paraId="6EEDB659" w14:textId="77777777" w:rsidR="003666BC" w:rsidRPr="00000893" w:rsidRDefault="003666BC" w:rsidP="005B7D95">
            <w:pPr>
              <w:rPr>
                <w:rFonts w:ascii="Times New Roman" w:hAnsi="Times New Roman" w:cs="Times New Roman"/>
                <w:sz w:val="24"/>
                <w:szCs w:val="24"/>
              </w:rPr>
            </w:pPr>
          </w:p>
        </w:tc>
        <w:tc>
          <w:tcPr>
            <w:tcW w:w="993" w:type="dxa"/>
          </w:tcPr>
          <w:p w14:paraId="307958B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14:paraId="3A4E0D6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3666BC" w:rsidRPr="00000893" w14:paraId="6E794052" w14:textId="77777777" w:rsidTr="005B7D95">
        <w:trPr>
          <w:trHeight w:val="346"/>
        </w:trPr>
        <w:tc>
          <w:tcPr>
            <w:tcW w:w="993" w:type="dxa"/>
          </w:tcPr>
          <w:p w14:paraId="5CEA4F0C" w14:textId="77777777" w:rsidR="003666BC" w:rsidRPr="00000893" w:rsidRDefault="003666BC" w:rsidP="005B7D95">
            <w:pPr>
              <w:rPr>
                <w:rFonts w:ascii="Times New Roman" w:hAnsi="Times New Roman" w:cs="Times New Roman"/>
                <w:sz w:val="24"/>
                <w:szCs w:val="24"/>
              </w:rPr>
            </w:pPr>
          </w:p>
        </w:tc>
        <w:tc>
          <w:tcPr>
            <w:tcW w:w="993" w:type="dxa"/>
          </w:tcPr>
          <w:p w14:paraId="23E773A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14:paraId="014C7D8D" w14:textId="77777777"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14:paraId="1DA241CE" w14:textId="77777777" w:rsidTr="005B7D95">
        <w:trPr>
          <w:trHeight w:val="346"/>
        </w:trPr>
        <w:tc>
          <w:tcPr>
            <w:tcW w:w="993" w:type="dxa"/>
          </w:tcPr>
          <w:p w14:paraId="3CA5692D" w14:textId="77777777" w:rsidR="003666BC" w:rsidRPr="00000893" w:rsidRDefault="003666BC" w:rsidP="005B7D95">
            <w:pPr>
              <w:rPr>
                <w:rFonts w:ascii="Times New Roman" w:hAnsi="Times New Roman" w:cs="Times New Roman"/>
                <w:sz w:val="24"/>
                <w:szCs w:val="24"/>
              </w:rPr>
            </w:pPr>
          </w:p>
        </w:tc>
        <w:tc>
          <w:tcPr>
            <w:tcW w:w="993" w:type="dxa"/>
          </w:tcPr>
          <w:p w14:paraId="30C0AB3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14:paraId="6A74CB2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14:paraId="2EDB3CBD" w14:textId="77777777" w:rsidTr="005B7D95">
        <w:trPr>
          <w:trHeight w:val="346"/>
        </w:trPr>
        <w:tc>
          <w:tcPr>
            <w:tcW w:w="993" w:type="dxa"/>
          </w:tcPr>
          <w:p w14:paraId="74C33CDF" w14:textId="77777777" w:rsidR="003666BC" w:rsidRPr="00000893" w:rsidRDefault="003666BC" w:rsidP="005B7D95">
            <w:pPr>
              <w:rPr>
                <w:rFonts w:ascii="Times New Roman" w:hAnsi="Times New Roman" w:cs="Times New Roman"/>
                <w:sz w:val="24"/>
                <w:szCs w:val="24"/>
              </w:rPr>
            </w:pPr>
          </w:p>
        </w:tc>
        <w:tc>
          <w:tcPr>
            <w:tcW w:w="993" w:type="dxa"/>
          </w:tcPr>
          <w:p w14:paraId="01032A5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14:paraId="717BA0F8" w14:textId="77777777"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14:paraId="77F08441" w14:textId="77777777" w:rsidTr="005B7D95">
        <w:trPr>
          <w:trHeight w:val="346"/>
        </w:trPr>
        <w:tc>
          <w:tcPr>
            <w:tcW w:w="993" w:type="dxa"/>
          </w:tcPr>
          <w:p w14:paraId="2BB5DA3B" w14:textId="77777777" w:rsidR="003666BC" w:rsidRPr="00000893" w:rsidRDefault="003666BC" w:rsidP="005B7D95">
            <w:pPr>
              <w:rPr>
                <w:rFonts w:ascii="Times New Roman" w:hAnsi="Times New Roman" w:cs="Times New Roman"/>
                <w:sz w:val="24"/>
                <w:szCs w:val="24"/>
              </w:rPr>
            </w:pPr>
          </w:p>
        </w:tc>
        <w:tc>
          <w:tcPr>
            <w:tcW w:w="993" w:type="dxa"/>
          </w:tcPr>
          <w:p w14:paraId="7A81CC6B"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14:paraId="608C0D8B" w14:textId="77777777"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14:paraId="69710257" w14:textId="77777777" w:rsidTr="005B7D95">
        <w:trPr>
          <w:trHeight w:val="346"/>
        </w:trPr>
        <w:tc>
          <w:tcPr>
            <w:tcW w:w="993" w:type="dxa"/>
          </w:tcPr>
          <w:p w14:paraId="610EADFE" w14:textId="77777777" w:rsidR="003666BC" w:rsidRPr="00000893" w:rsidRDefault="003666BC" w:rsidP="005B7D95">
            <w:pPr>
              <w:rPr>
                <w:rFonts w:ascii="Times New Roman" w:hAnsi="Times New Roman" w:cs="Times New Roman"/>
                <w:sz w:val="24"/>
                <w:szCs w:val="24"/>
              </w:rPr>
            </w:pPr>
          </w:p>
        </w:tc>
        <w:tc>
          <w:tcPr>
            <w:tcW w:w="993" w:type="dxa"/>
          </w:tcPr>
          <w:p w14:paraId="0B35D7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14:paraId="2B8D5E8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3666BC" w:rsidRPr="00000893" w14:paraId="4664CF79" w14:textId="77777777" w:rsidTr="005B7D95">
        <w:trPr>
          <w:trHeight w:val="346"/>
        </w:trPr>
        <w:tc>
          <w:tcPr>
            <w:tcW w:w="993" w:type="dxa"/>
          </w:tcPr>
          <w:p w14:paraId="2F73A982" w14:textId="77777777" w:rsidR="003666BC" w:rsidRPr="00000893" w:rsidRDefault="003666BC" w:rsidP="005B7D95">
            <w:pPr>
              <w:rPr>
                <w:rFonts w:ascii="Times New Roman" w:hAnsi="Times New Roman" w:cs="Times New Roman"/>
                <w:sz w:val="24"/>
                <w:szCs w:val="24"/>
              </w:rPr>
            </w:pPr>
          </w:p>
        </w:tc>
        <w:tc>
          <w:tcPr>
            <w:tcW w:w="993" w:type="dxa"/>
          </w:tcPr>
          <w:p w14:paraId="033ABB4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14:paraId="7F2EED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14:paraId="106234A1" w14:textId="77777777" w:rsidTr="005B7D95">
        <w:trPr>
          <w:trHeight w:val="346"/>
        </w:trPr>
        <w:tc>
          <w:tcPr>
            <w:tcW w:w="993" w:type="dxa"/>
          </w:tcPr>
          <w:p w14:paraId="2478402E" w14:textId="77777777" w:rsidR="003666BC" w:rsidRPr="00000893" w:rsidRDefault="003666BC" w:rsidP="005B7D95">
            <w:pPr>
              <w:rPr>
                <w:rFonts w:ascii="Times New Roman" w:hAnsi="Times New Roman" w:cs="Times New Roman"/>
                <w:sz w:val="24"/>
                <w:szCs w:val="24"/>
              </w:rPr>
            </w:pPr>
          </w:p>
        </w:tc>
        <w:tc>
          <w:tcPr>
            <w:tcW w:w="993" w:type="dxa"/>
          </w:tcPr>
          <w:p w14:paraId="3442FBC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14:paraId="08C1DDA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14:paraId="0671AE4E" w14:textId="77777777" w:rsidTr="005B7D95">
        <w:trPr>
          <w:trHeight w:val="346"/>
        </w:trPr>
        <w:tc>
          <w:tcPr>
            <w:tcW w:w="993" w:type="dxa"/>
          </w:tcPr>
          <w:p w14:paraId="2289C4DB" w14:textId="77777777" w:rsidR="003666BC" w:rsidRPr="00000893" w:rsidRDefault="003666BC" w:rsidP="005B7D95">
            <w:pPr>
              <w:rPr>
                <w:rFonts w:ascii="Times New Roman" w:hAnsi="Times New Roman" w:cs="Times New Roman"/>
                <w:sz w:val="24"/>
                <w:szCs w:val="24"/>
              </w:rPr>
            </w:pPr>
          </w:p>
        </w:tc>
        <w:tc>
          <w:tcPr>
            <w:tcW w:w="993" w:type="dxa"/>
          </w:tcPr>
          <w:p w14:paraId="1A51BA2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14:paraId="4C5F7E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14:paraId="2809AC71" w14:textId="77777777" w:rsidTr="005B7D95">
        <w:trPr>
          <w:trHeight w:val="346"/>
        </w:trPr>
        <w:tc>
          <w:tcPr>
            <w:tcW w:w="993" w:type="dxa"/>
          </w:tcPr>
          <w:p w14:paraId="523893D1" w14:textId="77777777" w:rsidR="003666BC" w:rsidRPr="00000893" w:rsidRDefault="003666BC" w:rsidP="005B7D95">
            <w:pPr>
              <w:rPr>
                <w:rFonts w:ascii="Times New Roman" w:hAnsi="Times New Roman" w:cs="Times New Roman"/>
                <w:sz w:val="24"/>
                <w:szCs w:val="24"/>
              </w:rPr>
            </w:pPr>
          </w:p>
        </w:tc>
        <w:tc>
          <w:tcPr>
            <w:tcW w:w="993" w:type="dxa"/>
          </w:tcPr>
          <w:p w14:paraId="5F8B9C9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14:paraId="0A02C9F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14:paraId="5325F19F" w14:textId="77777777" w:rsidTr="005B7D95">
        <w:trPr>
          <w:trHeight w:val="346"/>
        </w:trPr>
        <w:tc>
          <w:tcPr>
            <w:tcW w:w="993" w:type="dxa"/>
          </w:tcPr>
          <w:p w14:paraId="162943FE" w14:textId="77777777" w:rsidR="003666BC" w:rsidRPr="00000893" w:rsidRDefault="003666BC" w:rsidP="005B7D95">
            <w:pPr>
              <w:rPr>
                <w:rFonts w:ascii="Times New Roman" w:hAnsi="Times New Roman" w:cs="Times New Roman"/>
                <w:sz w:val="24"/>
                <w:szCs w:val="24"/>
              </w:rPr>
            </w:pPr>
          </w:p>
        </w:tc>
        <w:tc>
          <w:tcPr>
            <w:tcW w:w="993" w:type="dxa"/>
          </w:tcPr>
          <w:p w14:paraId="4822320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14:paraId="62E7013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14:paraId="58DED4C6" w14:textId="77777777" w:rsidTr="005B7D95">
        <w:trPr>
          <w:trHeight w:val="346"/>
        </w:trPr>
        <w:tc>
          <w:tcPr>
            <w:tcW w:w="993" w:type="dxa"/>
          </w:tcPr>
          <w:p w14:paraId="71B33068" w14:textId="77777777" w:rsidR="003666BC" w:rsidRPr="00000893" w:rsidRDefault="003666BC" w:rsidP="005B7D95">
            <w:pPr>
              <w:rPr>
                <w:rFonts w:ascii="Times New Roman" w:hAnsi="Times New Roman" w:cs="Times New Roman"/>
                <w:sz w:val="24"/>
                <w:szCs w:val="24"/>
              </w:rPr>
            </w:pPr>
          </w:p>
        </w:tc>
        <w:tc>
          <w:tcPr>
            <w:tcW w:w="993" w:type="dxa"/>
          </w:tcPr>
          <w:p w14:paraId="0255093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14:paraId="134F00D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3666BC" w:rsidRPr="00000893" w14:paraId="18B9386F" w14:textId="77777777" w:rsidTr="005B7D95">
        <w:trPr>
          <w:trHeight w:val="346"/>
        </w:trPr>
        <w:tc>
          <w:tcPr>
            <w:tcW w:w="993" w:type="dxa"/>
          </w:tcPr>
          <w:p w14:paraId="77959D06" w14:textId="77777777" w:rsidR="003666BC" w:rsidRPr="00000893" w:rsidRDefault="003666BC" w:rsidP="005B7D95">
            <w:pPr>
              <w:rPr>
                <w:rFonts w:ascii="Times New Roman" w:hAnsi="Times New Roman" w:cs="Times New Roman"/>
                <w:sz w:val="24"/>
                <w:szCs w:val="24"/>
              </w:rPr>
            </w:pPr>
          </w:p>
        </w:tc>
        <w:tc>
          <w:tcPr>
            <w:tcW w:w="993" w:type="dxa"/>
          </w:tcPr>
          <w:p w14:paraId="41B5DB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14:paraId="789F778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3666BC" w:rsidRPr="00000893" w14:paraId="67F3C21D" w14:textId="77777777" w:rsidTr="005B7D95">
        <w:trPr>
          <w:trHeight w:val="346"/>
        </w:trPr>
        <w:tc>
          <w:tcPr>
            <w:tcW w:w="993" w:type="dxa"/>
          </w:tcPr>
          <w:p w14:paraId="14B6AB68" w14:textId="77777777" w:rsidR="003666BC" w:rsidRPr="00000893" w:rsidRDefault="003666BC" w:rsidP="005B7D95">
            <w:pPr>
              <w:rPr>
                <w:rFonts w:ascii="Times New Roman" w:hAnsi="Times New Roman" w:cs="Times New Roman"/>
                <w:sz w:val="24"/>
                <w:szCs w:val="24"/>
              </w:rPr>
            </w:pPr>
          </w:p>
        </w:tc>
        <w:tc>
          <w:tcPr>
            <w:tcW w:w="993" w:type="dxa"/>
          </w:tcPr>
          <w:p w14:paraId="3EDA674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14:paraId="5BB91F5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F72BF6" w:rsidRPr="00000893" w14:paraId="1C8A328A" w14:textId="77777777" w:rsidTr="005B7D95">
        <w:trPr>
          <w:trHeight w:val="346"/>
        </w:trPr>
        <w:tc>
          <w:tcPr>
            <w:tcW w:w="993" w:type="dxa"/>
          </w:tcPr>
          <w:p w14:paraId="62FD0C96" w14:textId="77777777" w:rsidR="00F72BF6" w:rsidRPr="00000893" w:rsidRDefault="00F72BF6" w:rsidP="005B7D95">
            <w:pPr>
              <w:rPr>
                <w:rFonts w:ascii="Times New Roman" w:hAnsi="Times New Roman" w:cs="Times New Roman"/>
                <w:sz w:val="24"/>
                <w:szCs w:val="24"/>
              </w:rPr>
            </w:pPr>
          </w:p>
        </w:tc>
        <w:tc>
          <w:tcPr>
            <w:tcW w:w="993" w:type="dxa"/>
          </w:tcPr>
          <w:p w14:paraId="20D8D2A7" w14:textId="69F2A80C" w:rsidR="00F72BF6" w:rsidRPr="00000893" w:rsidRDefault="00F72BF6" w:rsidP="005B7D95">
            <w:pPr>
              <w:rPr>
                <w:rFonts w:ascii="Times New Roman" w:hAnsi="Times New Roman" w:cs="Times New Roman"/>
                <w:sz w:val="24"/>
                <w:szCs w:val="24"/>
              </w:rPr>
            </w:pPr>
            <w:r>
              <w:rPr>
                <w:rFonts w:ascii="Times New Roman" w:hAnsi="Times New Roman" w:cs="Times New Roman"/>
                <w:sz w:val="24"/>
                <w:szCs w:val="24"/>
              </w:rPr>
              <w:t>25170</w:t>
            </w:r>
          </w:p>
        </w:tc>
        <w:tc>
          <w:tcPr>
            <w:tcW w:w="7938" w:type="dxa"/>
          </w:tcPr>
          <w:p w14:paraId="39160352" w14:textId="0EEAFCC4" w:rsidR="00F72BF6" w:rsidRPr="00000893" w:rsidRDefault="0048672E" w:rsidP="005B7D95">
            <w:pPr>
              <w:rPr>
                <w:rFonts w:ascii="Times New Roman" w:hAnsi="Times New Roman" w:cs="Times New Roman"/>
                <w:sz w:val="24"/>
                <w:szCs w:val="24"/>
              </w:rPr>
            </w:pPr>
            <w:r>
              <w:rPr>
                <w:rFonts w:ascii="Times New Roman" w:hAnsi="Times New Roman" w:cs="Times New Roman"/>
                <w:sz w:val="24"/>
                <w:szCs w:val="24"/>
              </w:rPr>
              <w:t>Капитальный ремонт и р</w:t>
            </w:r>
            <w:r w:rsidR="00F72BF6">
              <w:rPr>
                <w:rFonts w:ascii="Times New Roman" w:hAnsi="Times New Roman" w:cs="Times New Roman"/>
                <w:sz w:val="24"/>
                <w:szCs w:val="24"/>
              </w:rPr>
              <w:t xml:space="preserve">емонт автомобильных </w:t>
            </w:r>
            <w:r w:rsidR="00F72BF6" w:rsidRPr="00000893">
              <w:rPr>
                <w:rFonts w:ascii="Times New Roman" w:hAnsi="Times New Roman" w:cs="Times New Roman"/>
                <w:sz w:val="24"/>
                <w:szCs w:val="24"/>
              </w:rPr>
              <w:t>дорог общего пользования местного назначения в границах населенных пунктов</w:t>
            </w:r>
          </w:p>
        </w:tc>
      </w:tr>
      <w:tr w:rsidR="003666BC" w:rsidRPr="00000893" w14:paraId="461914AF" w14:textId="77777777" w:rsidTr="005B7D95">
        <w:trPr>
          <w:trHeight w:val="346"/>
        </w:trPr>
        <w:tc>
          <w:tcPr>
            <w:tcW w:w="993" w:type="dxa"/>
          </w:tcPr>
          <w:p w14:paraId="0D6AC242" w14:textId="77777777" w:rsidR="003666BC" w:rsidRPr="00000893" w:rsidRDefault="003666BC" w:rsidP="005B7D95">
            <w:pPr>
              <w:rPr>
                <w:rFonts w:ascii="Times New Roman" w:hAnsi="Times New Roman" w:cs="Times New Roman"/>
                <w:sz w:val="24"/>
                <w:szCs w:val="24"/>
              </w:rPr>
            </w:pPr>
          </w:p>
        </w:tc>
        <w:tc>
          <w:tcPr>
            <w:tcW w:w="993" w:type="dxa"/>
          </w:tcPr>
          <w:p w14:paraId="53AB0AC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14:paraId="63C98C5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14:paraId="0CC32ED5" w14:textId="77777777" w:rsidTr="005B7D95">
        <w:trPr>
          <w:trHeight w:val="346"/>
        </w:trPr>
        <w:tc>
          <w:tcPr>
            <w:tcW w:w="993" w:type="dxa"/>
          </w:tcPr>
          <w:p w14:paraId="4B3B50D2" w14:textId="77777777" w:rsidR="003666BC" w:rsidRPr="00000893" w:rsidRDefault="003666BC" w:rsidP="005B7D95">
            <w:pPr>
              <w:rPr>
                <w:rFonts w:ascii="Times New Roman" w:hAnsi="Times New Roman" w:cs="Times New Roman"/>
                <w:sz w:val="24"/>
                <w:szCs w:val="24"/>
              </w:rPr>
            </w:pPr>
          </w:p>
        </w:tc>
        <w:tc>
          <w:tcPr>
            <w:tcW w:w="993" w:type="dxa"/>
          </w:tcPr>
          <w:p w14:paraId="3D985A9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14:paraId="18D70ABA"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14:paraId="37649DDE" w14:textId="77777777" w:rsidTr="005B7D95">
        <w:trPr>
          <w:trHeight w:val="346"/>
        </w:trPr>
        <w:tc>
          <w:tcPr>
            <w:tcW w:w="993" w:type="dxa"/>
          </w:tcPr>
          <w:p w14:paraId="36E849C4" w14:textId="77777777" w:rsidR="003666BC" w:rsidRPr="00000893" w:rsidRDefault="003666BC" w:rsidP="005B7D95">
            <w:pPr>
              <w:rPr>
                <w:rFonts w:ascii="Times New Roman" w:hAnsi="Times New Roman" w:cs="Times New Roman"/>
                <w:sz w:val="24"/>
                <w:szCs w:val="24"/>
              </w:rPr>
            </w:pPr>
          </w:p>
        </w:tc>
        <w:tc>
          <w:tcPr>
            <w:tcW w:w="993" w:type="dxa"/>
          </w:tcPr>
          <w:p w14:paraId="0862BA6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14:paraId="4E94A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14:paraId="289EBFC1" w14:textId="77777777" w:rsidTr="005B7D95">
        <w:trPr>
          <w:trHeight w:val="346"/>
        </w:trPr>
        <w:tc>
          <w:tcPr>
            <w:tcW w:w="993" w:type="dxa"/>
          </w:tcPr>
          <w:p w14:paraId="2A092FE2" w14:textId="77777777" w:rsidR="003666BC" w:rsidRPr="00000893" w:rsidRDefault="003666BC" w:rsidP="005B7D95">
            <w:pPr>
              <w:rPr>
                <w:rFonts w:ascii="Times New Roman" w:hAnsi="Times New Roman" w:cs="Times New Roman"/>
                <w:sz w:val="24"/>
                <w:szCs w:val="24"/>
              </w:rPr>
            </w:pPr>
          </w:p>
        </w:tc>
        <w:tc>
          <w:tcPr>
            <w:tcW w:w="993" w:type="dxa"/>
          </w:tcPr>
          <w:p w14:paraId="3D7EA99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14:paraId="3F3D2A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14:paraId="3A4164CA" w14:textId="77777777" w:rsidTr="005B7D95">
        <w:trPr>
          <w:trHeight w:val="346"/>
        </w:trPr>
        <w:tc>
          <w:tcPr>
            <w:tcW w:w="993" w:type="dxa"/>
          </w:tcPr>
          <w:p w14:paraId="6D2F1013" w14:textId="77777777" w:rsidR="003666BC" w:rsidRPr="00000893" w:rsidRDefault="003666BC" w:rsidP="005B7D95">
            <w:pPr>
              <w:rPr>
                <w:rFonts w:ascii="Times New Roman" w:hAnsi="Times New Roman" w:cs="Times New Roman"/>
                <w:sz w:val="24"/>
                <w:szCs w:val="24"/>
              </w:rPr>
            </w:pPr>
          </w:p>
        </w:tc>
        <w:tc>
          <w:tcPr>
            <w:tcW w:w="993" w:type="dxa"/>
          </w:tcPr>
          <w:p w14:paraId="4188954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14:paraId="2FD284E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14:paraId="22EA18D7" w14:textId="77777777" w:rsidTr="005B7D95">
        <w:trPr>
          <w:trHeight w:val="346"/>
        </w:trPr>
        <w:tc>
          <w:tcPr>
            <w:tcW w:w="993" w:type="dxa"/>
          </w:tcPr>
          <w:p w14:paraId="79C46F2C" w14:textId="77777777" w:rsidR="003666BC" w:rsidRPr="00000893" w:rsidRDefault="003666BC" w:rsidP="005B7D95">
            <w:pPr>
              <w:rPr>
                <w:rFonts w:ascii="Times New Roman" w:hAnsi="Times New Roman" w:cs="Times New Roman"/>
                <w:sz w:val="24"/>
                <w:szCs w:val="24"/>
              </w:rPr>
            </w:pPr>
          </w:p>
        </w:tc>
        <w:tc>
          <w:tcPr>
            <w:tcW w:w="993" w:type="dxa"/>
          </w:tcPr>
          <w:p w14:paraId="7FE9EA5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14:paraId="4BD0C38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14:paraId="656E959A" w14:textId="77777777" w:rsidTr="005B7D95">
        <w:trPr>
          <w:trHeight w:val="346"/>
        </w:trPr>
        <w:tc>
          <w:tcPr>
            <w:tcW w:w="993" w:type="dxa"/>
          </w:tcPr>
          <w:p w14:paraId="09C7C12E" w14:textId="77777777" w:rsidR="003666BC" w:rsidRPr="00000893" w:rsidRDefault="003666BC" w:rsidP="005B7D95">
            <w:pPr>
              <w:rPr>
                <w:rFonts w:ascii="Times New Roman" w:hAnsi="Times New Roman" w:cs="Times New Roman"/>
                <w:sz w:val="24"/>
                <w:szCs w:val="24"/>
              </w:rPr>
            </w:pPr>
          </w:p>
        </w:tc>
        <w:tc>
          <w:tcPr>
            <w:tcW w:w="993" w:type="dxa"/>
          </w:tcPr>
          <w:p w14:paraId="4F4AC9B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14:paraId="032960A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14:paraId="79EC60AF" w14:textId="77777777" w:rsidTr="005B7D95">
        <w:trPr>
          <w:trHeight w:val="346"/>
        </w:trPr>
        <w:tc>
          <w:tcPr>
            <w:tcW w:w="993" w:type="dxa"/>
          </w:tcPr>
          <w:p w14:paraId="5E6E1D19" w14:textId="77777777" w:rsidR="003666BC" w:rsidRPr="00000893" w:rsidRDefault="003666BC" w:rsidP="005B7D95">
            <w:pPr>
              <w:rPr>
                <w:rFonts w:ascii="Times New Roman" w:hAnsi="Times New Roman" w:cs="Times New Roman"/>
                <w:sz w:val="24"/>
                <w:szCs w:val="24"/>
              </w:rPr>
            </w:pPr>
          </w:p>
        </w:tc>
        <w:tc>
          <w:tcPr>
            <w:tcW w:w="993" w:type="dxa"/>
          </w:tcPr>
          <w:p w14:paraId="415F24FE"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14:paraId="7A1B071A"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14:paraId="347DC8CB" w14:textId="77777777" w:rsidTr="005B7D95">
        <w:trPr>
          <w:trHeight w:val="346"/>
        </w:trPr>
        <w:tc>
          <w:tcPr>
            <w:tcW w:w="993" w:type="dxa"/>
          </w:tcPr>
          <w:p w14:paraId="7C461DAB" w14:textId="77777777" w:rsidR="003666BC" w:rsidRPr="00000893" w:rsidRDefault="003666BC" w:rsidP="005B7D95">
            <w:pPr>
              <w:rPr>
                <w:rFonts w:ascii="Times New Roman" w:hAnsi="Times New Roman" w:cs="Times New Roman"/>
                <w:sz w:val="24"/>
                <w:szCs w:val="24"/>
              </w:rPr>
            </w:pPr>
          </w:p>
        </w:tc>
        <w:tc>
          <w:tcPr>
            <w:tcW w:w="993" w:type="dxa"/>
          </w:tcPr>
          <w:p w14:paraId="28ED325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14:paraId="2EB0176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14:paraId="72CED6CA" w14:textId="77777777" w:rsidTr="005B7D95">
        <w:trPr>
          <w:trHeight w:val="346"/>
        </w:trPr>
        <w:tc>
          <w:tcPr>
            <w:tcW w:w="993" w:type="dxa"/>
          </w:tcPr>
          <w:p w14:paraId="588CE471" w14:textId="77777777" w:rsidR="003666BC" w:rsidRPr="00000893" w:rsidRDefault="003666BC" w:rsidP="005B7D95">
            <w:pPr>
              <w:rPr>
                <w:rFonts w:ascii="Times New Roman" w:hAnsi="Times New Roman" w:cs="Times New Roman"/>
                <w:sz w:val="24"/>
                <w:szCs w:val="24"/>
              </w:rPr>
            </w:pPr>
          </w:p>
        </w:tc>
        <w:tc>
          <w:tcPr>
            <w:tcW w:w="993" w:type="dxa"/>
          </w:tcPr>
          <w:p w14:paraId="3024B4F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14:paraId="0B3E5EFD"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3666BC" w:rsidRPr="00000893" w14:paraId="149EF5FC" w14:textId="77777777" w:rsidTr="005B7D95">
        <w:trPr>
          <w:trHeight w:val="346"/>
        </w:trPr>
        <w:tc>
          <w:tcPr>
            <w:tcW w:w="993" w:type="dxa"/>
          </w:tcPr>
          <w:p w14:paraId="0412FD25" w14:textId="77777777" w:rsidR="003666BC" w:rsidRPr="00000893" w:rsidRDefault="003666BC" w:rsidP="005B7D95">
            <w:pPr>
              <w:rPr>
                <w:rFonts w:ascii="Times New Roman" w:hAnsi="Times New Roman" w:cs="Times New Roman"/>
                <w:sz w:val="24"/>
                <w:szCs w:val="24"/>
              </w:rPr>
            </w:pPr>
          </w:p>
        </w:tc>
        <w:tc>
          <w:tcPr>
            <w:tcW w:w="993" w:type="dxa"/>
          </w:tcPr>
          <w:p w14:paraId="67862E5C" w14:textId="77777777" w:rsidR="003666BC" w:rsidRDefault="003666BC" w:rsidP="005B7D95">
            <w:pPr>
              <w:rPr>
                <w:rFonts w:ascii="Times New Roman" w:hAnsi="Times New Roman" w:cs="Times New Roman"/>
                <w:sz w:val="24"/>
                <w:szCs w:val="24"/>
              </w:rPr>
            </w:pPr>
            <w:r>
              <w:rPr>
                <w:rFonts w:ascii="Times New Roman" w:hAnsi="Times New Roman" w:cs="Times New Roman"/>
                <w:sz w:val="24"/>
                <w:szCs w:val="24"/>
              </w:rPr>
              <w:t>25550</w:t>
            </w:r>
          </w:p>
        </w:tc>
        <w:tc>
          <w:tcPr>
            <w:tcW w:w="7938" w:type="dxa"/>
          </w:tcPr>
          <w:p w14:paraId="21AD68EC" w14:textId="77777777" w:rsidR="003666BC" w:rsidRPr="00E10E2E" w:rsidRDefault="003666BC" w:rsidP="00C8474C">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tc>
      </w:tr>
      <w:tr w:rsidR="00D77A93" w:rsidRPr="00000893" w14:paraId="226B6B7B" w14:textId="77777777" w:rsidTr="005B7D95">
        <w:trPr>
          <w:trHeight w:val="346"/>
        </w:trPr>
        <w:tc>
          <w:tcPr>
            <w:tcW w:w="993" w:type="dxa"/>
          </w:tcPr>
          <w:p w14:paraId="314F8CA1" w14:textId="77777777" w:rsidR="00D77A93" w:rsidRPr="00000893" w:rsidRDefault="00D77A93" w:rsidP="005B7D95">
            <w:pPr>
              <w:rPr>
                <w:rFonts w:ascii="Times New Roman" w:hAnsi="Times New Roman" w:cs="Times New Roman"/>
                <w:sz w:val="24"/>
                <w:szCs w:val="24"/>
              </w:rPr>
            </w:pPr>
          </w:p>
        </w:tc>
        <w:tc>
          <w:tcPr>
            <w:tcW w:w="993" w:type="dxa"/>
          </w:tcPr>
          <w:p w14:paraId="53D2CC49" w14:textId="77777777" w:rsidR="00D77A93" w:rsidRDefault="00D77A93" w:rsidP="005B7D95">
            <w:pPr>
              <w:rPr>
                <w:rFonts w:ascii="Times New Roman" w:hAnsi="Times New Roman" w:cs="Times New Roman"/>
                <w:sz w:val="24"/>
                <w:szCs w:val="24"/>
              </w:rPr>
            </w:pPr>
            <w:r>
              <w:rPr>
                <w:rFonts w:ascii="Times New Roman" w:hAnsi="Times New Roman" w:cs="Times New Roman"/>
                <w:sz w:val="24"/>
                <w:szCs w:val="24"/>
              </w:rPr>
              <w:t>22090</w:t>
            </w:r>
          </w:p>
        </w:tc>
        <w:tc>
          <w:tcPr>
            <w:tcW w:w="7938" w:type="dxa"/>
          </w:tcPr>
          <w:p w14:paraId="58F3F784" w14:textId="77777777" w:rsidR="00D77A93" w:rsidRPr="00E10E2E" w:rsidRDefault="00D77A93" w:rsidP="00C8474C">
            <w:pPr>
              <w:jc w:val="both"/>
              <w:rPr>
                <w:rFonts w:ascii="Times New Roman" w:hAnsi="Times New Roman"/>
                <w:sz w:val="24"/>
                <w:szCs w:val="24"/>
              </w:rPr>
            </w:pPr>
            <w:r w:rsidRPr="00D77A93">
              <w:rPr>
                <w:rFonts w:ascii="Times New Roman" w:hAnsi="Times New Roman"/>
                <w:sz w:val="24"/>
                <w:szCs w:val="24"/>
              </w:rPr>
              <w:t>Мероприятия, направленные на поддержку проектов местных инициатив граждан за счет местного бюджета</w:t>
            </w:r>
          </w:p>
        </w:tc>
      </w:tr>
      <w:tr w:rsidR="00795FAF" w:rsidRPr="00000893" w14:paraId="0655A1C1" w14:textId="77777777" w:rsidTr="005B7D95">
        <w:trPr>
          <w:trHeight w:val="346"/>
        </w:trPr>
        <w:tc>
          <w:tcPr>
            <w:tcW w:w="993" w:type="dxa"/>
          </w:tcPr>
          <w:p w14:paraId="0E071013" w14:textId="77777777" w:rsidR="00795FAF" w:rsidRPr="00000893" w:rsidRDefault="00795FAF" w:rsidP="005B7D95">
            <w:pPr>
              <w:rPr>
                <w:rFonts w:ascii="Times New Roman" w:hAnsi="Times New Roman" w:cs="Times New Roman"/>
                <w:sz w:val="24"/>
                <w:szCs w:val="24"/>
              </w:rPr>
            </w:pPr>
          </w:p>
        </w:tc>
        <w:tc>
          <w:tcPr>
            <w:tcW w:w="993" w:type="dxa"/>
          </w:tcPr>
          <w:p w14:paraId="400059D5"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14:paraId="68830B4E" w14:textId="77777777" w:rsidR="00795FAF" w:rsidRPr="00795FAF" w:rsidRDefault="00795FAF" w:rsidP="00C8474C">
            <w:pPr>
              <w:jc w:val="both"/>
              <w:rPr>
                <w:rFonts w:ascii="Times New Roman" w:hAnsi="Times New Roman" w:cs="Times New Roman"/>
                <w:sz w:val="24"/>
                <w:szCs w:val="24"/>
              </w:rPr>
            </w:pPr>
            <w:r w:rsidRPr="00795FAF">
              <w:rPr>
                <w:rStyle w:val="blk"/>
                <w:rFonts w:ascii="Times New Roman" w:hAnsi="Times New Roman" w:cs="Times New Roman"/>
                <w:sz w:val="24"/>
                <w:szCs w:val="24"/>
              </w:rPr>
              <w:t>Государственная поддержка отрасли культуры</w:t>
            </w:r>
          </w:p>
        </w:tc>
      </w:tr>
      <w:tr w:rsidR="00795FAF" w:rsidRPr="00000893" w14:paraId="288E5878" w14:textId="77777777" w:rsidTr="005B7D95">
        <w:trPr>
          <w:trHeight w:val="346"/>
        </w:trPr>
        <w:tc>
          <w:tcPr>
            <w:tcW w:w="993" w:type="dxa"/>
          </w:tcPr>
          <w:p w14:paraId="1E2B2A9A" w14:textId="77777777" w:rsidR="00795FAF" w:rsidRPr="00000893" w:rsidRDefault="00795FAF" w:rsidP="005B7D95">
            <w:pPr>
              <w:rPr>
                <w:rFonts w:ascii="Times New Roman" w:hAnsi="Times New Roman" w:cs="Times New Roman"/>
                <w:sz w:val="24"/>
                <w:szCs w:val="24"/>
              </w:rPr>
            </w:pPr>
          </w:p>
        </w:tc>
        <w:tc>
          <w:tcPr>
            <w:tcW w:w="993" w:type="dxa"/>
          </w:tcPr>
          <w:p w14:paraId="790E2657"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14:paraId="2EE1D3FD" w14:textId="77777777"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Мероприятия, направленные на создание и модернизацию учреждений культурно-досугового типа, подведомственных Администрации Трубичинского сельского поселения, включая строительство, реконструкцию и капитальный ремонт</w:t>
            </w:r>
          </w:p>
        </w:tc>
      </w:tr>
      <w:tr w:rsidR="003666BC" w:rsidRPr="00000893" w14:paraId="70424F48" w14:textId="77777777" w:rsidTr="005B7D95">
        <w:trPr>
          <w:trHeight w:val="346"/>
        </w:trPr>
        <w:tc>
          <w:tcPr>
            <w:tcW w:w="993" w:type="dxa"/>
          </w:tcPr>
          <w:p w14:paraId="77E4B8F9" w14:textId="77777777" w:rsidR="003666BC" w:rsidRPr="00000893" w:rsidRDefault="003666BC" w:rsidP="005B7D95">
            <w:pPr>
              <w:rPr>
                <w:rFonts w:ascii="Times New Roman" w:hAnsi="Times New Roman" w:cs="Times New Roman"/>
                <w:sz w:val="24"/>
                <w:szCs w:val="24"/>
              </w:rPr>
            </w:pPr>
          </w:p>
        </w:tc>
        <w:tc>
          <w:tcPr>
            <w:tcW w:w="993" w:type="dxa"/>
          </w:tcPr>
          <w:p w14:paraId="1C99304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14:paraId="3BDEDFF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14:paraId="748F8D4D" w14:textId="77777777" w:rsidTr="005B7D95">
        <w:trPr>
          <w:trHeight w:val="346"/>
        </w:trPr>
        <w:tc>
          <w:tcPr>
            <w:tcW w:w="993" w:type="dxa"/>
          </w:tcPr>
          <w:p w14:paraId="3AE86D79" w14:textId="77777777" w:rsidR="003666BC" w:rsidRPr="00000893" w:rsidRDefault="003666BC" w:rsidP="005B7D95">
            <w:pPr>
              <w:rPr>
                <w:rFonts w:ascii="Times New Roman" w:hAnsi="Times New Roman" w:cs="Times New Roman"/>
                <w:sz w:val="24"/>
                <w:szCs w:val="24"/>
              </w:rPr>
            </w:pPr>
          </w:p>
        </w:tc>
        <w:tc>
          <w:tcPr>
            <w:tcW w:w="993" w:type="dxa"/>
          </w:tcPr>
          <w:p w14:paraId="01BC9F9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14:paraId="3C431529" w14:textId="227A405A" w:rsidR="003666BC" w:rsidRPr="008C775F" w:rsidRDefault="008C775F" w:rsidP="005B7D95">
            <w:pPr>
              <w:rPr>
                <w:rFonts w:ascii="Times New Roman" w:hAnsi="Times New Roman" w:cs="Times New Roman"/>
                <w:sz w:val="24"/>
                <w:szCs w:val="24"/>
              </w:rPr>
            </w:pPr>
            <w:r w:rsidRPr="008C775F">
              <w:rPr>
                <w:rFonts w:ascii="Times New Roman" w:hAnsi="Times New Roman"/>
                <w:sz w:val="24"/>
                <w:szCs w:val="24"/>
              </w:rPr>
              <w:t>Пенсия за выслугу лет лицам, замещающим должности муниципальной службы и лицам, осуществляющих полномочия выборного должностного лица</w:t>
            </w:r>
          </w:p>
        </w:tc>
      </w:tr>
      <w:tr w:rsidR="003666BC" w:rsidRPr="00000893" w14:paraId="0C95FE8D" w14:textId="77777777" w:rsidTr="005B7D95">
        <w:trPr>
          <w:trHeight w:val="346"/>
        </w:trPr>
        <w:tc>
          <w:tcPr>
            <w:tcW w:w="993" w:type="dxa"/>
          </w:tcPr>
          <w:p w14:paraId="422CB7C9" w14:textId="77777777" w:rsidR="003666BC" w:rsidRPr="00000893" w:rsidRDefault="003666BC" w:rsidP="005B7D95">
            <w:pPr>
              <w:rPr>
                <w:rFonts w:ascii="Times New Roman" w:hAnsi="Times New Roman" w:cs="Times New Roman"/>
                <w:sz w:val="24"/>
                <w:szCs w:val="24"/>
              </w:rPr>
            </w:pPr>
          </w:p>
        </w:tc>
        <w:tc>
          <w:tcPr>
            <w:tcW w:w="993" w:type="dxa"/>
          </w:tcPr>
          <w:p w14:paraId="48937AC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14:paraId="5CD904B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14:paraId="4D2006CF" w14:textId="77777777" w:rsidTr="005B7D95">
        <w:trPr>
          <w:trHeight w:val="346"/>
        </w:trPr>
        <w:tc>
          <w:tcPr>
            <w:tcW w:w="993" w:type="dxa"/>
          </w:tcPr>
          <w:p w14:paraId="7153318D" w14:textId="77777777" w:rsidR="003666BC" w:rsidRPr="00000893" w:rsidRDefault="003666BC" w:rsidP="005B7D95">
            <w:pPr>
              <w:rPr>
                <w:rFonts w:ascii="Times New Roman" w:hAnsi="Times New Roman" w:cs="Times New Roman"/>
                <w:sz w:val="24"/>
                <w:szCs w:val="24"/>
              </w:rPr>
            </w:pPr>
          </w:p>
        </w:tc>
        <w:tc>
          <w:tcPr>
            <w:tcW w:w="993" w:type="dxa"/>
          </w:tcPr>
          <w:p w14:paraId="1FA0CF4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14:paraId="773BD324" w14:textId="77777777"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14:paraId="0C2A83F4" w14:textId="77777777" w:rsidTr="005B7D95">
        <w:trPr>
          <w:trHeight w:val="346"/>
        </w:trPr>
        <w:tc>
          <w:tcPr>
            <w:tcW w:w="993" w:type="dxa"/>
          </w:tcPr>
          <w:p w14:paraId="60B2216B" w14:textId="77777777" w:rsidR="003666BC" w:rsidRPr="00000893" w:rsidRDefault="003666BC" w:rsidP="005B7D95">
            <w:pPr>
              <w:rPr>
                <w:rFonts w:ascii="Times New Roman" w:hAnsi="Times New Roman" w:cs="Times New Roman"/>
                <w:sz w:val="24"/>
                <w:szCs w:val="24"/>
              </w:rPr>
            </w:pPr>
          </w:p>
        </w:tc>
        <w:tc>
          <w:tcPr>
            <w:tcW w:w="993" w:type="dxa"/>
          </w:tcPr>
          <w:p w14:paraId="2CB8E72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14:paraId="4C87ADFC" w14:textId="77777777"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14:paraId="1A391063" w14:textId="77777777" w:rsidTr="005B7D95">
        <w:trPr>
          <w:trHeight w:val="346"/>
        </w:trPr>
        <w:tc>
          <w:tcPr>
            <w:tcW w:w="993" w:type="dxa"/>
          </w:tcPr>
          <w:p w14:paraId="5614CE3A" w14:textId="77777777" w:rsidR="003666BC" w:rsidRPr="00000893" w:rsidRDefault="003666BC" w:rsidP="005B7D95">
            <w:pPr>
              <w:rPr>
                <w:rFonts w:ascii="Times New Roman" w:hAnsi="Times New Roman" w:cs="Times New Roman"/>
                <w:sz w:val="24"/>
                <w:szCs w:val="24"/>
              </w:rPr>
            </w:pPr>
          </w:p>
        </w:tc>
        <w:tc>
          <w:tcPr>
            <w:tcW w:w="993" w:type="dxa"/>
          </w:tcPr>
          <w:p w14:paraId="773875D0" w14:textId="77777777"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14:paraId="4C0C983C" w14:textId="77777777" w:rsidR="003666BC" w:rsidRDefault="003666BC" w:rsidP="005B7D95">
            <w:pPr>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4E5D1176" w14:textId="77777777" w:rsidTr="005B7D95">
        <w:trPr>
          <w:trHeight w:val="346"/>
        </w:trPr>
        <w:tc>
          <w:tcPr>
            <w:tcW w:w="993" w:type="dxa"/>
          </w:tcPr>
          <w:p w14:paraId="1A367099" w14:textId="77777777" w:rsidR="003666BC" w:rsidRPr="00000893" w:rsidRDefault="003666BC" w:rsidP="005B7D95">
            <w:pPr>
              <w:rPr>
                <w:rFonts w:ascii="Times New Roman" w:hAnsi="Times New Roman" w:cs="Times New Roman"/>
                <w:sz w:val="24"/>
                <w:szCs w:val="24"/>
              </w:rPr>
            </w:pPr>
          </w:p>
        </w:tc>
        <w:tc>
          <w:tcPr>
            <w:tcW w:w="993" w:type="dxa"/>
          </w:tcPr>
          <w:p w14:paraId="358A4DC3" w14:textId="77777777"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14:paraId="15D603D0" w14:textId="77777777"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 xml:space="preserve">Формирование современной городской среды на территории Трубичинского сельского </w:t>
            </w:r>
            <w:r w:rsidRPr="00E10E2E">
              <w:rPr>
                <w:rFonts w:ascii="Times New Roman" w:hAnsi="Times New Roman"/>
                <w:sz w:val="24"/>
                <w:szCs w:val="24"/>
              </w:rPr>
              <w:lastRenderedPageBreak/>
              <w:t>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316B1BEA" w14:textId="77777777" w:rsidTr="005B7D95">
        <w:trPr>
          <w:trHeight w:val="346"/>
        </w:trPr>
        <w:tc>
          <w:tcPr>
            <w:tcW w:w="993" w:type="dxa"/>
          </w:tcPr>
          <w:p w14:paraId="6373BFF8" w14:textId="77777777" w:rsidR="003666BC" w:rsidRPr="00000893" w:rsidRDefault="003666BC" w:rsidP="005B7D95">
            <w:pPr>
              <w:rPr>
                <w:rFonts w:ascii="Times New Roman" w:hAnsi="Times New Roman" w:cs="Times New Roman"/>
                <w:sz w:val="24"/>
                <w:szCs w:val="24"/>
              </w:rPr>
            </w:pPr>
          </w:p>
        </w:tc>
        <w:tc>
          <w:tcPr>
            <w:tcW w:w="993" w:type="dxa"/>
          </w:tcPr>
          <w:p w14:paraId="6A9880B5" w14:textId="77777777"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14:paraId="778E8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3666BC" w:rsidRPr="00000893" w14:paraId="3DB0CAEC" w14:textId="77777777" w:rsidTr="005B7D95">
        <w:trPr>
          <w:trHeight w:val="346"/>
        </w:trPr>
        <w:tc>
          <w:tcPr>
            <w:tcW w:w="993" w:type="dxa"/>
          </w:tcPr>
          <w:p w14:paraId="751ABC17" w14:textId="77777777" w:rsidR="003666BC" w:rsidRPr="00000893" w:rsidRDefault="003666BC" w:rsidP="005B7D95">
            <w:pPr>
              <w:rPr>
                <w:rFonts w:ascii="Times New Roman" w:hAnsi="Times New Roman" w:cs="Times New Roman"/>
                <w:sz w:val="24"/>
                <w:szCs w:val="24"/>
              </w:rPr>
            </w:pPr>
          </w:p>
        </w:tc>
        <w:tc>
          <w:tcPr>
            <w:tcW w:w="993" w:type="dxa"/>
          </w:tcPr>
          <w:p w14:paraId="1DAEC7A0"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14:paraId="552D15F9" w14:textId="645CB09F" w:rsidR="003666BC" w:rsidRPr="00000893" w:rsidRDefault="00AD518F" w:rsidP="005B7D95">
            <w:pPr>
              <w:snapToGrid w:val="0"/>
              <w:jc w:val="both"/>
              <w:rPr>
                <w:rFonts w:ascii="Times New Roman" w:hAnsi="Times New Roman" w:cs="Times New Roman"/>
                <w:sz w:val="24"/>
                <w:szCs w:val="24"/>
              </w:rPr>
            </w:pPr>
            <w:r w:rsidRPr="00AD518F">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r>
      <w:tr w:rsidR="003666BC" w:rsidRPr="00000893" w14:paraId="2DD1A6E7" w14:textId="77777777" w:rsidTr="005B7D95">
        <w:trPr>
          <w:trHeight w:val="346"/>
        </w:trPr>
        <w:tc>
          <w:tcPr>
            <w:tcW w:w="993" w:type="dxa"/>
          </w:tcPr>
          <w:p w14:paraId="426594EE" w14:textId="77777777" w:rsidR="003666BC" w:rsidRPr="00000893" w:rsidRDefault="003666BC" w:rsidP="005B7D95">
            <w:pPr>
              <w:rPr>
                <w:rFonts w:ascii="Times New Roman" w:hAnsi="Times New Roman" w:cs="Times New Roman"/>
                <w:sz w:val="24"/>
                <w:szCs w:val="24"/>
              </w:rPr>
            </w:pPr>
          </w:p>
        </w:tc>
        <w:tc>
          <w:tcPr>
            <w:tcW w:w="993" w:type="dxa"/>
          </w:tcPr>
          <w:p w14:paraId="4E0F3618"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14:paraId="389B0312" w14:textId="2786BE2C" w:rsidR="003666BC" w:rsidRPr="00A45FCE" w:rsidRDefault="000941E7" w:rsidP="005B7D95">
            <w:pPr>
              <w:snapToGrid w:val="0"/>
              <w:jc w:val="both"/>
              <w:rPr>
                <w:rFonts w:ascii="Times New Roman" w:hAnsi="Times New Roman" w:cs="Times New Roman"/>
                <w:sz w:val="24"/>
                <w:szCs w:val="24"/>
              </w:rPr>
            </w:pPr>
            <w:r>
              <w:rPr>
                <w:rFonts w:ascii="Times New Roman" w:hAnsi="Times New Roman"/>
                <w:sz w:val="24"/>
                <w:szCs w:val="24"/>
              </w:rPr>
              <w:t xml:space="preserve">Мероприятия </w:t>
            </w:r>
            <w:r w:rsidR="003666BC" w:rsidRPr="00A45FCE">
              <w:rPr>
                <w:rFonts w:ascii="Times New Roman" w:hAnsi="Times New Roman"/>
                <w:sz w:val="24"/>
                <w:szCs w:val="24"/>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Pr>
                <w:rFonts w:ascii="Times New Roman" w:hAnsi="Times New Roman"/>
                <w:sz w:val="24"/>
                <w:szCs w:val="24"/>
              </w:rPr>
              <w:t xml:space="preserve">, в целях </w:t>
            </w:r>
            <w:r w:rsidR="00934266">
              <w:rPr>
                <w:rFonts w:ascii="Times New Roman" w:hAnsi="Times New Roman"/>
                <w:sz w:val="24"/>
                <w:szCs w:val="24"/>
              </w:rPr>
              <w:t xml:space="preserve">софинансирования которых </w:t>
            </w:r>
            <w:r w:rsidR="00934266" w:rsidRPr="00AD518F">
              <w:rPr>
                <w:rFonts w:ascii="Times New Roman" w:hAnsi="Times New Roman" w:cs="Times New Roman"/>
                <w:sz w:val="24"/>
                <w:szCs w:val="24"/>
              </w:rPr>
              <w:t>предоставляется субсидия из бюджета Новгородской области</w:t>
            </w:r>
          </w:p>
        </w:tc>
      </w:tr>
      <w:tr w:rsidR="003666BC" w:rsidRPr="00000893" w14:paraId="4D5E423B" w14:textId="77777777" w:rsidTr="005B7D95">
        <w:trPr>
          <w:trHeight w:val="346"/>
        </w:trPr>
        <w:tc>
          <w:tcPr>
            <w:tcW w:w="993" w:type="dxa"/>
          </w:tcPr>
          <w:p w14:paraId="5EFCABD5" w14:textId="77777777" w:rsidR="003666BC" w:rsidRPr="00000893" w:rsidRDefault="003666BC" w:rsidP="005B7D95">
            <w:pPr>
              <w:rPr>
                <w:rFonts w:ascii="Times New Roman" w:hAnsi="Times New Roman" w:cs="Times New Roman"/>
                <w:sz w:val="24"/>
                <w:szCs w:val="24"/>
              </w:rPr>
            </w:pPr>
          </w:p>
        </w:tc>
        <w:tc>
          <w:tcPr>
            <w:tcW w:w="993" w:type="dxa"/>
          </w:tcPr>
          <w:p w14:paraId="1E58E1E6"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14:paraId="52DEEE06" w14:textId="77777777" w:rsidR="003666BC" w:rsidRPr="00C56208" w:rsidRDefault="003666BC" w:rsidP="005B7D95">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14:paraId="25838CEE" w14:textId="77777777" w:rsidTr="005B7D95">
        <w:trPr>
          <w:trHeight w:val="346"/>
        </w:trPr>
        <w:tc>
          <w:tcPr>
            <w:tcW w:w="993" w:type="dxa"/>
          </w:tcPr>
          <w:p w14:paraId="341FBA69" w14:textId="77777777" w:rsidR="003666BC" w:rsidRPr="00000893" w:rsidRDefault="003666BC" w:rsidP="005B7D95">
            <w:pPr>
              <w:rPr>
                <w:rFonts w:ascii="Times New Roman" w:hAnsi="Times New Roman" w:cs="Times New Roman"/>
                <w:sz w:val="24"/>
                <w:szCs w:val="24"/>
              </w:rPr>
            </w:pPr>
          </w:p>
        </w:tc>
        <w:tc>
          <w:tcPr>
            <w:tcW w:w="993" w:type="dxa"/>
          </w:tcPr>
          <w:p w14:paraId="403F13FA" w14:textId="77777777"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14:paraId="4EEE42C0" w14:textId="77777777" w:rsidR="003666BC" w:rsidRPr="00000893"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поддержку местных инициатив граждан</w:t>
            </w:r>
          </w:p>
        </w:tc>
      </w:tr>
      <w:tr w:rsidR="003666BC" w:rsidRPr="00000893" w14:paraId="79C2469D" w14:textId="77777777" w:rsidTr="005B7D95">
        <w:trPr>
          <w:trHeight w:val="346"/>
        </w:trPr>
        <w:tc>
          <w:tcPr>
            <w:tcW w:w="993" w:type="dxa"/>
          </w:tcPr>
          <w:p w14:paraId="42C23D62" w14:textId="77777777" w:rsidR="003666BC" w:rsidRPr="00000893" w:rsidRDefault="003666BC" w:rsidP="005B7D95">
            <w:pPr>
              <w:rPr>
                <w:rFonts w:ascii="Times New Roman" w:hAnsi="Times New Roman" w:cs="Times New Roman"/>
                <w:sz w:val="24"/>
                <w:szCs w:val="24"/>
              </w:rPr>
            </w:pPr>
          </w:p>
        </w:tc>
        <w:tc>
          <w:tcPr>
            <w:tcW w:w="993" w:type="dxa"/>
          </w:tcPr>
          <w:p w14:paraId="30B9B7E9" w14:textId="77777777"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14:paraId="5FD14148" w14:textId="77777777" w:rsidR="003666BC" w:rsidRPr="00180F4E" w:rsidRDefault="003666BC" w:rsidP="005B7D95">
            <w:pPr>
              <w:snapToGrid w:val="0"/>
              <w:jc w:val="both"/>
              <w:rPr>
                <w:rFonts w:ascii="Times New Roman" w:hAnsi="Times New Roman" w:cs="Times New Roman"/>
                <w:sz w:val="24"/>
                <w:szCs w:val="24"/>
              </w:rPr>
            </w:pP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14:paraId="16D77A73" w14:textId="77777777" w:rsidTr="005B7D95">
        <w:trPr>
          <w:trHeight w:val="346"/>
        </w:trPr>
        <w:tc>
          <w:tcPr>
            <w:tcW w:w="993" w:type="dxa"/>
          </w:tcPr>
          <w:p w14:paraId="2D1BDE9C" w14:textId="77777777" w:rsidR="003666BC" w:rsidRPr="00000893" w:rsidRDefault="003666BC" w:rsidP="005B7D95">
            <w:pPr>
              <w:rPr>
                <w:rFonts w:ascii="Times New Roman" w:hAnsi="Times New Roman" w:cs="Times New Roman"/>
                <w:sz w:val="24"/>
                <w:szCs w:val="24"/>
              </w:rPr>
            </w:pPr>
          </w:p>
        </w:tc>
        <w:tc>
          <w:tcPr>
            <w:tcW w:w="993" w:type="dxa"/>
          </w:tcPr>
          <w:p w14:paraId="2137DDF7" w14:textId="77777777"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14:paraId="774B17A8" w14:textId="77777777" w:rsidR="003666BC" w:rsidRPr="004F4493" w:rsidRDefault="003666BC" w:rsidP="005B7D95">
            <w:pPr>
              <w:snapToGrid w:val="0"/>
              <w:jc w:val="both"/>
              <w:rPr>
                <w:rFonts w:ascii="Times New Roman" w:eastAsia="Calibri" w:hAnsi="Times New Roman" w:cs="Times New Roman"/>
                <w:sz w:val="24"/>
                <w:szCs w:val="24"/>
              </w:rPr>
            </w:pP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tc>
      </w:tr>
      <w:tr w:rsidR="003666BC" w:rsidRPr="00000893" w14:paraId="034C3012" w14:textId="77777777" w:rsidTr="005B7D95">
        <w:trPr>
          <w:trHeight w:val="346"/>
        </w:trPr>
        <w:tc>
          <w:tcPr>
            <w:tcW w:w="993" w:type="dxa"/>
          </w:tcPr>
          <w:p w14:paraId="63814F56" w14:textId="77777777" w:rsidR="003666BC" w:rsidRPr="00000893" w:rsidRDefault="003666BC" w:rsidP="005B7D95">
            <w:pPr>
              <w:rPr>
                <w:rFonts w:ascii="Times New Roman" w:hAnsi="Times New Roman" w:cs="Times New Roman"/>
                <w:sz w:val="24"/>
                <w:szCs w:val="24"/>
              </w:rPr>
            </w:pPr>
          </w:p>
        </w:tc>
        <w:tc>
          <w:tcPr>
            <w:tcW w:w="993" w:type="dxa"/>
          </w:tcPr>
          <w:p w14:paraId="72CD93F8"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14:paraId="53B2895A" w14:textId="77777777" w:rsidR="003666BC" w:rsidRPr="002C6F75" w:rsidRDefault="003666BC" w:rsidP="005B7D95">
            <w:pPr>
              <w:snapToGrid w:val="0"/>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p>
        </w:tc>
      </w:tr>
      <w:tr w:rsidR="003666BC" w:rsidRPr="00000893" w14:paraId="19C3E3F3" w14:textId="77777777" w:rsidTr="005B7D95">
        <w:trPr>
          <w:trHeight w:val="346"/>
        </w:trPr>
        <w:tc>
          <w:tcPr>
            <w:tcW w:w="993" w:type="dxa"/>
          </w:tcPr>
          <w:p w14:paraId="1CDCC502" w14:textId="77777777" w:rsidR="003666BC" w:rsidRPr="00000893" w:rsidRDefault="003666BC" w:rsidP="005B7D95">
            <w:pPr>
              <w:rPr>
                <w:rFonts w:ascii="Times New Roman" w:hAnsi="Times New Roman" w:cs="Times New Roman"/>
                <w:sz w:val="24"/>
                <w:szCs w:val="24"/>
              </w:rPr>
            </w:pPr>
          </w:p>
        </w:tc>
        <w:tc>
          <w:tcPr>
            <w:tcW w:w="993" w:type="dxa"/>
          </w:tcPr>
          <w:p w14:paraId="5C7EA67C"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14:paraId="01C5BBD7" w14:textId="6F7F0267" w:rsidR="003666BC" w:rsidRPr="00772F71" w:rsidRDefault="004765FB" w:rsidP="005B7D95">
            <w:pPr>
              <w:snapToGrid w:val="0"/>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tc>
      </w:tr>
      <w:tr w:rsidR="003666BC" w:rsidRPr="00000893" w14:paraId="0645DAE7" w14:textId="77777777" w:rsidTr="005B7D95">
        <w:trPr>
          <w:trHeight w:val="346"/>
        </w:trPr>
        <w:tc>
          <w:tcPr>
            <w:tcW w:w="993" w:type="dxa"/>
          </w:tcPr>
          <w:p w14:paraId="0B0CA7A4" w14:textId="77777777" w:rsidR="003666BC" w:rsidRPr="00000893" w:rsidRDefault="003666BC" w:rsidP="005B7D95">
            <w:pPr>
              <w:rPr>
                <w:rFonts w:ascii="Times New Roman" w:hAnsi="Times New Roman" w:cs="Times New Roman"/>
                <w:sz w:val="24"/>
                <w:szCs w:val="24"/>
              </w:rPr>
            </w:pPr>
          </w:p>
        </w:tc>
        <w:tc>
          <w:tcPr>
            <w:tcW w:w="993" w:type="dxa"/>
          </w:tcPr>
          <w:p w14:paraId="7F87F832" w14:textId="77777777"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14:paraId="1E498A28"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3666BC" w:rsidRPr="00000893" w14:paraId="6AB09847" w14:textId="77777777" w:rsidTr="005B7D95">
        <w:trPr>
          <w:trHeight w:val="346"/>
        </w:trPr>
        <w:tc>
          <w:tcPr>
            <w:tcW w:w="993" w:type="dxa"/>
          </w:tcPr>
          <w:p w14:paraId="40EB9680" w14:textId="77777777" w:rsidR="003666BC" w:rsidRPr="00000893" w:rsidRDefault="003666BC" w:rsidP="005B7D95">
            <w:pPr>
              <w:rPr>
                <w:rFonts w:ascii="Times New Roman" w:hAnsi="Times New Roman" w:cs="Times New Roman"/>
                <w:sz w:val="24"/>
                <w:szCs w:val="24"/>
              </w:rPr>
            </w:pPr>
          </w:p>
        </w:tc>
        <w:tc>
          <w:tcPr>
            <w:tcW w:w="993" w:type="dxa"/>
          </w:tcPr>
          <w:p w14:paraId="28F98A63" w14:textId="77777777" w:rsidR="003666BC" w:rsidRPr="00E50531" w:rsidRDefault="003666BC" w:rsidP="005B7D95">
            <w:pPr>
              <w:rPr>
                <w:rFonts w:ascii="Times New Roman" w:hAnsi="Times New Roman" w:cs="Times New Roman"/>
                <w:sz w:val="24"/>
                <w:szCs w:val="24"/>
              </w:rPr>
            </w:pPr>
            <w:r>
              <w:rPr>
                <w:rFonts w:ascii="Times New Roman" w:hAnsi="Times New Roman" w:cs="Times New Roman"/>
                <w:sz w:val="24"/>
                <w:szCs w:val="24"/>
                <w:lang w:val="en-US"/>
              </w:rPr>
              <w:t>L</w:t>
            </w:r>
            <w:r>
              <w:rPr>
                <w:rFonts w:ascii="Times New Roman" w:hAnsi="Times New Roman" w:cs="Times New Roman"/>
                <w:sz w:val="24"/>
                <w:szCs w:val="24"/>
              </w:rPr>
              <w:t>5550</w:t>
            </w:r>
          </w:p>
        </w:tc>
        <w:tc>
          <w:tcPr>
            <w:tcW w:w="7938" w:type="dxa"/>
          </w:tcPr>
          <w:p w14:paraId="083EC24C"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благоустройству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7EEB5F14" w14:textId="77777777" w:rsidTr="005B7D95">
        <w:trPr>
          <w:trHeight w:val="346"/>
        </w:trPr>
        <w:tc>
          <w:tcPr>
            <w:tcW w:w="993" w:type="dxa"/>
          </w:tcPr>
          <w:p w14:paraId="13CEBE40" w14:textId="77777777" w:rsidR="003666BC" w:rsidRPr="00000893" w:rsidRDefault="003666BC" w:rsidP="005B7D95">
            <w:pPr>
              <w:rPr>
                <w:rFonts w:ascii="Times New Roman" w:hAnsi="Times New Roman" w:cs="Times New Roman"/>
                <w:sz w:val="24"/>
                <w:szCs w:val="24"/>
              </w:rPr>
            </w:pPr>
          </w:p>
        </w:tc>
        <w:tc>
          <w:tcPr>
            <w:tcW w:w="993" w:type="dxa"/>
          </w:tcPr>
          <w:p w14:paraId="7D656AA6" w14:textId="77777777"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14:paraId="36B9547F" w14:textId="77777777"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r w:rsidR="00256B24" w:rsidRPr="00000893" w14:paraId="1B8993A3" w14:textId="77777777" w:rsidTr="005B7D95">
        <w:trPr>
          <w:trHeight w:val="346"/>
        </w:trPr>
        <w:tc>
          <w:tcPr>
            <w:tcW w:w="993" w:type="dxa"/>
          </w:tcPr>
          <w:p w14:paraId="26AB8564" w14:textId="77777777" w:rsidR="00256B24" w:rsidRPr="00000893" w:rsidRDefault="00256B24" w:rsidP="005B7D95">
            <w:pPr>
              <w:rPr>
                <w:rFonts w:ascii="Times New Roman" w:hAnsi="Times New Roman" w:cs="Times New Roman"/>
                <w:sz w:val="24"/>
                <w:szCs w:val="24"/>
              </w:rPr>
            </w:pPr>
          </w:p>
        </w:tc>
        <w:tc>
          <w:tcPr>
            <w:tcW w:w="993" w:type="dxa"/>
          </w:tcPr>
          <w:p w14:paraId="1D292260" w14:textId="77777777"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14:paraId="4E187692" w14:textId="77777777"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14:paraId="4CD1C18F" w14:textId="77777777" w:rsidTr="005B7D95">
        <w:trPr>
          <w:trHeight w:val="346"/>
        </w:trPr>
        <w:tc>
          <w:tcPr>
            <w:tcW w:w="993" w:type="dxa"/>
          </w:tcPr>
          <w:p w14:paraId="07F18A77" w14:textId="77777777" w:rsidR="003666BC" w:rsidRPr="00000893" w:rsidRDefault="003666BC" w:rsidP="005B7D95">
            <w:pPr>
              <w:rPr>
                <w:rFonts w:ascii="Times New Roman" w:hAnsi="Times New Roman" w:cs="Times New Roman"/>
                <w:sz w:val="24"/>
                <w:szCs w:val="24"/>
              </w:rPr>
            </w:pPr>
          </w:p>
        </w:tc>
        <w:tc>
          <w:tcPr>
            <w:tcW w:w="993" w:type="dxa"/>
          </w:tcPr>
          <w:p w14:paraId="5859BE30" w14:textId="77777777"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14:paraId="05E211CE" w14:textId="77777777"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tc>
      </w:tr>
      <w:tr w:rsidR="00256B24" w:rsidRPr="00000893" w14:paraId="1463EC15" w14:textId="77777777" w:rsidTr="005B7D95">
        <w:trPr>
          <w:trHeight w:val="346"/>
        </w:trPr>
        <w:tc>
          <w:tcPr>
            <w:tcW w:w="993" w:type="dxa"/>
          </w:tcPr>
          <w:p w14:paraId="25FB6DDB" w14:textId="77777777" w:rsidR="00256B24" w:rsidRPr="00000893" w:rsidRDefault="00256B24" w:rsidP="005B7D95">
            <w:pPr>
              <w:rPr>
                <w:rFonts w:ascii="Times New Roman" w:hAnsi="Times New Roman" w:cs="Times New Roman"/>
                <w:sz w:val="24"/>
                <w:szCs w:val="24"/>
              </w:rPr>
            </w:pPr>
          </w:p>
        </w:tc>
        <w:tc>
          <w:tcPr>
            <w:tcW w:w="993" w:type="dxa"/>
          </w:tcPr>
          <w:p w14:paraId="39B23B68" w14:textId="77777777"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14:paraId="059DDE40" w14:textId="77777777"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1B2BA1" w:rsidRPr="00000893" w14:paraId="451283AC" w14:textId="77777777" w:rsidTr="005B7D95">
        <w:trPr>
          <w:trHeight w:val="346"/>
        </w:trPr>
        <w:tc>
          <w:tcPr>
            <w:tcW w:w="993" w:type="dxa"/>
          </w:tcPr>
          <w:p w14:paraId="5864A942" w14:textId="77777777" w:rsidR="001B2BA1" w:rsidRPr="00000893" w:rsidRDefault="001B2BA1" w:rsidP="005B7D95">
            <w:pPr>
              <w:rPr>
                <w:rFonts w:ascii="Times New Roman" w:hAnsi="Times New Roman" w:cs="Times New Roman"/>
                <w:sz w:val="24"/>
                <w:szCs w:val="24"/>
              </w:rPr>
            </w:pPr>
          </w:p>
        </w:tc>
        <w:tc>
          <w:tcPr>
            <w:tcW w:w="993" w:type="dxa"/>
          </w:tcPr>
          <w:p w14:paraId="28BE3BB2" w14:textId="77777777" w:rsidR="001B2BA1" w:rsidRPr="006A6E28" w:rsidRDefault="001B2BA1"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5192</w:t>
            </w:r>
          </w:p>
        </w:tc>
        <w:tc>
          <w:tcPr>
            <w:tcW w:w="7938" w:type="dxa"/>
          </w:tcPr>
          <w:p w14:paraId="2504D2AA" w14:textId="77777777" w:rsidR="001B2BA1" w:rsidRPr="008D2AB1" w:rsidRDefault="001B2BA1" w:rsidP="005B7D95">
            <w:pPr>
              <w:snapToGrid w:val="0"/>
              <w:jc w:val="both"/>
              <w:rPr>
                <w:rFonts w:ascii="Times New Roman" w:hAnsi="Times New Roman"/>
                <w:sz w:val="23"/>
                <w:szCs w:val="23"/>
              </w:rPr>
            </w:pPr>
            <w:r>
              <w:rPr>
                <w:rFonts w:ascii="Times New Roman" w:hAnsi="Times New Roman"/>
                <w:sz w:val="23"/>
                <w:szCs w:val="23"/>
              </w:rPr>
              <w:t>Субсидии на поддержку отрасли культуры на 2020 год</w:t>
            </w:r>
          </w:p>
        </w:tc>
      </w:tr>
      <w:tr w:rsidR="008D2AB1" w:rsidRPr="00000893" w14:paraId="642F51CE" w14:textId="77777777" w:rsidTr="005B7D95">
        <w:trPr>
          <w:trHeight w:val="346"/>
        </w:trPr>
        <w:tc>
          <w:tcPr>
            <w:tcW w:w="993" w:type="dxa"/>
          </w:tcPr>
          <w:p w14:paraId="725234FF" w14:textId="77777777" w:rsidR="008D2AB1" w:rsidRPr="00000893" w:rsidRDefault="008D2AB1" w:rsidP="005B7D95">
            <w:pPr>
              <w:rPr>
                <w:rFonts w:ascii="Times New Roman" w:hAnsi="Times New Roman" w:cs="Times New Roman"/>
                <w:sz w:val="24"/>
                <w:szCs w:val="24"/>
              </w:rPr>
            </w:pPr>
          </w:p>
        </w:tc>
        <w:tc>
          <w:tcPr>
            <w:tcW w:w="993" w:type="dxa"/>
          </w:tcPr>
          <w:p w14:paraId="56C820D5" w14:textId="77777777"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14:paraId="56A07181" w14:textId="2D75FFCE" w:rsidR="008D2AB1" w:rsidRDefault="00E4699A" w:rsidP="005B7D95">
            <w:pPr>
              <w:snapToGrid w:val="0"/>
              <w:jc w:val="both"/>
              <w:rPr>
                <w:rFonts w:ascii="Times New Roman" w:hAnsi="Times New Roman"/>
                <w:sz w:val="24"/>
                <w:szCs w:val="24"/>
              </w:rPr>
            </w:pPr>
            <w:r>
              <w:rPr>
                <w:rFonts w:ascii="Times New Roman" w:hAnsi="Times New Roman"/>
                <w:bCs/>
                <w:sz w:val="24"/>
                <w:szCs w:val="24"/>
              </w:rPr>
              <w:t xml:space="preserve">Софинансирование </w:t>
            </w:r>
            <w:r w:rsidR="008D2AB1">
              <w:rPr>
                <w:rFonts w:ascii="Times New Roman" w:hAnsi="Times New Roman"/>
                <w:bCs/>
                <w:sz w:val="24"/>
                <w:szCs w:val="24"/>
              </w:rPr>
              <w:t>к субсидиям из вышестоящих бюджетов</w:t>
            </w:r>
          </w:p>
        </w:tc>
      </w:tr>
      <w:tr w:rsidR="008D2AB1" w:rsidRPr="00000893" w14:paraId="5C25620F" w14:textId="77777777" w:rsidTr="005B7D95">
        <w:trPr>
          <w:trHeight w:val="346"/>
        </w:trPr>
        <w:tc>
          <w:tcPr>
            <w:tcW w:w="993" w:type="dxa"/>
          </w:tcPr>
          <w:p w14:paraId="031D8F8D" w14:textId="77777777" w:rsidR="008D2AB1" w:rsidRPr="00000893" w:rsidRDefault="008D2AB1" w:rsidP="005B7D95">
            <w:pPr>
              <w:rPr>
                <w:rFonts w:ascii="Times New Roman" w:hAnsi="Times New Roman" w:cs="Times New Roman"/>
                <w:sz w:val="24"/>
                <w:szCs w:val="24"/>
              </w:rPr>
            </w:pPr>
          </w:p>
        </w:tc>
        <w:tc>
          <w:tcPr>
            <w:tcW w:w="993" w:type="dxa"/>
          </w:tcPr>
          <w:p w14:paraId="2018C694" w14:textId="77777777"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14:paraId="7186D1A4" w14:textId="77777777"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tc>
      </w:tr>
      <w:tr w:rsidR="00D77A93" w:rsidRPr="00000893" w14:paraId="14764CE6" w14:textId="77777777" w:rsidTr="005B7D95">
        <w:trPr>
          <w:trHeight w:val="346"/>
        </w:trPr>
        <w:tc>
          <w:tcPr>
            <w:tcW w:w="993" w:type="dxa"/>
          </w:tcPr>
          <w:p w14:paraId="212FBF6E" w14:textId="77777777" w:rsidR="00D77A93" w:rsidRPr="00000893" w:rsidRDefault="00D77A93" w:rsidP="005B7D95">
            <w:pPr>
              <w:rPr>
                <w:rFonts w:ascii="Times New Roman" w:hAnsi="Times New Roman" w:cs="Times New Roman"/>
                <w:sz w:val="24"/>
                <w:szCs w:val="24"/>
              </w:rPr>
            </w:pPr>
          </w:p>
        </w:tc>
        <w:tc>
          <w:tcPr>
            <w:tcW w:w="993" w:type="dxa"/>
          </w:tcPr>
          <w:p w14:paraId="3FCF9A9B" w14:textId="77777777" w:rsidR="00D77A93" w:rsidRPr="00D77A93" w:rsidRDefault="00D77A93" w:rsidP="005B7D95">
            <w:pPr>
              <w:rPr>
                <w:rFonts w:ascii="Times New Roman" w:hAnsi="Times New Roman"/>
                <w:sz w:val="24"/>
                <w:szCs w:val="24"/>
              </w:rPr>
            </w:pPr>
            <w:r>
              <w:rPr>
                <w:rFonts w:ascii="Times New Roman" w:hAnsi="Times New Roman"/>
                <w:sz w:val="24"/>
                <w:szCs w:val="24"/>
                <w:lang w:val="en-US"/>
              </w:rPr>
              <w:t>Z576</w:t>
            </w:r>
            <w:r>
              <w:rPr>
                <w:rFonts w:ascii="Times New Roman" w:hAnsi="Times New Roman"/>
                <w:sz w:val="24"/>
                <w:szCs w:val="24"/>
              </w:rPr>
              <w:t>4</w:t>
            </w:r>
          </w:p>
        </w:tc>
        <w:tc>
          <w:tcPr>
            <w:tcW w:w="7938" w:type="dxa"/>
          </w:tcPr>
          <w:p w14:paraId="1A6AF644" w14:textId="77777777" w:rsidR="00D77A93" w:rsidRPr="008D2AB1" w:rsidRDefault="00D77A93" w:rsidP="005B7D95">
            <w:pPr>
              <w:snapToGrid w:val="0"/>
              <w:jc w:val="both"/>
              <w:rPr>
                <w:rFonts w:ascii="Times New Roman" w:hAnsi="Times New Roman"/>
                <w:sz w:val="23"/>
                <w:szCs w:val="23"/>
              </w:rPr>
            </w:pPr>
            <w:r w:rsidRPr="00D77A93">
              <w:rPr>
                <w:rFonts w:ascii="Times New Roman" w:hAnsi="Times New Roman"/>
                <w:sz w:val="23"/>
                <w:szCs w:val="23"/>
              </w:rPr>
              <w:t>Мероприятия на поддержку местных инициатив граждан (сверх уровня, предусмотренного соглашением)</w:t>
            </w:r>
          </w:p>
        </w:tc>
      </w:tr>
    </w:tbl>
    <w:p w14:paraId="41D46136" w14:textId="77777777" w:rsidR="003666BC" w:rsidRPr="00000893" w:rsidRDefault="003666BC" w:rsidP="003666BC">
      <w:pPr>
        <w:rPr>
          <w:rFonts w:ascii="Times New Roman" w:hAnsi="Times New Roman" w:cs="Times New Roman"/>
          <w:bCs/>
          <w:sz w:val="24"/>
          <w:szCs w:val="24"/>
        </w:rPr>
      </w:pPr>
    </w:p>
    <w:p w14:paraId="0BA234D4" w14:textId="77777777" w:rsidR="003666BC" w:rsidRPr="00000893" w:rsidRDefault="003666BC" w:rsidP="003666BC">
      <w:pPr>
        <w:rPr>
          <w:rFonts w:ascii="Times New Roman" w:hAnsi="Times New Roman" w:cs="Times New Roman"/>
          <w:bCs/>
          <w:sz w:val="24"/>
          <w:szCs w:val="24"/>
        </w:rPr>
      </w:pPr>
    </w:p>
    <w:p w14:paraId="68D1652E" w14:textId="77777777" w:rsidR="00E8534C" w:rsidRDefault="00E8534C" w:rsidP="003666BC">
      <w:pPr>
        <w:jc w:val="right"/>
        <w:rPr>
          <w:rFonts w:ascii="Times New Roman" w:hAnsi="Times New Roman" w:cs="Times New Roman"/>
          <w:bCs/>
          <w:sz w:val="24"/>
          <w:szCs w:val="24"/>
        </w:rPr>
      </w:pPr>
    </w:p>
    <w:p w14:paraId="44239072" w14:textId="77777777"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t>Приложение 3</w:t>
      </w:r>
    </w:p>
    <w:p w14:paraId="23692D1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4F4D196"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0F191A5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 xml:space="preserve">относящейся к бюджету </w:t>
      </w:r>
      <w:r w:rsidRPr="00000893">
        <w:rPr>
          <w:rFonts w:ascii="Times New Roman" w:hAnsi="Times New Roman" w:cs="Times New Roman"/>
          <w:sz w:val="24"/>
          <w:szCs w:val="24"/>
        </w:rPr>
        <w:t>сельского поселения</w:t>
      </w:r>
    </w:p>
    <w:p w14:paraId="51156ECD" w14:textId="77777777" w:rsidR="003666BC" w:rsidRPr="00000893" w:rsidRDefault="003666BC" w:rsidP="003666BC">
      <w:pPr>
        <w:jc w:val="center"/>
        <w:rPr>
          <w:rFonts w:ascii="Times New Roman" w:hAnsi="Times New Roman" w:cs="Times New Roman"/>
          <w:b/>
          <w:sz w:val="24"/>
          <w:szCs w:val="24"/>
        </w:rPr>
      </w:pPr>
    </w:p>
    <w:p w14:paraId="3E488278"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14:paraId="7EC200D1" w14:textId="77777777" w:rsidR="003666BC" w:rsidRPr="00000893" w:rsidRDefault="003666BC" w:rsidP="003666BC">
      <w:pPr>
        <w:jc w:val="both"/>
        <w:rPr>
          <w:rFonts w:ascii="Times New Roman" w:hAnsi="Times New Roman" w:cs="Times New Roman"/>
          <w:b/>
          <w:sz w:val="24"/>
          <w:szCs w:val="24"/>
        </w:rPr>
      </w:pPr>
    </w:p>
    <w:p w14:paraId="73A66036"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14:paraId="50C5F56C" w14:textId="77777777" w:rsidR="003666BC" w:rsidRPr="00000893" w:rsidRDefault="003666BC" w:rsidP="003666BC">
      <w:pPr>
        <w:jc w:val="both"/>
        <w:rPr>
          <w:rFonts w:ascii="Times New Roman" w:hAnsi="Times New Roman" w:cs="Times New Roman"/>
          <w:b/>
          <w:sz w:val="24"/>
          <w:szCs w:val="24"/>
        </w:rPr>
      </w:pPr>
    </w:p>
    <w:p w14:paraId="5565092C" w14:textId="3291211F"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w:t>
      </w:r>
      <w:r w:rsidR="00E4699A">
        <w:rPr>
          <w:rFonts w:ascii="Times New Roman" w:hAnsi="Times New Roman" w:cs="Times New Roman"/>
          <w:b/>
          <w:sz w:val="24"/>
          <w:szCs w:val="24"/>
        </w:rPr>
        <w:t>21</w:t>
      </w:r>
      <w:r w:rsidRPr="00000893">
        <w:rPr>
          <w:rFonts w:ascii="Times New Roman" w:hAnsi="Times New Roman" w:cs="Times New Roman"/>
          <w:b/>
          <w:sz w:val="24"/>
          <w:szCs w:val="24"/>
        </w:rPr>
        <w:t>-20</w:t>
      </w:r>
      <w:r>
        <w:rPr>
          <w:rFonts w:ascii="Times New Roman" w:hAnsi="Times New Roman" w:cs="Times New Roman"/>
          <w:b/>
          <w:sz w:val="24"/>
          <w:szCs w:val="24"/>
        </w:rPr>
        <w:t>2</w:t>
      </w:r>
      <w:r w:rsidR="00E4699A">
        <w:rPr>
          <w:rFonts w:ascii="Times New Roman" w:hAnsi="Times New Roman" w:cs="Times New Roman"/>
          <w:b/>
          <w:sz w:val="24"/>
          <w:szCs w:val="24"/>
        </w:rPr>
        <w:t>3</w:t>
      </w:r>
      <w:r w:rsidRPr="00000893">
        <w:rPr>
          <w:rFonts w:ascii="Times New Roman" w:hAnsi="Times New Roman" w:cs="Times New Roman"/>
          <w:b/>
          <w:sz w:val="24"/>
          <w:szCs w:val="24"/>
        </w:rPr>
        <w:t xml:space="preserve"> годы»</w:t>
      </w:r>
    </w:p>
    <w:p w14:paraId="201DCE21" w14:textId="53B51D46"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w:t>
      </w:r>
      <w:r w:rsidR="00E4699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E4699A">
        <w:rPr>
          <w:rFonts w:ascii="Times New Roman" w:hAnsi="Times New Roman" w:cs="Times New Roman"/>
          <w:sz w:val="24"/>
          <w:szCs w:val="24"/>
        </w:rPr>
        <w:t>3</w:t>
      </w:r>
      <w:r w:rsidRPr="00000893">
        <w:rPr>
          <w:rFonts w:ascii="Times New Roman" w:hAnsi="Times New Roman" w:cs="Times New Roman"/>
          <w:sz w:val="24"/>
          <w:szCs w:val="24"/>
        </w:rPr>
        <w:t xml:space="preserve"> годы».</w:t>
      </w:r>
    </w:p>
    <w:p w14:paraId="3279861B" w14:textId="77777777" w:rsidR="003666BC" w:rsidRPr="00000893" w:rsidRDefault="003666BC" w:rsidP="003666BC">
      <w:pPr>
        <w:jc w:val="both"/>
        <w:rPr>
          <w:rFonts w:ascii="Times New Roman" w:hAnsi="Times New Roman" w:cs="Times New Roman"/>
          <w:sz w:val="24"/>
          <w:szCs w:val="24"/>
        </w:rPr>
      </w:pPr>
    </w:p>
    <w:p w14:paraId="7B1A8389" w14:textId="77777777"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14:paraId="433514C8" w14:textId="77777777"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14:paraId="666B19CA" w14:textId="77777777"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14:paraId="35C9521F" w14:textId="77777777"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14:paraId="07602CC8" w14:textId="2C10DBBE"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t>01 0 05 00000</w:t>
      </w:r>
      <w:r>
        <w:rPr>
          <w:rFonts w:ascii="Times New Roman" w:hAnsi="Times New Roman" w:cs="Times New Roman"/>
          <w:sz w:val="24"/>
          <w:szCs w:val="24"/>
        </w:rPr>
        <w:t xml:space="preserve"> </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14:paraId="098FE0BF" w14:textId="563BE5BC" w:rsidR="006F7DAE" w:rsidRDefault="006F7DAE" w:rsidP="006F7DAE">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Pr>
          <w:rFonts w:ascii="Times New Roman" w:hAnsi="Times New Roman" w:cs="Times New Roman"/>
          <w:sz w:val="24"/>
          <w:szCs w:val="24"/>
        </w:rPr>
        <w:t xml:space="preserve"> </w:t>
      </w:r>
      <w:r w:rsidRPr="003666BC">
        <w:rPr>
          <w:rFonts w:ascii="Times New Roman" w:hAnsi="Times New Roman" w:cs="Times New Roman"/>
          <w:sz w:val="24"/>
          <w:szCs w:val="24"/>
        </w:rPr>
        <w:t>Реализация проекта «Народный бюджет</w:t>
      </w:r>
      <w:bookmarkStart w:id="0" w:name="_GoBack"/>
      <w:bookmarkEnd w:id="0"/>
      <w:r w:rsidRPr="003666BC">
        <w:rPr>
          <w:rFonts w:ascii="Times New Roman" w:hAnsi="Times New Roman" w:cs="Times New Roman"/>
          <w:sz w:val="24"/>
          <w:szCs w:val="24"/>
        </w:rPr>
        <w:t>»</w:t>
      </w:r>
    </w:p>
    <w:p w14:paraId="1DCAD667" w14:textId="77777777" w:rsidR="006F7DAE" w:rsidRDefault="006F7DAE" w:rsidP="003666BC">
      <w:pPr>
        <w:jc w:val="both"/>
        <w:rPr>
          <w:rFonts w:ascii="Times New Roman" w:hAnsi="Times New Roman" w:cs="Times New Roman"/>
          <w:sz w:val="24"/>
          <w:szCs w:val="24"/>
        </w:rPr>
      </w:pPr>
    </w:p>
    <w:p w14:paraId="3A1B7198" w14:textId="77777777" w:rsidR="003666BC" w:rsidRPr="003666BC" w:rsidRDefault="003666BC" w:rsidP="003666BC">
      <w:pPr>
        <w:jc w:val="both"/>
        <w:rPr>
          <w:rFonts w:ascii="Times New Roman" w:hAnsi="Times New Roman" w:cs="Times New Roman"/>
          <w:b/>
          <w:sz w:val="24"/>
          <w:szCs w:val="24"/>
        </w:rPr>
      </w:pPr>
    </w:p>
    <w:p w14:paraId="49E1AF2E" w14:textId="04248734"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w:t>
      </w:r>
      <w:r w:rsidR="00E4699A">
        <w:rPr>
          <w:rFonts w:ascii="Times New Roman" w:hAnsi="Times New Roman" w:cs="Times New Roman"/>
          <w:b/>
          <w:sz w:val="24"/>
          <w:szCs w:val="24"/>
        </w:rPr>
        <w:t>21</w:t>
      </w:r>
      <w:r>
        <w:rPr>
          <w:rFonts w:ascii="Times New Roman" w:hAnsi="Times New Roman" w:cs="Times New Roman"/>
          <w:b/>
          <w:sz w:val="24"/>
          <w:szCs w:val="24"/>
        </w:rPr>
        <w:t>-202</w:t>
      </w:r>
      <w:r w:rsidR="00E4699A">
        <w:rPr>
          <w:rFonts w:ascii="Times New Roman" w:hAnsi="Times New Roman" w:cs="Times New Roman"/>
          <w:b/>
          <w:sz w:val="24"/>
          <w:szCs w:val="24"/>
        </w:rPr>
        <w:t>3</w:t>
      </w:r>
      <w:r>
        <w:rPr>
          <w:rFonts w:ascii="Times New Roman" w:hAnsi="Times New Roman" w:cs="Times New Roman"/>
          <w:b/>
          <w:sz w:val="24"/>
          <w:szCs w:val="24"/>
        </w:rPr>
        <w:t xml:space="preserve"> годы»</w:t>
      </w:r>
    </w:p>
    <w:p w14:paraId="326DB24E" w14:textId="1E7E6104" w:rsidR="0048672E" w:rsidRDefault="003666BC" w:rsidP="0048672E">
      <w:pPr>
        <w:jc w:val="both"/>
        <w:rPr>
          <w:rFonts w:ascii="Times New Roman" w:hAnsi="Times New Roman" w:cs="Times New Roman"/>
          <w:bCs/>
          <w:sz w:val="24"/>
          <w:szCs w:val="24"/>
        </w:rPr>
      </w:pPr>
      <w:r>
        <w:rPr>
          <w:rFonts w:ascii="Times New Roman" w:hAnsi="Times New Roman" w:cs="Times New Roman"/>
          <w:b/>
          <w:sz w:val="24"/>
          <w:szCs w:val="24"/>
        </w:rPr>
        <w:t>02 0 01 00000</w:t>
      </w:r>
      <w:r w:rsidR="0048672E" w:rsidRPr="00A947F9">
        <w:rPr>
          <w:rStyle w:val="11"/>
          <w:rFonts w:eastAsiaTheme="minorEastAsia"/>
          <w:b/>
          <w:sz w:val="28"/>
          <w:szCs w:val="28"/>
        </w:rPr>
        <w:t xml:space="preserve"> </w:t>
      </w:r>
      <w:r w:rsidR="0048672E" w:rsidRPr="0048672E">
        <w:rPr>
          <w:rFonts w:ascii="Times New Roman" w:hAnsi="Times New Roman" w:cs="Times New Roman"/>
          <w:bCs/>
          <w:sz w:val="24"/>
          <w:szCs w:val="24"/>
        </w:rPr>
        <w:t>Совершенствование правового регулирования в сфере противодействия коррупции</w:t>
      </w:r>
    </w:p>
    <w:p w14:paraId="715C9098" w14:textId="66DEECC3" w:rsidR="0048672E" w:rsidRDefault="0048672E" w:rsidP="0048672E">
      <w:pPr>
        <w:jc w:val="both"/>
        <w:rPr>
          <w:rStyle w:val="11"/>
          <w:rFonts w:eastAsiaTheme="minorEastAsia"/>
          <w:bCs/>
          <w:sz w:val="24"/>
          <w:szCs w:val="24"/>
        </w:rPr>
      </w:pPr>
      <w:r w:rsidRPr="0048672E">
        <w:rPr>
          <w:rFonts w:ascii="Times New Roman" w:hAnsi="Times New Roman" w:cs="Times New Roman"/>
          <w:b/>
          <w:sz w:val="24"/>
          <w:szCs w:val="24"/>
        </w:rPr>
        <w:t>02 0 02 00000</w:t>
      </w:r>
      <w:r>
        <w:rPr>
          <w:rFonts w:ascii="Times New Roman" w:hAnsi="Times New Roman" w:cs="Times New Roman"/>
          <w:bCs/>
          <w:sz w:val="24"/>
          <w:szCs w:val="24"/>
        </w:rPr>
        <w:t xml:space="preserve"> </w:t>
      </w:r>
      <w:r w:rsidRPr="0048672E">
        <w:rPr>
          <w:rStyle w:val="11"/>
          <w:rFonts w:eastAsiaTheme="minorEastAsia"/>
          <w:bCs/>
          <w:sz w:val="24"/>
          <w:szCs w:val="24"/>
        </w:rPr>
        <w:t>Повышение качества нормативных правовых актов органов местного самоуправления</w:t>
      </w:r>
    </w:p>
    <w:p w14:paraId="112DE217" w14:textId="1528349F" w:rsidR="0048672E" w:rsidRDefault="0048672E" w:rsidP="0048672E">
      <w:pPr>
        <w:jc w:val="both"/>
        <w:rPr>
          <w:rFonts w:ascii="Times New Roman" w:hAnsi="Times New Roman" w:cs="Times New Roman"/>
          <w:sz w:val="24"/>
          <w:szCs w:val="24"/>
        </w:rPr>
      </w:pPr>
      <w:r w:rsidRPr="00117A22">
        <w:rPr>
          <w:rStyle w:val="11"/>
          <w:rFonts w:eastAsiaTheme="minorEastAsia"/>
          <w:b/>
          <w:sz w:val="24"/>
          <w:szCs w:val="24"/>
        </w:rPr>
        <w:t>02 0 03 00000</w:t>
      </w:r>
      <w:r>
        <w:rPr>
          <w:rStyle w:val="11"/>
          <w:rFonts w:eastAsiaTheme="minorEastAsia"/>
          <w:bCs/>
          <w:sz w:val="24"/>
          <w:szCs w:val="24"/>
        </w:rPr>
        <w:t xml:space="preserve"> </w:t>
      </w:r>
      <w:r w:rsidR="00117A22" w:rsidRPr="00117A22">
        <w:rPr>
          <w:rFonts w:ascii="Times New Roman" w:hAnsi="Times New Roman" w:cs="Times New Roman"/>
          <w:sz w:val="24"/>
          <w:szCs w:val="24"/>
        </w:rPr>
        <w:t>Применение антикоррупционных механизмов и механизмов выявления и разрешения конфликтов интересов на муниципальной службе</w:t>
      </w:r>
    </w:p>
    <w:p w14:paraId="13D87E04" w14:textId="2B9EB8D7" w:rsidR="003666BC" w:rsidRPr="00117A22" w:rsidRDefault="00117A22" w:rsidP="003666BC">
      <w:pPr>
        <w:jc w:val="both"/>
        <w:rPr>
          <w:rStyle w:val="11"/>
          <w:rFonts w:eastAsiaTheme="minorEastAsia"/>
          <w:sz w:val="24"/>
          <w:szCs w:val="24"/>
        </w:rPr>
      </w:pPr>
      <w:r>
        <w:rPr>
          <w:rFonts w:ascii="Times New Roman" w:hAnsi="Times New Roman" w:cs="Times New Roman"/>
          <w:b/>
          <w:sz w:val="24"/>
          <w:szCs w:val="24"/>
        </w:rPr>
        <w:t xml:space="preserve">02 0 04 00000 </w:t>
      </w:r>
      <w:r w:rsidRPr="00117A22">
        <w:rPr>
          <w:rStyle w:val="11"/>
          <w:rFonts w:eastAsiaTheme="minorEastAsia"/>
          <w:sz w:val="24"/>
          <w:szCs w:val="24"/>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p w14:paraId="0325D1AC" w14:textId="77777777" w:rsidR="00117A22" w:rsidRDefault="00117A22" w:rsidP="003666BC">
      <w:pPr>
        <w:jc w:val="both"/>
        <w:rPr>
          <w:rFonts w:ascii="Times New Roman" w:hAnsi="Times New Roman" w:cs="Times New Roman"/>
          <w:b/>
          <w:sz w:val="24"/>
          <w:szCs w:val="24"/>
        </w:rPr>
      </w:pPr>
    </w:p>
    <w:p w14:paraId="585139C4" w14:textId="7A8A9002" w:rsidR="003666BC" w:rsidRDefault="003666BC" w:rsidP="003666BC">
      <w:pPr>
        <w:jc w:val="both"/>
        <w:rPr>
          <w:rFonts w:ascii="Times New Roman" w:hAnsi="Times New Roman" w:cs="Times New Roman"/>
          <w:b/>
          <w:sz w:val="24"/>
          <w:szCs w:val="24"/>
        </w:rPr>
      </w:pPr>
      <w:r w:rsidRPr="007C2CEC">
        <w:rPr>
          <w:rFonts w:ascii="Times New Roman" w:hAnsi="Times New Roman" w:cs="Times New Roman"/>
          <w:b/>
          <w:color w:val="000000"/>
          <w:sz w:val="24"/>
          <w:szCs w:val="24"/>
          <w:shd w:val="clear" w:color="auto" w:fill="FFFFFF"/>
        </w:rPr>
        <w:t>0</w:t>
      </w:r>
      <w:r w:rsidR="00117A22">
        <w:rPr>
          <w:rFonts w:ascii="Times New Roman" w:hAnsi="Times New Roman" w:cs="Times New Roman"/>
          <w:b/>
          <w:color w:val="000000"/>
          <w:sz w:val="24"/>
          <w:szCs w:val="24"/>
          <w:shd w:val="clear" w:color="auto" w:fill="FFFFFF"/>
        </w:rPr>
        <w:t>3</w:t>
      </w:r>
      <w:r w:rsidRPr="007C2CEC">
        <w:rPr>
          <w:rFonts w:ascii="Times New Roman" w:hAnsi="Times New Roman" w:cs="Times New Roman"/>
          <w:b/>
          <w:color w:val="000000"/>
          <w:sz w:val="24"/>
          <w:szCs w:val="24"/>
          <w:shd w:val="clear" w:color="auto" w:fill="FFFFFF"/>
        </w:rPr>
        <w:t xml:space="preserve"> 0 00 00000 Муниципальная программа «</w:t>
      </w:r>
      <w:r w:rsidRPr="007C2CEC">
        <w:rPr>
          <w:rFonts w:ascii="Times New Roman" w:hAnsi="Times New Roman" w:cs="Times New Roman"/>
          <w:b/>
          <w:sz w:val="24"/>
          <w:szCs w:val="24"/>
        </w:rPr>
        <w:t>Формирование современной городской среды на территории Трубичинского сельского поселения на 2018-2022 годы»</w:t>
      </w:r>
    </w:p>
    <w:p w14:paraId="3F220B44" w14:textId="5B4FA244" w:rsidR="00C8474C" w:rsidRDefault="003666BC" w:rsidP="00C8474C">
      <w:pPr>
        <w:jc w:val="both"/>
        <w:rPr>
          <w:rFonts w:ascii="Times New Roman" w:hAnsi="Times New Roman" w:cs="Times New Roman"/>
          <w:sz w:val="24"/>
          <w:szCs w:val="24"/>
        </w:rPr>
      </w:pPr>
      <w:r>
        <w:rPr>
          <w:rFonts w:ascii="Times New Roman" w:hAnsi="Times New Roman" w:cs="Times New Roman"/>
          <w:b/>
          <w:sz w:val="24"/>
          <w:szCs w:val="24"/>
        </w:rPr>
        <w:t>0</w:t>
      </w:r>
      <w:r w:rsidR="00117A22">
        <w:rPr>
          <w:rFonts w:ascii="Times New Roman" w:hAnsi="Times New Roman" w:cs="Times New Roman"/>
          <w:b/>
          <w:sz w:val="24"/>
          <w:szCs w:val="24"/>
        </w:rPr>
        <w:t>3</w:t>
      </w:r>
      <w:r>
        <w:rPr>
          <w:rFonts w:ascii="Times New Roman" w:hAnsi="Times New Roman" w:cs="Times New Roman"/>
          <w:b/>
          <w:sz w:val="24"/>
          <w:szCs w:val="24"/>
        </w:rPr>
        <w:t xml:space="preserve"> 0 01 00000 </w:t>
      </w:r>
      <w:r w:rsidR="00C8474C" w:rsidRPr="00BB1AEE">
        <w:rPr>
          <w:rFonts w:ascii="Times New Roman" w:hAnsi="Times New Roman" w:cs="Times New Roman"/>
          <w:sz w:val="24"/>
          <w:szCs w:val="24"/>
        </w:rPr>
        <w:t>Благоустройство общественных территорий</w:t>
      </w:r>
    </w:p>
    <w:p w14:paraId="1816FB3C" w14:textId="396CCB0A" w:rsidR="00C8474C" w:rsidRPr="006A6E28" w:rsidRDefault="003666BC" w:rsidP="00C8474C">
      <w:pPr>
        <w:jc w:val="both"/>
        <w:rPr>
          <w:rFonts w:ascii="Times New Roman" w:hAnsi="Times New Roman"/>
          <w:bCs/>
          <w:sz w:val="24"/>
          <w:szCs w:val="24"/>
        </w:rPr>
      </w:pPr>
      <w:r>
        <w:rPr>
          <w:rFonts w:ascii="Times New Roman" w:hAnsi="Times New Roman" w:cs="Times New Roman"/>
          <w:b/>
          <w:sz w:val="24"/>
          <w:szCs w:val="24"/>
        </w:rPr>
        <w:t>0</w:t>
      </w:r>
      <w:r w:rsidR="00117A22">
        <w:rPr>
          <w:rFonts w:ascii="Times New Roman" w:hAnsi="Times New Roman" w:cs="Times New Roman"/>
          <w:b/>
          <w:sz w:val="24"/>
          <w:szCs w:val="24"/>
        </w:rPr>
        <w:t>3</w:t>
      </w:r>
      <w:r>
        <w:rPr>
          <w:rFonts w:ascii="Times New Roman" w:hAnsi="Times New Roman" w:cs="Times New Roman"/>
          <w:b/>
          <w:sz w:val="24"/>
          <w:szCs w:val="24"/>
        </w:rPr>
        <w:t xml:space="preserve"> 0 02 00000 </w:t>
      </w:r>
      <w:r w:rsidR="00C8474C">
        <w:rPr>
          <w:rFonts w:ascii="Times New Roman" w:hAnsi="Times New Roman"/>
          <w:bCs/>
          <w:sz w:val="24"/>
          <w:szCs w:val="24"/>
        </w:rPr>
        <w:t>Благоустройство дворовых территорий многоквартирных домов</w:t>
      </w:r>
    </w:p>
    <w:p w14:paraId="44B0E3DF" w14:textId="77777777" w:rsidR="00C8474C" w:rsidRDefault="00C8474C" w:rsidP="003666BC">
      <w:pPr>
        <w:jc w:val="both"/>
        <w:rPr>
          <w:rFonts w:ascii="Times New Roman" w:hAnsi="Times New Roman" w:cs="Times New Roman"/>
          <w:b/>
          <w:sz w:val="24"/>
          <w:szCs w:val="24"/>
        </w:rPr>
      </w:pPr>
    </w:p>
    <w:p w14:paraId="5122A8E5"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14:paraId="39B62C96" w14:textId="77777777" w:rsidR="003666BC" w:rsidRPr="00000893" w:rsidRDefault="003666BC" w:rsidP="003666BC">
      <w:pPr>
        <w:jc w:val="both"/>
        <w:rPr>
          <w:rFonts w:ascii="Times New Roman" w:hAnsi="Times New Roman" w:cs="Times New Roman"/>
          <w:b/>
          <w:sz w:val="24"/>
          <w:szCs w:val="24"/>
        </w:rPr>
      </w:pPr>
    </w:p>
    <w:p w14:paraId="1CD956B4"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14:paraId="58DFF38F" w14:textId="77777777" w:rsidR="003666BC" w:rsidRPr="00000893" w:rsidRDefault="003666BC" w:rsidP="003666BC">
      <w:pPr>
        <w:jc w:val="both"/>
        <w:rPr>
          <w:rFonts w:ascii="Times New Roman" w:hAnsi="Times New Roman" w:cs="Times New Roman"/>
          <w:sz w:val="24"/>
          <w:szCs w:val="24"/>
        </w:rPr>
      </w:pPr>
    </w:p>
    <w:p w14:paraId="228F8952"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14:paraId="7793D67E" w14:textId="77777777" w:rsidR="003666BC" w:rsidRPr="00000893" w:rsidRDefault="003666BC" w:rsidP="003666BC">
      <w:pPr>
        <w:jc w:val="both"/>
        <w:rPr>
          <w:rFonts w:ascii="Times New Roman" w:hAnsi="Times New Roman" w:cs="Times New Roman"/>
          <w:b/>
          <w:sz w:val="24"/>
          <w:szCs w:val="24"/>
        </w:rPr>
      </w:pPr>
    </w:p>
    <w:p w14:paraId="7D989974"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14:paraId="6243F6BE" w14:textId="77777777"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14:paraId="645DBDC0" w14:textId="77777777" w:rsidR="003666BC" w:rsidRPr="00000893" w:rsidRDefault="003666BC" w:rsidP="003666BC">
      <w:pPr>
        <w:jc w:val="both"/>
        <w:rPr>
          <w:rFonts w:ascii="Times New Roman" w:hAnsi="Times New Roman" w:cs="Times New Roman"/>
          <w:b/>
          <w:sz w:val="24"/>
          <w:szCs w:val="24"/>
        </w:rPr>
      </w:pPr>
    </w:p>
    <w:p w14:paraId="7B4549B6" w14:textId="730F81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w:t>
      </w:r>
      <w:r w:rsidR="00917AD2" w:rsidRPr="00917AD2">
        <w:rPr>
          <w:rFonts w:ascii="Times New Roman" w:hAnsi="Times New Roman"/>
          <w:b/>
          <w:sz w:val="24"/>
          <w:szCs w:val="24"/>
        </w:rPr>
        <w:t>Расходы на содержание аппарата органов местного самоуправления</w:t>
      </w:r>
    </w:p>
    <w:p w14:paraId="2C29B897"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14:paraId="579B3ADE" w14:textId="77777777" w:rsidR="003666BC" w:rsidRDefault="003666BC" w:rsidP="003666BC">
      <w:pPr>
        <w:jc w:val="both"/>
        <w:rPr>
          <w:rFonts w:ascii="Times New Roman" w:hAnsi="Times New Roman" w:cs="Times New Roman"/>
          <w:sz w:val="24"/>
          <w:szCs w:val="24"/>
        </w:rPr>
      </w:pPr>
    </w:p>
    <w:p w14:paraId="792E3175" w14:textId="77777777"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14:paraId="7C2C5B66"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14:paraId="4CBB48AC" w14:textId="77777777" w:rsidR="003666BC" w:rsidRDefault="003666BC" w:rsidP="003666BC">
      <w:pPr>
        <w:jc w:val="both"/>
        <w:rPr>
          <w:rFonts w:ascii="Times New Roman" w:hAnsi="Times New Roman" w:cs="Times New Roman"/>
          <w:b/>
          <w:sz w:val="24"/>
          <w:szCs w:val="24"/>
        </w:rPr>
      </w:pPr>
    </w:p>
    <w:p w14:paraId="47DFC89F"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14:paraId="6F20694E"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14:paraId="4974C49B" w14:textId="77777777" w:rsidR="003666BC" w:rsidRPr="00000893" w:rsidRDefault="003666BC" w:rsidP="003666BC">
      <w:pPr>
        <w:jc w:val="both"/>
        <w:rPr>
          <w:rFonts w:ascii="Times New Roman" w:hAnsi="Times New Roman" w:cs="Times New Roman"/>
          <w:sz w:val="24"/>
          <w:szCs w:val="24"/>
        </w:rPr>
      </w:pPr>
    </w:p>
    <w:p w14:paraId="1FA73E1C"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14:paraId="6E067CCE"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14:paraId="09EED35D" w14:textId="77777777" w:rsidR="003666BC" w:rsidRPr="00000893" w:rsidRDefault="003666BC" w:rsidP="003666BC">
      <w:pPr>
        <w:ind w:firstLine="709"/>
        <w:jc w:val="both"/>
        <w:rPr>
          <w:rFonts w:ascii="Times New Roman" w:hAnsi="Times New Roman" w:cs="Times New Roman"/>
          <w:b/>
          <w:color w:val="339966"/>
          <w:sz w:val="24"/>
          <w:szCs w:val="24"/>
        </w:rPr>
      </w:pPr>
    </w:p>
    <w:p w14:paraId="2A2F5940"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14:paraId="757FA425" w14:textId="77777777" w:rsidR="003666BC" w:rsidRPr="00000893" w:rsidRDefault="003666BC" w:rsidP="003666BC">
      <w:pPr>
        <w:jc w:val="both"/>
        <w:rPr>
          <w:rFonts w:ascii="Times New Roman" w:hAnsi="Times New Roman" w:cs="Times New Roman"/>
          <w:b/>
          <w:sz w:val="24"/>
          <w:szCs w:val="24"/>
        </w:rPr>
      </w:pPr>
    </w:p>
    <w:p w14:paraId="07F5AF8A" w14:textId="1D742654"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w:t>
      </w:r>
      <w:r w:rsidRPr="007B2065">
        <w:rPr>
          <w:rFonts w:ascii="Times New Roman" w:hAnsi="Times New Roman" w:cs="Times New Roman"/>
          <w:sz w:val="24"/>
          <w:szCs w:val="24"/>
        </w:rPr>
        <w:t xml:space="preserve">– </w:t>
      </w:r>
      <w:r w:rsidR="007B2065" w:rsidRPr="007B2065">
        <w:rPr>
          <w:rFonts w:ascii="Times New Roman" w:hAnsi="Times New Roman"/>
          <w:b/>
          <w:bCs/>
          <w:sz w:val="24"/>
          <w:szCs w:val="24"/>
        </w:rPr>
        <w:t>Обеспечение деятельности органов местного самоуправления</w:t>
      </w:r>
      <w:r w:rsidRPr="007B2065">
        <w:rPr>
          <w:rFonts w:ascii="Times New Roman" w:hAnsi="Times New Roman" w:cs="Times New Roman"/>
          <w:sz w:val="24"/>
          <w:szCs w:val="24"/>
        </w:rPr>
        <w:t>.</w:t>
      </w:r>
    </w:p>
    <w:p w14:paraId="775C0610"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14:paraId="20619837"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14:paraId="5B1927F5"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14:paraId="6F1EC1C2" w14:textId="77777777"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14:paraId="09FC34ED" w14:textId="77777777" w:rsidR="003666BC" w:rsidRPr="00000893" w:rsidRDefault="003666BC" w:rsidP="003666BC">
      <w:pPr>
        <w:jc w:val="both"/>
        <w:rPr>
          <w:rFonts w:ascii="Times New Roman" w:hAnsi="Times New Roman" w:cs="Times New Roman"/>
          <w:bCs/>
          <w:sz w:val="24"/>
          <w:szCs w:val="24"/>
        </w:rPr>
      </w:pPr>
    </w:p>
    <w:p w14:paraId="2B872EE8" w14:textId="77777777"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14:paraId="7C1F46B4" w14:textId="77777777"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14:paraId="56E87215"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14:paraId="2E6D71DC"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14:paraId="37B5E3C8"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14:paraId="57F047D9"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14:paraId="380121A8" w14:textId="77777777"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14:paraId="1E74EAFF" w14:textId="77777777"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 направленные на укрепление материально- технической базы муниципальных учреждений.</w:t>
      </w:r>
    </w:p>
    <w:p w14:paraId="0667FEA0" w14:textId="77777777"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14:paraId="5E9FE643"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14:paraId="375183A3"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14:paraId="4D33E240"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14:paraId="5A7B8984"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lastRenderedPageBreak/>
        <w:t xml:space="preserve">25100 - </w:t>
      </w:r>
      <w:r w:rsidRPr="00000893">
        <w:rPr>
          <w:rFonts w:ascii="Times New Roman" w:hAnsi="Times New Roman" w:cs="Times New Roman"/>
          <w:sz w:val="24"/>
          <w:szCs w:val="24"/>
        </w:rPr>
        <w:t>Мероприятия в области физической культуры и спорта</w:t>
      </w:r>
    </w:p>
    <w:p w14:paraId="505765BE"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14:paraId="43E70D3B"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14:paraId="11F356CB"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14:paraId="3F5572BA"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14:paraId="4C1F2043"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14:paraId="61258A3F"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14:paraId="78357FE7" w14:textId="77777777"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14:paraId="3778CC23" w14:textId="77777777"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14:paraId="303C2113" w14:textId="77777777" w:rsidR="003666BC" w:rsidRPr="00000893"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14:paraId="0DCD9EE3" w14:textId="77777777"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14:paraId="24551ACC" w14:textId="283EE1F9"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(расчистка от снега, паспортизация дорог)</w:t>
      </w:r>
      <w:r w:rsidRPr="00000893">
        <w:rPr>
          <w:rFonts w:ascii="Times New Roman" w:hAnsi="Times New Roman" w:cs="Times New Roman"/>
          <w:sz w:val="24"/>
          <w:szCs w:val="24"/>
        </w:rPr>
        <w:t>.</w:t>
      </w:r>
    </w:p>
    <w:p w14:paraId="06D77FC8" w14:textId="4820E19C" w:rsidR="00E4699A" w:rsidRPr="00000893" w:rsidRDefault="00E4699A" w:rsidP="003666BC">
      <w:pPr>
        <w:snapToGrid w:val="0"/>
        <w:ind w:firstLine="709"/>
        <w:jc w:val="both"/>
        <w:rPr>
          <w:rFonts w:ascii="Times New Roman" w:hAnsi="Times New Roman" w:cs="Times New Roman"/>
          <w:sz w:val="24"/>
          <w:szCs w:val="24"/>
        </w:rPr>
      </w:pPr>
      <w:r w:rsidRPr="00E4699A">
        <w:rPr>
          <w:rFonts w:ascii="Times New Roman" w:hAnsi="Times New Roman" w:cs="Times New Roman"/>
          <w:b/>
          <w:bCs/>
          <w:sz w:val="24"/>
          <w:szCs w:val="24"/>
        </w:rPr>
        <w:t>25170</w:t>
      </w:r>
      <w:r>
        <w:rPr>
          <w:rFonts w:ascii="Times New Roman" w:hAnsi="Times New Roman" w:cs="Times New Roman"/>
          <w:sz w:val="24"/>
          <w:szCs w:val="24"/>
        </w:rPr>
        <w:t xml:space="preserve"> – </w:t>
      </w:r>
      <w:r w:rsidR="0048672E">
        <w:rPr>
          <w:rFonts w:ascii="Times New Roman" w:hAnsi="Times New Roman" w:cs="Times New Roman"/>
          <w:sz w:val="24"/>
          <w:szCs w:val="24"/>
        </w:rPr>
        <w:t>Капитальный ремонт и р</w:t>
      </w:r>
      <w:r>
        <w:rPr>
          <w:rFonts w:ascii="Times New Roman" w:hAnsi="Times New Roman" w:cs="Times New Roman"/>
          <w:sz w:val="24"/>
          <w:szCs w:val="24"/>
        </w:rPr>
        <w:t xml:space="preserve">емонт </w:t>
      </w:r>
      <w:r w:rsidRPr="00000893">
        <w:rPr>
          <w:rFonts w:ascii="Times New Roman" w:hAnsi="Times New Roman" w:cs="Times New Roman"/>
          <w:sz w:val="24"/>
          <w:szCs w:val="24"/>
        </w:rPr>
        <w:t>автомобильных дорог общего пользования местного значения в границах населенных пунктов</w:t>
      </w:r>
    </w:p>
    <w:p w14:paraId="6FF1BDA7"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14:paraId="28059CB1" w14:textId="101B8FFB"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14:paraId="7A58F0DD"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14:paraId="411D41D3" w14:textId="0615DF13"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поселения на озеленение в границах сельского поселения.</w:t>
      </w:r>
    </w:p>
    <w:p w14:paraId="1A731917"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14:paraId="4C964E3D"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14:paraId="3D444D8E"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14:paraId="006020CC"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14:paraId="02D6EE48"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14:paraId="0A7FEE2B" w14:textId="77777777"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14:paraId="68E09756" w14:textId="77777777"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14:paraId="0B1AB33F" w14:textId="77777777"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14:paraId="1A5B3063"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14:paraId="375BF7CB"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14:paraId="616D7E58"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lastRenderedPageBreak/>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14:paraId="4094E8D6" w14:textId="77777777"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14:paraId="2BB51EAE" w14:textId="77777777"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14:paraId="5E66B0E2"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2018-2020 годы».</w:t>
      </w:r>
    </w:p>
    <w:p w14:paraId="249CA65E"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14:paraId="28A73CF1" w14:textId="77777777" w:rsidR="003666BC" w:rsidRPr="00172F83" w:rsidRDefault="003666BC" w:rsidP="003666BC">
      <w:pPr>
        <w:snapToGrid w:val="0"/>
        <w:ind w:firstLine="709"/>
        <w:jc w:val="both"/>
        <w:rPr>
          <w:rFonts w:ascii="Times New Roman" w:hAnsi="Times New Roman" w:cs="Times New Roman"/>
          <w:b/>
          <w:sz w:val="24"/>
          <w:szCs w:val="24"/>
        </w:rPr>
      </w:pPr>
      <w:r w:rsidRPr="00172F83">
        <w:rPr>
          <w:rFonts w:ascii="Times New Roman" w:hAnsi="Times New Roman" w:cs="Times New Roman"/>
          <w:b/>
          <w:sz w:val="24"/>
          <w:szCs w:val="24"/>
        </w:rPr>
        <w:t xml:space="preserve">25550 </w:t>
      </w:r>
      <w:r>
        <w:rPr>
          <w:rFonts w:ascii="Times New Roman" w:hAnsi="Times New Roman" w:cs="Times New Roman"/>
          <w:b/>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p w14:paraId="32D9A665" w14:textId="77777777" w:rsidR="003666BC" w:rsidRPr="00D77A93" w:rsidRDefault="00D77A93" w:rsidP="00D419B2">
      <w:pPr>
        <w:ind w:firstLine="709"/>
        <w:jc w:val="both"/>
        <w:rPr>
          <w:rFonts w:ascii="Times New Roman" w:hAnsi="Times New Roman" w:cs="Times New Roman"/>
          <w:sz w:val="24"/>
          <w:szCs w:val="24"/>
        </w:rPr>
      </w:pPr>
      <w:r>
        <w:rPr>
          <w:rFonts w:ascii="Times New Roman" w:hAnsi="Times New Roman" w:cs="Times New Roman"/>
          <w:b/>
          <w:sz w:val="24"/>
          <w:szCs w:val="24"/>
        </w:rPr>
        <w:t xml:space="preserve">22090 </w:t>
      </w:r>
      <w:r>
        <w:rPr>
          <w:rFonts w:ascii="Times New Roman" w:hAnsi="Times New Roman" w:cs="Times New Roman"/>
          <w:sz w:val="24"/>
          <w:szCs w:val="24"/>
        </w:rPr>
        <w:t xml:space="preserve">- </w:t>
      </w:r>
      <w:r w:rsidRPr="00D77A93">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p w14:paraId="62D1370C" w14:textId="77777777" w:rsidR="00D77A93" w:rsidRDefault="00D77A93" w:rsidP="003666BC">
      <w:pPr>
        <w:jc w:val="center"/>
        <w:rPr>
          <w:rFonts w:ascii="Times New Roman" w:hAnsi="Times New Roman" w:cs="Times New Roman"/>
          <w:b/>
          <w:sz w:val="24"/>
          <w:szCs w:val="24"/>
        </w:rPr>
      </w:pPr>
    </w:p>
    <w:p w14:paraId="0F39B6B5" w14:textId="77777777" w:rsidR="00E85941" w:rsidRPr="00E85941" w:rsidRDefault="00E85941" w:rsidP="003666BC">
      <w:pPr>
        <w:jc w:val="center"/>
        <w:rPr>
          <w:rFonts w:ascii="Times New Roman" w:hAnsi="Times New Roman" w:cs="Times New Roman"/>
          <w:b/>
          <w:sz w:val="24"/>
          <w:szCs w:val="24"/>
        </w:rPr>
      </w:pPr>
      <w:r>
        <w:rPr>
          <w:rFonts w:ascii="Times New Roman" w:hAnsi="Times New Roman" w:cs="Times New Roman"/>
          <w:b/>
          <w:sz w:val="24"/>
          <w:szCs w:val="24"/>
        </w:rPr>
        <w:t xml:space="preserve">50000 </w:t>
      </w:r>
      <w:r w:rsidRPr="00E85941">
        <w:rPr>
          <w:rStyle w:val="blk"/>
          <w:rFonts w:ascii="Times New Roman" w:hAnsi="Times New Roman" w:cs="Times New Roman"/>
          <w:b/>
          <w:sz w:val="24"/>
          <w:szCs w:val="24"/>
        </w:rPr>
        <w:t>Государственная поддержка отрасли культуры</w:t>
      </w:r>
    </w:p>
    <w:p w14:paraId="3422EE15" w14:textId="77777777" w:rsidR="00E85941" w:rsidRDefault="00E85941" w:rsidP="00D419B2">
      <w:pPr>
        <w:ind w:firstLine="709"/>
        <w:jc w:val="both"/>
        <w:rPr>
          <w:rFonts w:ascii="Times New Roman" w:hAnsi="Times New Roman" w:cs="Times New Roman"/>
          <w:b/>
          <w:sz w:val="24"/>
          <w:szCs w:val="24"/>
        </w:rPr>
      </w:pPr>
      <w:r w:rsidRPr="00E85941">
        <w:rPr>
          <w:rFonts w:ascii="Times New Roman" w:hAnsi="Times New Roman"/>
          <w:b/>
          <w:sz w:val="24"/>
          <w:szCs w:val="24"/>
        </w:rPr>
        <w:t>55190</w:t>
      </w:r>
      <w:r>
        <w:rPr>
          <w:rFonts w:ascii="Times New Roman" w:hAnsi="Times New Roman"/>
          <w:sz w:val="24"/>
          <w:szCs w:val="24"/>
        </w:rPr>
        <w:t xml:space="preserve"> Капитальный ремонт учреждений культуры, подведомственных органам местного самоуправления</w:t>
      </w:r>
    </w:p>
    <w:p w14:paraId="3B147B8A"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14:paraId="1BD423CB" w14:textId="472B1ED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74320B" w:rsidRPr="008C775F">
        <w:rPr>
          <w:rFonts w:ascii="Times New Roman" w:hAnsi="Times New Roman"/>
          <w:sz w:val="24"/>
          <w:szCs w:val="24"/>
        </w:rPr>
        <w:t>Пенсия за выслугу лет лицам, замещающим должности муниципальной службы и лицам, осуществляющих полномочия выборного должностного лица</w:t>
      </w:r>
    </w:p>
    <w:p w14:paraId="346DE13D" w14:textId="7777777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14:paraId="7666A75D" w14:textId="77777777" w:rsidR="003666BC" w:rsidRPr="00000893" w:rsidRDefault="003666BC" w:rsidP="003666BC">
      <w:pPr>
        <w:jc w:val="both"/>
        <w:rPr>
          <w:rFonts w:ascii="Times New Roman" w:hAnsi="Times New Roman" w:cs="Times New Roman"/>
          <w:sz w:val="24"/>
          <w:szCs w:val="24"/>
        </w:rPr>
      </w:pPr>
    </w:p>
    <w:p w14:paraId="5B2FA28E" w14:textId="77777777"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14:paraId="4D7C0085" w14:textId="77777777"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14:paraId="292CCD7A" w14:textId="77777777"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14:paraId="36D38F06" w14:textId="77777777"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14:paraId="6D229A84" w14:textId="77777777"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14:paraId="638EA2C7" w14:textId="77777777"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14:paraId="72078AA0" w14:textId="77777777"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14:paraId="4C8A5045" w14:textId="77777777" w:rsidR="004765FB"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r w:rsidR="004765FB" w:rsidRPr="00AD518F">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14:paraId="0BE05B34" w14:textId="77777777" w:rsidR="004765FB" w:rsidRDefault="003666BC" w:rsidP="004765FB">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004765FB">
        <w:rPr>
          <w:rFonts w:ascii="Times New Roman" w:hAnsi="Times New Roman"/>
          <w:sz w:val="24"/>
          <w:szCs w:val="24"/>
        </w:rPr>
        <w:t xml:space="preserve">Мероприятия </w:t>
      </w:r>
      <w:r w:rsidR="004765FB" w:rsidRPr="00A45FCE">
        <w:rPr>
          <w:rFonts w:ascii="Times New Roman" w:hAnsi="Times New Roman"/>
          <w:sz w:val="24"/>
          <w:szCs w:val="24"/>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sidR="004765FB">
        <w:rPr>
          <w:rFonts w:ascii="Times New Roman" w:hAnsi="Times New Roman"/>
          <w:sz w:val="24"/>
          <w:szCs w:val="24"/>
        </w:rPr>
        <w:t xml:space="preserve">, </w:t>
      </w:r>
      <w:r w:rsidR="004765FB">
        <w:rPr>
          <w:rFonts w:ascii="Times New Roman" w:hAnsi="Times New Roman"/>
          <w:sz w:val="24"/>
          <w:szCs w:val="24"/>
        </w:rPr>
        <w:lastRenderedPageBreak/>
        <w:t xml:space="preserve">в целях софинансирования которых </w:t>
      </w:r>
      <w:r w:rsidR="004765FB" w:rsidRPr="00AD518F">
        <w:rPr>
          <w:rFonts w:ascii="Times New Roman" w:hAnsi="Times New Roman" w:cs="Times New Roman"/>
          <w:sz w:val="24"/>
          <w:szCs w:val="24"/>
        </w:rPr>
        <w:t>предоставляется субсидия из бюджета Новгородской области</w:t>
      </w:r>
    </w:p>
    <w:p w14:paraId="5D0BF62C" w14:textId="519CEA96" w:rsidR="003666BC" w:rsidRPr="00000893" w:rsidRDefault="003666BC" w:rsidP="004765FB">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bookmarkStart w:id="1" w:name="OLE_LINK31"/>
      <w:bookmarkStart w:id="2"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1"/>
      <w:bookmarkEnd w:id="2"/>
    </w:p>
    <w:p w14:paraId="2EEFCC61" w14:textId="77777777" w:rsidR="003666BC" w:rsidRPr="00000893" w:rsidRDefault="003666BC" w:rsidP="003666BC">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14:paraId="408074BD" w14:textId="77777777"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3" w:name="OLE_LINK48"/>
      <w:bookmarkStart w:id="4" w:name="OLE_LINK49"/>
      <w:bookmarkStart w:id="5"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3"/>
      <w:bookmarkEnd w:id="4"/>
      <w:bookmarkEnd w:id="5"/>
    </w:p>
    <w:p w14:paraId="1B0B45C9" w14:textId="77777777"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p w14:paraId="1A8102AB" w14:textId="77777777"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p w14:paraId="62501B02" w14:textId="77777777"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Pr="002C6F75">
        <w:rPr>
          <w:rFonts w:ascii="Times New Roman" w:hAnsi="Times New Roman"/>
          <w:sz w:val="24"/>
          <w:szCs w:val="24"/>
        </w:rPr>
        <w:t>Реализация приоритетного проекта поддержки местных инициатив</w:t>
      </w:r>
    </w:p>
    <w:p w14:paraId="5E1C396E" w14:textId="149D8821" w:rsidR="00772F71" w:rsidRDefault="004765FB" w:rsidP="00772F71">
      <w:pPr>
        <w:ind w:firstLine="567"/>
        <w:jc w:val="both"/>
        <w:rPr>
          <w:rFonts w:ascii="Times New Roman" w:hAnsi="Times New Roman" w:cs="Times New Roman"/>
          <w:bCs/>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6100 -</w:t>
      </w:r>
      <w:r w:rsidRPr="004765FB">
        <w:rPr>
          <w:rFonts w:ascii="Times New Roman" w:hAnsi="Times New Roman" w:cs="Times New Roman"/>
          <w:bCs/>
          <w:sz w:val="24"/>
          <w:szCs w:val="24"/>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p w14:paraId="7A7C24C3" w14:textId="77777777" w:rsidR="004765FB" w:rsidRPr="004765FB" w:rsidRDefault="004765FB" w:rsidP="00772F71">
      <w:pPr>
        <w:ind w:firstLine="567"/>
        <w:jc w:val="both"/>
        <w:rPr>
          <w:rFonts w:ascii="Times New Roman" w:hAnsi="Times New Roman" w:cs="Times New Roman"/>
          <w:bCs/>
          <w:sz w:val="24"/>
          <w:szCs w:val="24"/>
        </w:rPr>
      </w:pPr>
    </w:p>
    <w:p w14:paraId="7BD41BE1" w14:textId="77777777"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14:paraId="133E8EA9" w14:textId="77777777" w:rsidR="003666BC" w:rsidRDefault="003666BC" w:rsidP="003666BC">
      <w:pPr>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5550</w:t>
      </w:r>
      <w:r w:rsidRPr="00E50531">
        <w:rPr>
          <w:rFonts w:ascii="Times New Roman" w:hAnsi="Times New Roman" w:cs="Times New Roman"/>
          <w:sz w:val="24"/>
          <w:szCs w:val="24"/>
        </w:rPr>
        <w:t xml:space="preserve"> – Мероприятия по благоустройству в рамках муниципальной программы «Формирование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p w14:paraId="61F3B00D" w14:textId="77777777" w:rsidR="003666BC" w:rsidRDefault="003666BC"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14:paraId="5CB5C793" w14:textId="77777777" w:rsidR="003666BC" w:rsidRDefault="003666BC"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p w14:paraId="44B63EF9" w14:textId="77777777" w:rsidR="00772F71" w:rsidRDefault="00E85941" w:rsidP="003666BC">
      <w:pPr>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r w:rsidR="00772F71" w:rsidRPr="00772F71">
        <w:rPr>
          <w:rFonts w:ascii="Times New Roman" w:hAnsi="Times New Roman" w:cs="Times New Roman"/>
          <w:b/>
          <w:sz w:val="24"/>
          <w:szCs w:val="24"/>
        </w:rPr>
        <w:t xml:space="preserve"> </w:t>
      </w:r>
    </w:p>
    <w:p w14:paraId="1F976706" w14:textId="77777777" w:rsidR="009A1CBF" w:rsidRPr="007B2065" w:rsidRDefault="009A1CBF" w:rsidP="008D2AB1">
      <w:pPr>
        <w:jc w:val="center"/>
        <w:rPr>
          <w:rFonts w:ascii="Times New Roman" w:hAnsi="Times New Roman" w:cs="Times New Roman"/>
          <w:b/>
          <w:sz w:val="24"/>
          <w:szCs w:val="24"/>
        </w:rPr>
      </w:pPr>
    </w:p>
    <w:p w14:paraId="74ADB190" w14:textId="3E06A291"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 </w:t>
      </w: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p w14:paraId="4681C903" w14:textId="77777777" w:rsidR="003666BC" w:rsidRDefault="003666BC" w:rsidP="003666BC">
      <w:pPr>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14:paraId="7C0960E9" w14:textId="77777777" w:rsidR="00772F71" w:rsidRDefault="00772F71" w:rsidP="003666BC">
      <w:pPr>
        <w:jc w:val="both"/>
        <w:rPr>
          <w:rFonts w:ascii="Times New Roman" w:hAnsi="Times New Roman"/>
          <w:bCs/>
          <w:sz w:val="24"/>
          <w:szCs w:val="24"/>
        </w:rPr>
      </w:pPr>
    </w:p>
    <w:p w14:paraId="0ED7CF45" w14:textId="51E103B1"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r w:rsidR="009A1CBF">
        <w:rPr>
          <w:rFonts w:ascii="Times New Roman" w:hAnsi="Times New Roman"/>
          <w:bCs/>
          <w:sz w:val="24"/>
          <w:szCs w:val="24"/>
        </w:rPr>
        <w:t>Софинансирование</w:t>
      </w:r>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14:paraId="4D2C2D8B" w14:textId="77777777" w:rsidR="008D2AB1" w:rsidRDefault="008D2AB1" w:rsidP="008D2AB1">
      <w:pPr>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p w14:paraId="32DC0996" w14:textId="77777777" w:rsidR="00D77A93" w:rsidRPr="00D77A93" w:rsidRDefault="00D77A93" w:rsidP="008D2AB1">
      <w:pPr>
        <w:jc w:val="both"/>
        <w:rPr>
          <w:rFonts w:ascii="Times New Roman" w:hAnsi="Times New Roman"/>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w:t>
      </w:r>
      <w:r>
        <w:rPr>
          <w:rFonts w:ascii="Times New Roman" w:hAnsi="Times New Roman"/>
          <w:b/>
          <w:bCs/>
          <w:sz w:val="24"/>
          <w:szCs w:val="24"/>
        </w:rPr>
        <w:t xml:space="preserve">4 </w:t>
      </w:r>
      <w:r>
        <w:rPr>
          <w:rFonts w:ascii="Times New Roman" w:hAnsi="Times New Roman"/>
          <w:bCs/>
          <w:sz w:val="24"/>
          <w:szCs w:val="24"/>
        </w:rPr>
        <w:t xml:space="preserve">- </w:t>
      </w:r>
      <w:r w:rsidRPr="00D77A93">
        <w:rPr>
          <w:rFonts w:ascii="Times New Roman" w:hAnsi="Times New Roman"/>
          <w:bCs/>
          <w:sz w:val="24"/>
          <w:szCs w:val="24"/>
        </w:rPr>
        <w:t>Мероприятия на поддержку местных инициатив граждан (сверх уровня, предусмотренного соглашением)</w:t>
      </w:r>
    </w:p>
    <w:p w14:paraId="39F82683" w14:textId="7FEA5471" w:rsidR="009A1CBF" w:rsidRDefault="009A1CBF" w:rsidP="001B2BA1">
      <w:pPr>
        <w:jc w:val="right"/>
        <w:rPr>
          <w:rFonts w:ascii="Times New Roman" w:hAnsi="Times New Roman" w:cs="Times New Roman"/>
          <w:bCs/>
          <w:sz w:val="24"/>
          <w:szCs w:val="24"/>
        </w:rPr>
      </w:pPr>
    </w:p>
    <w:p w14:paraId="5BB65F9F" w14:textId="77777777" w:rsidR="009A1CBF" w:rsidRDefault="009A1CBF" w:rsidP="001B2BA1">
      <w:pPr>
        <w:jc w:val="right"/>
        <w:rPr>
          <w:rFonts w:ascii="Times New Roman" w:hAnsi="Times New Roman" w:cs="Times New Roman"/>
          <w:bCs/>
          <w:sz w:val="24"/>
          <w:szCs w:val="24"/>
        </w:rPr>
      </w:pPr>
    </w:p>
    <w:p w14:paraId="496B361E" w14:textId="097DCB97" w:rsidR="001B2BA1" w:rsidRPr="00000893" w:rsidRDefault="001B2BA1" w:rsidP="001B2BA1">
      <w:pPr>
        <w:jc w:val="right"/>
        <w:rPr>
          <w:rFonts w:ascii="Times New Roman" w:hAnsi="Times New Roman" w:cs="Times New Roman"/>
          <w:bCs/>
          <w:sz w:val="24"/>
          <w:szCs w:val="24"/>
        </w:rPr>
      </w:pPr>
      <w:r>
        <w:rPr>
          <w:rFonts w:ascii="Times New Roman" w:hAnsi="Times New Roman" w:cs="Times New Roman"/>
          <w:bCs/>
          <w:sz w:val="24"/>
          <w:szCs w:val="24"/>
        </w:rPr>
        <w:t>Приложение 4</w:t>
      </w:r>
    </w:p>
    <w:p w14:paraId="3107F65D"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98322FB"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56E1BED0" w14:textId="77777777" w:rsidR="00E50531" w:rsidRDefault="001B2BA1" w:rsidP="001B2BA1">
      <w:pPr>
        <w:jc w:val="right"/>
        <w:rPr>
          <w:rFonts w:ascii="Times New Roman" w:hAnsi="Times New Roman" w:cs="Times New Roman"/>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2D622447" w14:textId="77777777" w:rsidR="001B2BA1" w:rsidRDefault="001B2BA1" w:rsidP="001B2BA1">
      <w:pPr>
        <w:jc w:val="center"/>
        <w:rPr>
          <w:rFonts w:ascii="Times New Roman" w:hAnsi="Times New Roman" w:cs="Times New Roman"/>
          <w:sz w:val="24"/>
          <w:szCs w:val="24"/>
        </w:rPr>
      </w:pPr>
    </w:p>
    <w:p w14:paraId="29169528" w14:textId="77777777" w:rsidR="001B2BA1" w:rsidRDefault="001B2BA1" w:rsidP="001B2BA1">
      <w:pPr>
        <w:jc w:val="center"/>
        <w:rPr>
          <w:rFonts w:ascii="Times New Roman" w:hAnsi="Times New Roman" w:cs="Times New Roman"/>
          <w:b/>
          <w:sz w:val="24"/>
          <w:szCs w:val="24"/>
        </w:rPr>
      </w:pPr>
      <w:r w:rsidRPr="001B2BA1">
        <w:rPr>
          <w:rFonts w:ascii="Times New Roman" w:hAnsi="Times New Roman" w:cs="Times New Roman"/>
          <w:b/>
          <w:sz w:val="24"/>
          <w:szCs w:val="24"/>
        </w:rPr>
        <w:t>Перечень и правила отнесения расходов Трубичинского сельского поселения на соответствующие коды дополнительной классификации</w:t>
      </w:r>
    </w:p>
    <w:p w14:paraId="6264DF71" w14:textId="77777777" w:rsidR="001B2BA1" w:rsidRDefault="001B2BA1" w:rsidP="001B2BA1">
      <w:pPr>
        <w:jc w:val="center"/>
        <w:rPr>
          <w:rFonts w:ascii="Times New Roman" w:hAnsi="Times New Roman" w:cs="Times New Roman"/>
          <w:b/>
          <w:sz w:val="24"/>
          <w:szCs w:val="24"/>
        </w:rPr>
      </w:pPr>
    </w:p>
    <w:p w14:paraId="2D20EC4D"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lastRenderedPageBreak/>
        <w:t>3502000200</w:t>
      </w:r>
      <w:r>
        <w:rPr>
          <w:rFonts w:ascii="Times New Roman" w:hAnsi="Times New Roman" w:cs="Times New Roman"/>
          <w:sz w:val="24"/>
          <w:szCs w:val="24"/>
        </w:rPr>
        <w:t xml:space="preserve"> - </w:t>
      </w:r>
      <w:r w:rsidRPr="00FE3CF6">
        <w:rPr>
          <w:rFonts w:ascii="Times New Roman" w:hAnsi="Times New Roman" w:cs="Times New Roman"/>
          <w:sz w:val="24"/>
          <w:szCs w:val="24"/>
        </w:rPr>
        <w:t>Субсидия на иные цели</w:t>
      </w:r>
      <w:r>
        <w:rPr>
          <w:rFonts w:ascii="Times New Roman" w:hAnsi="Times New Roman" w:cs="Times New Roman"/>
          <w:sz w:val="24"/>
          <w:szCs w:val="24"/>
        </w:rPr>
        <w:t>.</w:t>
      </w:r>
    </w:p>
    <w:p w14:paraId="63160895" w14:textId="77777777" w:rsidR="00FE3CF6" w:rsidRDefault="00FE3CF6" w:rsidP="001B2BA1">
      <w:pPr>
        <w:jc w:val="both"/>
        <w:rPr>
          <w:rFonts w:ascii="Times New Roman" w:hAnsi="Times New Roman" w:cs="Times New Roman"/>
          <w:sz w:val="24"/>
          <w:szCs w:val="24"/>
        </w:rPr>
      </w:pPr>
      <w:r>
        <w:rPr>
          <w:rFonts w:ascii="Times New Roman" w:hAnsi="Times New Roman" w:cs="Times New Roman"/>
          <w:sz w:val="24"/>
          <w:szCs w:val="24"/>
        </w:rPr>
        <w:t>Данная дополнительная классификация применяется к расходам на оплату услуг по возмещению затрат, опрессовку систем отопления, обслуживание и замена кассовых аппаратов, образовательных услуг.</w:t>
      </w:r>
    </w:p>
    <w:p w14:paraId="5F5433D3"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3502000300</w:t>
      </w:r>
      <w:r>
        <w:rPr>
          <w:rFonts w:ascii="Times New Roman" w:hAnsi="Times New Roman" w:cs="Times New Roman"/>
          <w:sz w:val="24"/>
          <w:szCs w:val="24"/>
        </w:rPr>
        <w:t xml:space="preserve"> – Субсидия на укрепление материально-технической базы домов культуры.</w:t>
      </w:r>
    </w:p>
    <w:p w14:paraId="3C551931" w14:textId="77777777" w:rsidR="00FE3CF6" w:rsidRPr="001B2BA1" w:rsidRDefault="00FE3CF6" w:rsidP="001B2BA1">
      <w:pPr>
        <w:jc w:val="both"/>
        <w:rPr>
          <w:rFonts w:ascii="Times New Roman" w:hAnsi="Times New Roman" w:cs="Times New Roman"/>
          <w:sz w:val="24"/>
          <w:szCs w:val="24"/>
        </w:rPr>
      </w:pPr>
    </w:p>
    <w:sectPr w:rsidR="00FE3CF6" w:rsidRPr="001B2BA1" w:rsidSect="00CE7947">
      <w:pgSz w:w="11906" w:h="16838"/>
      <w:pgMar w:top="1021" w:right="624"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0D91"/>
    <w:rsid w:val="00000893"/>
    <w:rsid w:val="00046FC6"/>
    <w:rsid w:val="00051CC6"/>
    <w:rsid w:val="00064C91"/>
    <w:rsid w:val="00066CE2"/>
    <w:rsid w:val="000941E7"/>
    <w:rsid w:val="000D4FF2"/>
    <w:rsid w:val="000F7B50"/>
    <w:rsid w:val="00117A22"/>
    <w:rsid w:val="00160D91"/>
    <w:rsid w:val="00172F83"/>
    <w:rsid w:val="00194EF0"/>
    <w:rsid w:val="001A0B1E"/>
    <w:rsid w:val="001B2BA1"/>
    <w:rsid w:val="001C2B83"/>
    <w:rsid w:val="00220CBD"/>
    <w:rsid w:val="00241B24"/>
    <w:rsid w:val="00250D1C"/>
    <w:rsid w:val="0025416A"/>
    <w:rsid w:val="00256B24"/>
    <w:rsid w:val="002575EC"/>
    <w:rsid w:val="00261762"/>
    <w:rsid w:val="00273A4E"/>
    <w:rsid w:val="002A4556"/>
    <w:rsid w:val="00316AE4"/>
    <w:rsid w:val="00324335"/>
    <w:rsid w:val="0034101E"/>
    <w:rsid w:val="00346C52"/>
    <w:rsid w:val="003558B6"/>
    <w:rsid w:val="003666BC"/>
    <w:rsid w:val="00370F8F"/>
    <w:rsid w:val="003830D2"/>
    <w:rsid w:val="00384C52"/>
    <w:rsid w:val="003B54C5"/>
    <w:rsid w:val="00417417"/>
    <w:rsid w:val="00437A40"/>
    <w:rsid w:val="004765FB"/>
    <w:rsid w:val="0048672E"/>
    <w:rsid w:val="004A2BD0"/>
    <w:rsid w:val="004A39FF"/>
    <w:rsid w:val="004B255D"/>
    <w:rsid w:val="0054785A"/>
    <w:rsid w:val="005A4B91"/>
    <w:rsid w:val="005B7D95"/>
    <w:rsid w:val="005E06F8"/>
    <w:rsid w:val="00614D33"/>
    <w:rsid w:val="006150D4"/>
    <w:rsid w:val="006A611F"/>
    <w:rsid w:val="006A6E28"/>
    <w:rsid w:val="006D4CD1"/>
    <w:rsid w:val="006F7DAE"/>
    <w:rsid w:val="00732B38"/>
    <w:rsid w:val="00742789"/>
    <w:rsid w:val="0074320B"/>
    <w:rsid w:val="007714E3"/>
    <w:rsid w:val="00772F71"/>
    <w:rsid w:val="00795FAF"/>
    <w:rsid w:val="007B2065"/>
    <w:rsid w:val="007B2156"/>
    <w:rsid w:val="007C2CEC"/>
    <w:rsid w:val="007C64A4"/>
    <w:rsid w:val="007D12EE"/>
    <w:rsid w:val="00817B0F"/>
    <w:rsid w:val="008510AE"/>
    <w:rsid w:val="008A40BC"/>
    <w:rsid w:val="008C775F"/>
    <w:rsid w:val="008D2AB1"/>
    <w:rsid w:val="00917AD2"/>
    <w:rsid w:val="00934266"/>
    <w:rsid w:val="009A1CBF"/>
    <w:rsid w:val="00A147CA"/>
    <w:rsid w:val="00A35791"/>
    <w:rsid w:val="00A840AB"/>
    <w:rsid w:val="00A86874"/>
    <w:rsid w:val="00AD518F"/>
    <w:rsid w:val="00B52ABE"/>
    <w:rsid w:val="00B6531C"/>
    <w:rsid w:val="00BA6393"/>
    <w:rsid w:val="00BB1AEE"/>
    <w:rsid w:val="00BB4394"/>
    <w:rsid w:val="00BC7CEB"/>
    <w:rsid w:val="00C2490E"/>
    <w:rsid w:val="00C24BCA"/>
    <w:rsid w:val="00C32169"/>
    <w:rsid w:val="00C56208"/>
    <w:rsid w:val="00C652F3"/>
    <w:rsid w:val="00C8474C"/>
    <w:rsid w:val="00CE7947"/>
    <w:rsid w:val="00CF01F1"/>
    <w:rsid w:val="00D00145"/>
    <w:rsid w:val="00D419B2"/>
    <w:rsid w:val="00D55951"/>
    <w:rsid w:val="00D77A93"/>
    <w:rsid w:val="00DA49FB"/>
    <w:rsid w:val="00DF3772"/>
    <w:rsid w:val="00E115AD"/>
    <w:rsid w:val="00E20496"/>
    <w:rsid w:val="00E257FC"/>
    <w:rsid w:val="00E40423"/>
    <w:rsid w:val="00E4699A"/>
    <w:rsid w:val="00E50531"/>
    <w:rsid w:val="00E5063A"/>
    <w:rsid w:val="00E60BFB"/>
    <w:rsid w:val="00E62276"/>
    <w:rsid w:val="00E8534C"/>
    <w:rsid w:val="00E85941"/>
    <w:rsid w:val="00EB3373"/>
    <w:rsid w:val="00F03437"/>
    <w:rsid w:val="00F72BF6"/>
    <w:rsid w:val="00F97754"/>
    <w:rsid w:val="00FB3685"/>
    <w:rsid w:val="00FB754C"/>
    <w:rsid w:val="00FE3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2621"/>
  <w15:docId w15:val="{ABBD00C2-6B01-4F02-9056-0B4324B4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FECA9-E6BD-45E2-B141-A3EEB2D7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11</Pages>
  <Words>3970</Words>
  <Characters>22629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58</cp:revision>
  <cp:lastPrinted>2020-11-27T11:25:00Z</cp:lastPrinted>
  <dcterms:created xsi:type="dcterms:W3CDTF">2015-10-12T15:21:00Z</dcterms:created>
  <dcterms:modified xsi:type="dcterms:W3CDTF">2021-12-10T06:44:00Z</dcterms:modified>
</cp:coreProperties>
</file>