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7E24" w14:textId="7760BE59" w:rsidR="009E6DC7" w:rsidRDefault="00A17033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pict w14:anchorId="759F3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.5pt;mso-position-horizontal-relative:char;mso-position-vertical-relative:line">
            <v:imagedata r:id="rId5" o:title=""/>
          </v:shape>
        </w:pict>
      </w:r>
    </w:p>
    <w:p w14:paraId="7547F75A" w14:textId="77777777" w:rsidR="009E6DC7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</w:p>
    <w:p w14:paraId="64E93473" w14:textId="77777777" w:rsidR="009E6DC7" w:rsidRPr="00A17033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A1703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18E0A40" w14:textId="77777777" w:rsidR="009E6DC7" w:rsidRPr="00A17033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A17033">
        <w:rPr>
          <w:rFonts w:ascii="Times New Roman" w:hAnsi="Times New Roman"/>
          <w:b/>
          <w:sz w:val="28"/>
          <w:szCs w:val="28"/>
        </w:rPr>
        <w:t>Новгородского района Новгородской области</w:t>
      </w:r>
    </w:p>
    <w:p w14:paraId="212C175D" w14:textId="77777777" w:rsidR="009E6DC7" w:rsidRPr="00A17033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A17033">
        <w:rPr>
          <w:rFonts w:ascii="Times New Roman" w:hAnsi="Times New Roman"/>
          <w:b/>
          <w:sz w:val="28"/>
          <w:szCs w:val="28"/>
        </w:rPr>
        <w:t>АДМИНИСТРАЦИЯ ТРУБИЧИНСКОГО СЕЛЬСКОГО ПОСЕЛЕНИЯ</w:t>
      </w:r>
    </w:p>
    <w:p w14:paraId="338903A8" w14:textId="77777777" w:rsidR="009E6DC7" w:rsidRPr="00612940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</w:p>
    <w:p w14:paraId="2A5E18B4" w14:textId="77777777" w:rsidR="009E6DC7" w:rsidRPr="00A17033" w:rsidRDefault="009E6DC7" w:rsidP="00E05E84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  <w:r w:rsidRPr="00A17033">
        <w:rPr>
          <w:rFonts w:ascii="Times New Roman" w:hAnsi="Times New Roman"/>
          <w:sz w:val="28"/>
          <w:szCs w:val="28"/>
        </w:rPr>
        <w:t>П О С Т А Н О В Л Е Н И Е</w:t>
      </w:r>
    </w:p>
    <w:p w14:paraId="76E66E9B" w14:textId="77777777" w:rsidR="009E6DC7" w:rsidRPr="00612940" w:rsidRDefault="009E6DC7" w:rsidP="00E05E84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</w:p>
    <w:p w14:paraId="012E1983" w14:textId="6EA9A30E" w:rsidR="009E6DC7" w:rsidRPr="00612940" w:rsidRDefault="008A35C6" w:rsidP="00E05E84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6DC7" w:rsidRPr="00612940">
        <w:rPr>
          <w:rFonts w:ascii="Times New Roman" w:hAnsi="Times New Roman"/>
          <w:sz w:val="28"/>
          <w:szCs w:val="28"/>
        </w:rPr>
        <w:t>т</w:t>
      </w:r>
      <w:r w:rsidR="0065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23.11.2020</w:t>
      </w:r>
      <w:r w:rsidR="009E6DC7">
        <w:rPr>
          <w:rFonts w:ascii="Times New Roman" w:eastAsia="FranklinGothicBookCondITC-Reg" w:hAnsi="Times New Roman"/>
          <w:sz w:val="28"/>
          <w:szCs w:val="28"/>
        </w:rPr>
        <w:t xml:space="preserve"> № </w:t>
      </w:r>
      <w:r>
        <w:rPr>
          <w:rFonts w:ascii="Times New Roman" w:eastAsia="FranklinGothicBookCondITC-Reg" w:hAnsi="Times New Roman"/>
          <w:sz w:val="28"/>
          <w:szCs w:val="28"/>
        </w:rPr>
        <w:t>260</w:t>
      </w:r>
    </w:p>
    <w:p w14:paraId="60956AF7" w14:textId="77777777" w:rsidR="009E6DC7" w:rsidRPr="00612940" w:rsidRDefault="009E6DC7" w:rsidP="00E05E84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  <w:r w:rsidRPr="00612940">
        <w:rPr>
          <w:rFonts w:ascii="Times New Roman" w:hAnsi="Times New Roman"/>
          <w:sz w:val="28"/>
          <w:szCs w:val="28"/>
        </w:rPr>
        <w:t xml:space="preserve">д. Трубичино </w:t>
      </w:r>
    </w:p>
    <w:p w14:paraId="5F355E4C" w14:textId="77777777" w:rsidR="009E6DC7" w:rsidRPr="00612940" w:rsidRDefault="009E6DC7" w:rsidP="00E05E84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</w:p>
    <w:p w14:paraId="1D6F6360" w14:textId="2195B85A" w:rsidR="009E6DC7" w:rsidRPr="001D1AE6" w:rsidRDefault="00C345A8" w:rsidP="001D1AE6">
      <w:pPr>
        <w:ind w:right="4495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9E6DC7" w:rsidRPr="001D1AE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53042218"/>
      <w:r w:rsidR="009E6DC7" w:rsidRPr="001D1AE6">
        <w:rPr>
          <w:rFonts w:ascii="Times New Roman" w:hAnsi="Times New Roman"/>
          <w:b/>
          <w:bCs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9E6DC7" w:rsidRPr="001D1A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порядке присвоения адресов объектам недвижимости, расположенным на территории</w:t>
      </w:r>
      <w:r w:rsidR="009E6DC7" w:rsidRPr="001D1AE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Трубичинского сельского поселения</w:t>
      </w:r>
      <w:bookmarkEnd w:id="0"/>
    </w:p>
    <w:p w14:paraId="55442494" w14:textId="77777777" w:rsidR="009E6DC7" w:rsidRPr="003D51B7" w:rsidRDefault="009E6DC7" w:rsidP="00B40C0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3C1F47" w14:textId="77777777" w:rsidR="009E6DC7" w:rsidRPr="003D51B7" w:rsidRDefault="009E6DC7" w:rsidP="00AB5E1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1B7">
        <w:rPr>
          <w:rFonts w:ascii="Times New Roman" w:hAnsi="Times New Roman"/>
          <w:sz w:val="28"/>
          <w:szCs w:val="28"/>
          <w:lang w:eastAsia="ru-RU"/>
        </w:rPr>
        <w:t>В целях упорядочения адресного хозяйства на территории и в целях установления единых правил присвоения адресации объектов градостроительной деятельности, в том числе объектов недвижимости, руководствуясь ст. 8 Градостроительного кодекса Российской Федерации, ст.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18.12.1997г. № 152-ФЗ «О наименованиях географических объектов»</w:t>
      </w:r>
    </w:p>
    <w:p w14:paraId="4788B4A5" w14:textId="77777777" w:rsidR="009E6DC7" w:rsidRPr="003D51B7" w:rsidRDefault="009E6DC7" w:rsidP="00B40C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86ED37" w14:textId="77777777" w:rsidR="009E6DC7" w:rsidRDefault="009E6DC7" w:rsidP="00B40C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1B7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D473790" w14:textId="77777777" w:rsidR="009E6DC7" w:rsidRPr="003D51B7" w:rsidRDefault="009E6DC7" w:rsidP="00B40C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77934A" w14:textId="7A4A26E9" w:rsidR="00164568" w:rsidRDefault="009E6DC7" w:rsidP="001645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51B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64568" w:rsidRPr="00D800CD">
        <w:rPr>
          <w:rFonts w:ascii="Times New Roman" w:hAnsi="Times New Roman"/>
          <w:sz w:val="28"/>
          <w:szCs w:val="28"/>
        </w:rPr>
        <w:t xml:space="preserve">Внести в </w:t>
      </w:r>
      <w:r w:rsidR="00164568" w:rsidRPr="00164568">
        <w:rPr>
          <w:rFonts w:ascii="Times New Roman" w:hAnsi="Times New Roman"/>
          <w:sz w:val="28"/>
          <w:szCs w:val="28"/>
          <w:lang w:eastAsia="ru-RU"/>
        </w:rPr>
        <w:t>Положение о порядке присвоения адресов объектам недвижимости, расположенным на территории</w:t>
      </w:r>
      <w:r w:rsidR="00164568" w:rsidRPr="001645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Трубичинского сельского поселения</w:t>
      </w:r>
      <w:r w:rsidR="00164568" w:rsidRPr="00C30CB1">
        <w:rPr>
          <w:rFonts w:ascii="Times New Roman" w:hAnsi="Times New Roman"/>
          <w:b/>
          <w:bCs/>
          <w:sz w:val="28"/>
          <w:szCs w:val="28"/>
        </w:rPr>
        <w:t>,</w:t>
      </w:r>
      <w:r w:rsidR="00164568" w:rsidRPr="00D800CD">
        <w:rPr>
          <w:rFonts w:ascii="Times New Roman" w:hAnsi="Times New Roman"/>
          <w:sz w:val="28"/>
          <w:szCs w:val="28"/>
        </w:rPr>
        <w:t xml:space="preserve"> утвержденн</w:t>
      </w:r>
      <w:r w:rsidR="00164568">
        <w:rPr>
          <w:rFonts w:ascii="Times New Roman" w:hAnsi="Times New Roman"/>
          <w:sz w:val="28"/>
          <w:szCs w:val="28"/>
        </w:rPr>
        <w:t>ое</w:t>
      </w:r>
      <w:r w:rsidR="00164568" w:rsidRPr="00D800CD">
        <w:rPr>
          <w:rFonts w:ascii="Times New Roman" w:hAnsi="Times New Roman"/>
          <w:sz w:val="28"/>
          <w:szCs w:val="28"/>
        </w:rPr>
        <w:t xml:space="preserve"> постановлением Администрации Трубичинского сельского поселения от </w:t>
      </w:r>
      <w:r w:rsidR="00164568">
        <w:rPr>
          <w:rFonts w:ascii="Times New Roman" w:hAnsi="Times New Roman"/>
          <w:sz w:val="28"/>
          <w:szCs w:val="28"/>
        </w:rPr>
        <w:t>23</w:t>
      </w:r>
      <w:r w:rsidR="00164568" w:rsidRPr="00D800CD">
        <w:rPr>
          <w:rFonts w:ascii="Times New Roman" w:hAnsi="Times New Roman"/>
          <w:sz w:val="28"/>
          <w:szCs w:val="28"/>
        </w:rPr>
        <w:t>.0</w:t>
      </w:r>
      <w:r w:rsidR="00164568">
        <w:rPr>
          <w:rFonts w:ascii="Times New Roman" w:hAnsi="Times New Roman"/>
          <w:sz w:val="28"/>
          <w:szCs w:val="28"/>
        </w:rPr>
        <w:t>4</w:t>
      </w:r>
      <w:r w:rsidR="00164568" w:rsidRPr="00D800CD">
        <w:rPr>
          <w:rFonts w:ascii="Times New Roman" w:hAnsi="Times New Roman"/>
          <w:sz w:val="28"/>
          <w:szCs w:val="28"/>
        </w:rPr>
        <w:t xml:space="preserve">.2015 № </w:t>
      </w:r>
      <w:r w:rsidR="00164568">
        <w:rPr>
          <w:rFonts w:ascii="Times New Roman" w:hAnsi="Times New Roman"/>
          <w:sz w:val="28"/>
          <w:szCs w:val="28"/>
        </w:rPr>
        <w:t>61</w:t>
      </w:r>
      <w:r w:rsidR="00164568" w:rsidRPr="00D800CD">
        <w:rPr>
          <w:rFonts w:ascii="Times New Roman" w:hAnsi="Times New Roman"/>
          <w:sz w:val="28"/>
          <w:szCs w:val="28"/>
        </w:rPr>
        <w:t xml:space="preserve"> (далее – </w:t>
      </w:r>
      <w:r w:rsidR="00164568">
        <w:rPr>
          <w:rFonts w:ascii="Times New Roman" w:hAnsi="Times New Roman"/>
          <w:sz w:val="28"/>
          <w:szCs w:val="28"/>
        </w:rPr>
        <w:t>Положение</w:t>
      </w:r>
      <w:r w:rsidR="00164568" w:rsidRPr="00D800CD">
        <w:rPr>
          <w:rFonts w:ascii="Times New Roman" w:hAnsi="Times New Roman"/>
          <w:sz w:val="28"/>
          <w:szCs w:val="28"/>
        </w:rPr>
        <w:t>), следующие изменения:</w:t>
      </w:r>
    </w:p>
    <w:p w14:paraId="09C3B5EE" w14:textId="47E000EF" w:rsidR="00107B26" w:rsidRDefault="00107B26" w:rsidP="001645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D800C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 2.1. п.</w:t>
      </w:r>
      <w:r w:rsidRPr="00D80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80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D800C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725C9B8" w14:textId="5EB8E3F9" w:rsidR="00107B26" w:rsidRPr="00107B26" w:rsidRDefault="00107B26" w:rsidP="00107B2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B26">
        <w:rPr>
          <w:rFonts w:ascii="Times New Roman" w:hAnsi="Times New Roman"/>
          <w:sz w:val="28"/>
          <w:szCs w:val="28"/>
        </w:rPr>
        <w:t>«</w:t>
      </w:r>
      <w:r w:rsidRPr="00107B26">
        <w:rPr>
          <w:rFonts w:ascii="Times New Roman" w:hAnsi="Times New Roman"/>
          <w:sz w:val="28"/>
          <w:szCs w:val="28"/>
          <w:lang w:eastAsia="ru-RU"/>
        </w:rPr>
        <w:t>2.1. Объект</w:t>
      </w:r>
      <w:r w:rsidR="002F2593">
        <w:rPr>
          <w:rFonts w:ascii="Times New Roman" w:hAnsi="Times New Roman"/>
          <w:sz w:val="28"/>
          <w:szCs w:val="28"/>
          <w:lang w:eastAsia="ru-RU"/>
        </w:rPr>
        <w:t>ом адресации являются</w:t>
      </w:r>
      <w:r w:rsidRPr="00107B26">
        <w:rPr>
          <w:rFonts w:ascii="Times New Roman" w:hAnsi="Times New Roman"/>
          <w:sz w:val="28"/>
          <w:szCs w:val="28"/>
          <w:lang w:eastAsia="ru-RU"/>
        </w:rPr>
        <w:t>:</w:t>
      </w:r>
    </w:p>
    <w:p w14:paraId="283C1BA7" w14:textId="77777777" w:rsidR="002F2593" w:rsidRPr="002F2593" w:rsidRDefault="002F2593" w:rsidP="002F25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593">
        <w:rPr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14:paraId="24FDAF82" w14:textId="77777777" w:rsidR="002F2593" w:rsidRPr="002F2593" w:rsidRDefault="002F2593" w:rsidP="002F25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593">
        <w:rPr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3342DFE6" w14:textId="77777777" w:rsidR="002F2593" w:rsidRPr="002F2593" w:rsidRDefault="002F2593" w:rsidP="002F25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593">
        <w:rPr>
          <w:sz w:val="28"/>
          <w:szCs w:val="28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279453F2" w14:textId="77777777" w:rsidR="002F2593" w:rsidRPr="002F2593" w:rsidRDefault="002F2593" w:rsidP="002F25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593">
        <w:rPr>
          <w:sz w:val="28"/>
          <w:szCs w:val="28"/>
        </w:rPr>
        <w:t>г) помещение, являющееся частью объекта капитального строительства;</w:t>
      </w:r>
    </w:p>
    <w:p w14:paraId="00653925" w14:textId="68A585D9" w:rsidR="002F2593" w:rsidRPr="002F2593" w:rsidRDefault="002F2593" w:rsidP="002F25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593">
        <w:rPr>
          <w:sz w:val="28"/>
          <w:szCs w:val="28"/>
        </w:rPr>
        <w:t xml:space="preserve">д) </w:t>
      </w:r>
      <w:proofErr w:type="spellStart"/>
      <w:r w:rsidRPr="002F2593">
        <w:rPr>
          <w:sz w:val="28"/>
          <w:szCs w:val="28"/>
        </w:rPr>
        <w:t>машино</w:t>
      </w:r>
      <w:proofErr w:type="spellEnd"/>
      <w:r w:rsidRPr="002F2593">
        <w:rPr>
          <w:sz w:val="28"/>
          <w:szCs w:val="28"/>
        </w:rPr>
        <w:t xml:space="preserve">-место (за исключением </w:t>
      </w:r>
      <w:proofErr w:type="spellStart"/>
      <w:r w:rsidRPr="002F2593">
        <w:rPr>
          <w:sz w:val="28"/>
          <w:szCs w:val="28"/>
        </w:rPr>
        <w:t>машино</w:t>
      </w:r>
      <w:proofErr w:type="spellEnd"/>
      <w:r w:rsidRPr="002F2593">
        <w:rPr>
          <w:sz w:val="28"/>
          <w:szCs w:val="28"/>
        </w:rPr>
        <w:t>-места, являющегося частью некапитального здания или сооружения).</w:t>
      </w:r>
      <w:r>
        <w:rPr>
          <w:sz w:val="28"/>
          <w:szCs w:val="28"/>
        </w:rPr>
        <w:t>»</w:t>
      </w:r>
    </w:p>
    <w:p w14:paraId="0F5A3303" w14:textId="406437EA" w:rsidR="00164568" w:rsidRDefault="00164568" w:rsidP="001645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OLE_LINK22"/>
      <w:bookmarkStart w:id="2" w:name="OLE_LINK25"/>
      <w:bookmarkStart w:id="3" w:name="OLE_LINK26"/>
      <w:r w:rsidRPr="00D800CD">
        <w:rPr>
          <w:rFonts w:ascii="Times New Roman" w:hAnsi="Times New Roman"/>
          <w:sz w:val="28"/>
          <w:szCs w:val="28"/>
        </w:rPr>
        <w:t>1.</w:t>
      </w:r>
      <w:r w:rsidR="00107B26">
        <w:rPr>
          <w:rFonts w:ascii="Times New Roman" w:hAnsi="Times New Roman"/>
          <w:sz w:val="28"/>
          <w:szCs w:val="28"/>
        </w:rPr>
        <w:t>2</w:t>
      </w:r>
      <w:r w:rsidRPr="00D800CD">
        <w:rPr>
          <w:rFonts w:ascii="Times New Roman" w:hAnsi="Times New Roman"/>
          <w:sz w:val="28"/>
          <w:szCs w:val="28"/>
        </w:rPr>
        <w:t xml:space="preserve">. </w:t>
      </w:r>
      <w:bookmarkStart w:id="4" w:name="_Hlk53491935"/>
      <w:bookmarkStart w:id="5" w:name="_Hlk51749124"/>
      <w:r w:rsidRPr="00D800CD">
        <w:rPr>
          <w:rFonts w:ascii="Times New Roman" w:hAnsi="Times New Roman"/>
          <w:sz w:val="28"/>
          <w:szCs w:val="28"/>
        </w:rPr>
        <w:t xml:space="preserve">п. </w:t>
      </w:r>
      <w:r w:rsidR="00073B3E">
        <w:rPr>
          <w:rFonts w:ascii="Times New Roman" w:hAnsi="Times New Roman"/>
          <w:sz w:val="28"/>
          <w:szCs w:val="28"/>
        </w:rPr>
        <w:t>4</w:t>
      </w:r>
      <w:r w:rsidRPr="00D800CD">
        <w:rPr>
          <w:rFonts w:ascii="Times New Roman" w:hAnsi="Times New Roman"/>
          <w:sz w:val="28"/>
          <w:szCs w:val="28"/>
        </w:rPr>
        <w:t xml:space="preserve"> </w:t>
      </w:r>
      <w:bookmarkStart w:id="6" w:name="OLE_LINK16"/>
      <w:bookmarkStart w:id="7" w:name="OLE_LINK17"/>
      <w:bookmarkStart w:id="8" w:name="OLE_LINK18"/>
      <w:r w:rsidR="00073B3E">
        <w:rPr>
          <w:rFonts w:ascii="Times New Roman" w:hAnsi="Times New Roman"/>
          <w:sz w:val="28"/>
          <w:szCs w:val="28"/>
        </w:rPr>
        <w:t>Положения</w:t>
      </w:r>
      <w:r w:rsidRPr="00D800C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bookmarkEnd w:id="6"/>
      <w:bookmarkEnd w:id="7"/>
      <w:bookmarkEnd w:id="8"/>
      <w:r w:rsidRPr="00D800CD">
        <w:rPr>
          <w:rFonts w:ascii="Times New Roman" w:hAnsi="Times New Roman"/>
          <w:sz w:val="28"/>
          <w:szCs w:val="28"/>
        </w:rPr>
        <w:t>:</w:t>
      </w:r>
      <w:bookmarkEnd w:id="4"/>
    </w:p>
    <w:p w14:paraId="026D9ECA" w14:textId="77777777" w:rsidR="00683141" w:rsidRPr="00683141" w:rsidRDefault="00073B3E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3141">
        <w:rPr>
          <w:sz w:val="28"/>
          <w:szCs w:val="28"/>
        </w:rPr>
        <w:t xml:space="preserve">«4. </w:t>
      </w:r>
      <w:r w:rsidR="00683141" w:rsidRPr="00683141">
        <w:rPr>
          <w:sz w:val="28"/>
          <w:szCs w:val="28"/>
        </w:rPr>
        <w:t>Аннулирование адреса объекта адресации осуществляется в случаях:</w:t>
      </w:r>
    </w:p>
    <w:p w14:paraId="42715F75" w14:textId="4DF5D730" w:rsidR="00683141" w:rsidRP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831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3141">
        <w:rPr>
          <w:sz w:val="28"/>
          <w:szCs w:val="28"/>
        </w:rPr>
        <w:t>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>
        <w:rPr>
          <w:sz w:val="28"/>
          <w:szCs w:val="28"/>
        </w:rPr>
        <w:t>.</w:t>
      </w:r>
    </w:p>
    <w:p w14:paraId="1267EE91" w14:textId="096367BC" w:rsidR="00683141" w:rsidRP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8314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83141">
        <w:rPr>
          <w:sz w:val="28"/>
          <w:szCs w:val="28"/>
        </w:rPr>
        <w:t>сключения из Единого государственного реестра недвижимости указанных в</w:t>
      </w:r>
      <w:r>
        <w:rPr>
          <w:sz w:val="28"/>
          <w:szCs w:val="28"/>
        </w:rPr>
        <w:t xml:space="preserve"> </w:t>
      </w:r>
      <w:hyperlink r:id="rId6" w:anchor="block_7207" w:history="1">
        <w:r w:rsidRPr="00683141">
          <w:rPr>
            <w:rStyle w:val="a9"/>
            <w:color w:val="auto"/>
            <w:sz w:val="28"/>
            <w:szCs w:val="28"/>
            <w:u w:val="none"/>
          </w:rPr>
          <w:t>части 7 статьи 72</w:t>
        </w:r>
      </w:hyperlink>
      <w:r>
        <w:rPr>
          <w:sz w:val="28"/>
          <w:szCs w:val="28"/>
        </w:rPr>
        <w:t xml:space="preserve"> </w:t>
      </w:r>
      <w:r w:rsidRPr="00683141">
        <w:rPr>
          <w:sz w:val="28"/>
          <w:szCs w:val="28"/>
        </w:rPr>
        <w:t>Федерального закона "О государственной регистрации недвижимости" сведений об объекте недвижимости, являющемся объектом адресации</w:t>
      </w:r>
      <w:r>
        <w:rPr>
          <w:sz w:val="28"/>
          <w:szCs w:val="28"/>
        </w:rPr>
        <w:t>.</w:t>
      </w:r>
    </w:p>
    <w:p w14:paraId="3837D9BD" w14:textId="2847FC2B" w:rsid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831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3141">
        <w:rPr>
          <w:sz w:val="28"/>
          <w:szCs w:val="28"/>
        </w:rPr>
        <w:t>рисвоения объекту адресации нового адреса</w:t>
      </w:r>
      <w:r>
        <w:rPr>
          <w:sz w:val="28"/>
          <w:szCs w:val="28"/>
        </w:rPr>
        <w:t>.</w:t>
      </w:r>
    </w:p>
    <w:p w14:paraId="55B3A5DE" w14:textId="6CA1C660" w:rsid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4.4</w:t>
      </w:r>
      <w:r w:rsidRPr="00683141">
        <w:rPr>
          <w:sz w:val="28"/>
          <w:szCs w:val="28"/>
        </w:rPr>
        <w:t xml:space="preserve">. </w:t>
      </w:r>
      <w:r w:rsidRPr="00683141">
        <w:rPr>
          <w:sz w:val="28"/>
          <w:szCs w:val="28"/>
          <w:shd w:val="clear" w:color="auto" w:fill="FFFFFF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15443907" w14:textId="7E3CB72B" w:rsid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4.5. </w:t>
      </w:r>
      <w:r w:rsidRPr="00683141">
        <w:rPr>
          <w:sz w:val="28"/>
          <w:szCs w:val="28"/>
        </w:rPr>
        <w:t>В обязательном порядке аннулирование адреса объекта утверждается соответствующим правовым актом Администрации Трубичинского сельского поселения.</w:t>
      </w:r>
      <w:r>
        <w:rPr>
          <w:sz w:val="28"/>
          <w:szCs w:val="28"/>
        </w:rPr>
        <w:t>»</w:t>
      </w:r>
    </w:p>
    <w:p w14:paraId="42DD97D0" w14:textId="77777777" w:rsidR="0065026F" w:rsidRPr="00C8366C" w:rsidRDefault="0065026F" w:rsidP="006502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366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C8366C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Pr="00C8366C">
        <w:rPr>
          <w:rFonts w:ascii="Times New Roman" w:hAnsi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C8366C">
          <w:rPr>
            <w:rStyle w:val="a9"/>
            <w:sz w:val="28"/>
            <w:szCs w:val="28"/>
            <w:lang w:val="en-US"/>
          </w:rPr>
          <w:t>www</w:t>
        </w:r>
        <w:r w:rsidRPr="00C8366C">
          <w:rPr>
            <w:rStyle w:val="a9"/>
            <w:sz w:val="28"/>
            <w:szCs w:val="28"/>
          </w:rPr>
          <w:t>.</w:t>
        </w:r>
        <w:proofErr w:type="spellStart"/>
        <w:r w:rsidRPr="00C8366C">
          <w:rPr>
            <w:rStyle w:val="a9"/>
            <w:sz w:val="28"/>
            <w:szCs w:val="28"/>
          </w:rPr>
          <w:t>трубичино.рф</w:t>
        </w:r>
        <w:proofErr w:type="spellEnd"/>
      </w:hyperlink>
      <w:r w:rsidRPr="00C8366C">
        <w:rPr>
          <w:rFonts w:ascii="Times New Roman" w:hAnsi="Times New Roman"/>
          <w:sz w:val="28"/>
          <w:szCs w:val="28"/>
        </w:rPr>
        <w:t>.</w:t>
      </w:r>
    </w:p>
    <w:p w14:paraId="7A4BEB52" w14:textId="3ECA1A55" w:rsidR="00683141" w:rsidRDefault="00683141" w:rsidP="0068314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bookmarkEnd w:id="1"/>
    <w:bookmarkEnd w:id="2"/>
    <w:bookmarkEnd w:id="3"/>
    <w:bookmarkEnd w:id="5"/>
    <w:p w14:paraId="44D3A4BD" w14:textId="77777777" w:rsidR="009E6DC7" w:rsidRPr="00612940" w:rsidRDefault="009E6DC7" w:rsidP="00E05E84">
      <w:pPr>
        <w:autoSpaceDE w:val="0"/>
        <w:autoSpaceDN w:val="0"/>
        <w:adjustRightInd w:val="0"/>
        <w:ind w:right="-426"/>
        <w:jc w:val="both"/>
        <w:rPr>
          <w:rFonts w:ascii="Times New Roman" w:hAnsi="Times New Roman"/>
          <w:sz w:val="28"/>
          <w:szCs w:val="28"/>
        </w:rPr>
      </w:pPr>
    </w:p>
    <w:p w14:paraId="0663CE71" w14:textId="02088EA1" w:rsidR="009E6DC7" w:rsidRPr="001D1AE6" w:rsidRDefault="009E6DC7" w:rsidP="00E05E84">
      <w:pPr>
        <w:autoSpaceDE w:val="0"/>
        <w:autoSpaceDN w:val="0"/>
        <w:adjustRightInd w:val="0"/>
        <w:ind w:right="-426"/>
        <w:jc w:val="both"/>
        <w:rPr>
          <w:rFonts w:ascii="Times New Roman" w:hAnsi="Times New Roman"/>
          <w:b/>
          <w:sz w:val="28"/>
          <w:szCs w:val="28"/>
        </w:rPr>
      </w:pPr>
      <w:r w:rsidRPr="001D1AE6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</w:t>
      </w:r>
      <w:bookmarkStart w:id="9" w:name="_GoBack"/>
      <w:bookmarkEnd w:id="9"/>
      <w:r w:rsidRPr="001D1AE6">
        <w:rPr>
          <w:rFonts w:ascii="Times New Roman" w:hAnsi="Times New Roman"/>
          <w:b/>
          <w:sz w:val="28"/>
          <w:szCs w:val="28"/>
        </w:rPr>
        <w:t xml:space="preserve">   С.В. Анкудинов</w:t>
      </w:r>
    </w:p>
    <w:p w14:paraId="3DF3681E" w14:textId="77777777" w:rsidR="009E6DC7" w:rsidRPr="00612940" w:rsidRDefault="009E6DC7" w:rsidP="00E05E84">
      <w:pPr>
        <w:autoSpaceDE w:val="0"/>
        <w:autoSpaceDN w:val="0"/>
        <w:adjustRightInd w:val="0"/>
        <w:ind w:right="-426"/>
        <w:jc w:val="both"/>
        <w:rPr>
          <w:rFonts w:ascii="Times New Roman" w:hAnsi="Times New Roman"/>
          <w:sz w:val="28"/>
          <w:szCs w:val="28"/>
        </w:rPr>
      </w:pPr>
    </w:p>
    <w:p w14:paraId="3DEE210A" w14:textId="77777777" w:rsidR="009E6DC7" w:rsidRDefault="009E6DC7" w:rsidP="00E05E84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14:paraId="737643D0" w14:textId="77777777" w:rsidR="009E6DC7" w:rsidRDefault="009E6DC7" w:rsidP="00E05E84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14:paraId="1B1471D5" w14:textId="77777777" w:rsidR="009E6DC7" w:rsidRDefault="009E6DC7" w:rsidP="001D1AE6">
      <w:pPr>
        <w:jc w:val="both"/>
        <w:rPr>
          <w:sz w:val="28"/>
          <w:szCs w:val="28"/>
        </w:rPr>
      </w:pPr>
    </w:p>
    <w:sectPr w:rsidR="009E6DC7" w:rsidSect="007C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12CB"/>
    <w:multiLevelType w:val="multilevel"/>
    <w:tmpl w:val="54B2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10A"/>
    <w:rsid w:val="000028D9"/>
    <w:rsid w:val="0004310A"/>
    <w:rsid w:val="00073B3E"/>
    <w:rsid w:val="00092469"/>
    <w:rsid w:val="000C12AD"/>
    <w:rsid w:val="000E48C0"/>
    <w:rsid w:val="00107B26"/>
    <w:rsid w:val="00164568"/>
    <w:rsid w:val="001D1AE6"/>
    <w:rsid w:val="002C2339"/>
    <w:rsid w:val="002F2593"/>
    <w:rsid w:val="002F6E9D"/>
    <w:rsid w:val="003D51B7"/>
    <w:rsid w:val="003E0CE0"/>
    <w:rsid w:val="003E2127"/>
    <w:rsid w:val="00437A40"/>
    <w:rsid w:val="00612940"/>
    <w:rsid w:val="0065026F"/>
    <w:rsid w:val="00683141"/>
    <w:rsid w:val="006C1E75"/>
    <w:rsid w:val="00795EE4"/>
    <w:rsid w:val="007C5DC8"/>
    <w:rsid w:val="008353BC"/>
    <w:rsid w:val="008479E2"/>
    <w:rsid w:val="008A35C6"/>
    <w:rsid w:val="008F5EE5"/>
    <w:rsid w:val="009E6DC7"/>
    <w:rsid w:val="00A17033"/>
    <w:rsid w:val="00AB5E1D"/>
    <w:rsid w:val="00AE60EB"/>
    <w:rsid w:val="00B40C0C"/>
    <w:rsid w:val="00C345A8"/>
    <w:rsid w:val="00D21DCA"/>
    <w:rsid w:val="00E05E84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C3CEA"/>
  <w15:docId w15:val="{EDA9560B-90C2-4515-A7E7-0064532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C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51B7"/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D51B7"/>
    <w:rPr>
      <w:rFonts w:ascii="Calibri" w:hAnsi="Calibri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1D1A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2879E4"/>
    <w:rPr>
      <w:rFonts w:ascii="Times New Roman" w:hAnsi="Times New Roman"/>
      <w:sz w:val="0"/>
      <w:szCs w:val="0"/>
      <w:lang w:eastAsia="en-US"/>
    </w:rPr>
  </w:style>
  <w:style w:type="character" w:styleId="a8">
    <w:name w:val="Strong"/>
    <w:qFormat/>
    <w:locked/>
    <w:rsid w:val="00164568"/>
    <w:rPr>
      <w:b/>
      <w:bCs/>
    </w:rPr>
  </w:style>
  <w:style w:type="paragraph" w:customStyle="1" w:styleId="s1">
    <w:name w:val="s_1"/>
    <w:basedOn w:val="a"/>
    <w:rsid w:val="006831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683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29192/ca02e6ed6dbc88322fa399901f87b351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4294934788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14</cp:revision>
  <cp:lastPrinted>2020-11-24T12:08:00Z</cp:lastPrinted>
  <dcterms:created xsi:type="dcterms:W3CDTF">2006-12-19T23:05:00Z</dcterms:created>
  <dcterms:modified xsi:type="dcterms:W3CDTF">2020-11-24T12:09:00Z</dcterms:modified>
</cp:coreProperties>
</file>