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CB" w:rsidRDefault="00AA467A" w:rsidP="009607C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08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>
            <wp:extent cx="6858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903" t="15161" r="34428" b="28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67A" w:rsidRPr="00894157" w:rsidRDefault="00AA467A" w:rsidP="00AA467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08">
        <w:rPr>
          <w:rFonts w:ascii="Times New Roman" w:hAnsi="Times New Roman" w:cs="Times New Roman"/>
          <w:b/>
          <w:sz w:val="28"/>
          <w:szCs w:val="28"/>
        </w:rPr>
        <w:tab/>
      </w:r>
      <w:r w:rsidRPr="0089415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Pr="00894157">
        <w:rPr>
          <w:rFonts w:ascii="Times New Roman" w:hAnsi="Times New Roman" w:cs="Times New Roman"/>
          <w:b/>
          <w:sz w:val="28"/>
          <w:szCs w:val="28"/>
        </w:rPr>
        <w:tab/>
      </w:r>
    </w:p>
    <w:p w:rsidR="00AA467A" w:rsidRPr="00894157" w:rsidRDefault="00AA467A" w:rsidP="00AA467A">
      <w:pPr>
        <w:widowControl w:val="0"/>
        <w:autoSpaceDE w:val="0"/>
        <w:autoSpaceDN w:val="0"/>
        <w:adjustRightInd w:val="0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157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AA467A" w:rsidRPr="00894157" w:rsidRDefault="00AA467A" w:rsidP="00AA467A">
      <w:pPr>
        <w:widowControl w:val="0"/>
        <w:autoSpaceDE w:val="0"/>
        <w:autoSpaceDN w:val="0"/>
        <w:adjustRightInd w:val="0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157">
        <w:rPr>
          <w:rFonts w:ascii="Times New Roman" w:hAnsi="Times New Roman" w:cs="Times New Roman"/>
          <w:b/>
          <w:sz w:val="28"/>
          <w:szCs w:val="28"/>
        </w:rPr>
        <w:t>АДМИНИСТРАЦИЯ ТРУБИЧИНСКОГО СЕЛЬСКОГО ПОСЕЛЕНИЯ</w:t>
      </w:r>
    </w:p>
    <w:p w:rsidR="00AA467A" w:rsidRPr="00894157" w:rsidRDefault="00AA467A" w:rsidP="00AA467A">
      <w:pPr>
        <w:widowControl w:val="0"/>
        <w:autoSpaceDE w:val="0"/>
        <w:autoSpaceDN w:val="0"/>
        <w:adjustRightInd w:val="0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67A" w:rsidRPr="00844BE8" w:rsidRDefault="00AA467A" w:rsidP="00AA467A">
      <w:pPr>
        <w:widowControl w:val="0"/>
        <w:autoSpaceDE w:val="0"/>
        <w:autoSpaceDN w:val="0"/>
        <w:adjustRightInd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A467A" w:rsidRPr="00844BE8" w:rsidRDefault="00AA467A" w:rsidP="00AA467A">
      <w:pPr>
        <w:widowControl w:val="0"/>
        <w:autoSpaceDE w:val="0"/>
        <w:autoSpaceDN w:val="0"/>
        <w:adjustRightInd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4FE0" w:rsidRDefault="00AA467A" w:rsidP="00AA467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BE8">
        <w:rPr>
          <w:rFonts w:ascii="Times New Roman" w:hAnsi="Times New Roman" w:cs="Times New Roman"/>
          <w:sz w:val="28"/>
          <w:szCs w:val="28"/>
        </w:rPr>
        <w:t xml:space="preserve">от </w:t>
      </w:r>
      <w:r w:rsidR="009607CB">
        <w:rPr>
          <w:rFonts w:ascii="Times New Roman" w:hAnsi="Times New Roman" w:cs="Times New Roman"/>
          <w:sz w:val="28"/>
          <w:szCs w:val="28"/>
        </w:rPr>
        <w:t>28.0</w:t>
      </w:r>
      <w:r w:rsidR="00894157">
        <w:rPr>
          <w:rFonts w:ascii="Times New Roman" w:hAnsi="Times New Roman" w:cs="Times New Roman"/>
          <w:sz w:val="28"/>
          <w:szCs w:val="28"/>
        </w:rPr>
        <w:t>3</w:t>
      </w:r>
      <w:r w:rsidR="009607CB">
        <w:rPr>
          <w:rFonts w:ascii="Times New Roman" w:hAnsi="Times New Roman" w:cs="Times New Roman"/>
          <w:sz w:val="28"/>
          <w:szCs w:val="28"/>
        </w:rPr>
        <w:t>.2016 №62</w:t>
      </w:r>
    </w:p>
    <w:p w:rsidR="00AA467A" w:rsidRPr="00844BE8" w:rsidRDefault="00AA467A" w:rsidP="00AA467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BE8">
        <w:rPr>
          <w:rFonts w:ascii="Times New Roman" w:hAnsi="Times New Roman" w:cs="Times New Roman"/>
          <w:sz w:val="28"/>
          <w:szCs w:val="28"/>
        </w:rPr>
        <w:t>д. Трубичино</w:t>
      </w:r>
    </w:p>
    <w:p w:rsidR="00AA467A" w:rsidRDefault="00AA467A" w:rsidP="00AA467A">
      <w:pPr>
        <w:rPr>
          <w:rFonts w:ascii="Times New Roman" w:hAnsi="Times New Roman" w:cs="Times New Roman"/>
          <w:sz w:val="28"/>
        </w:rPr>
      </w:pPr>
    </w:p>
    <w:p w:rsidR="00AA467A" w:rsidRDefault="00AA467A" w:rsidP="00044FE0">
      <w:pPr>
        <w:pStyle w:val="a4"/>
        <w:shd w:val="clear" w:color="auto" w:fill="FFFFFF"/>
        <w:spacing w:before="0" w:beforeAutospacing="0" w:after="0" w:afterAutospacing="0"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 Положения о порядке  </w:t>
      </w:r>
    </w:p>
    <w:p w:rsidR="00AA467A" w:rsidRDefault="00AA467A" w:rsidP="00044FE0">
      <w:pPr>
        <w:pStyle w:val="a4"/>
        <w:shd w:val="clear" w:color="auto" w:fill="FFFFFF"/>
        <w:spacing w:before="0" w:beforeAutospacing="0" w:after="0" w:afterAutospacing="0"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уведомления работодателя муниципальными служащими</w:t>
      </w:r>
    </w:p>
    <w:p w:rsidR="00AA467A" w:rsidRDefault="00AA467A" w:rsidP="00044FE0">
      <w:pPr>
        <w:pStyle w:val="a4"/>
        <w:shd w:val="clear" w:color="auto" w:fill="FFFFFF"/>
        <w:spacing w:before="0" w:beforeAutospacing="0" w:after="0" w:afterAutospacing="0"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Трубичинского сельского поселения</w:t>
      </w:r>
    </w:p>
    <w:p w:rsidR="00AA467A" w:rsidRDefault="00AA467A" w:rsidP="00044FE0">
      <w:pPr>
        <w:pStyle w:val="a4"/>
        <w:shd w:val="clear" w:color="auto" w:fill="FFFFFF"/>
        <w:spacing w:before="0" w:beforeAutospacing="0" w:after="0" w:afterAutospacing="0"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выполнении иной оплачиваемой работы</w:t>
      </w:r>
    </w:p>
    <w:p w:rsidR="00AA467A" w:rsidRDefault="00AA467A" w:rsidP="00AA467A">
      <w:pPr>
        <w:rPr>
          <w:sz w:val="16"/>
          <w:szCs w:val="16"/>
        </w:rPr>
      </w:pPr>
    </w:p>
    <w:p w:rsidR="00AA467A" w:rsidRDefault="00AA467A" w:rsidP="00AA467A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line="310" w:lineRule="exact"/>
        <w:ind w:left="14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В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соответствии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с Федеральным законом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2007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муниципальной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службе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от 25.12.2008 г. № 273-ФЗ «О противодействии коррупции»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Положение о комиссии по соблюдению требований кслужебному поведению муниципальных служащих и урегулированию конфликта интересов на муниципальной службе в Администрации Трубичинского сельского поселения, утвержденным постановлением администрации Трубичинского сельского поселения от </w:t>
      </w:r>
      <w:r w:rsidR="000D737A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 xml:space="preserve">.03.2015 № </w:t>
      </w:r>
      <w:r w:rsidR="000D737A">
        <w:rPr>
          <w:rFonts w:ascii="Times New Roman" w:hAnsi="Times New Roman" w:cs="Times New Roman"/>
          <w:bCs/>
          <w:sz w:val="28"/>
          <w:szCs w:val="28"/>
        </w:rPr>
        <w:t>8</w:t>
      </w:r>
      <w:r w:rsidR="00044FE0">
        <w:rPr>
          <w:rFonts w:ascii="Times New Roman" w:hAnsi="Times New Roman" w:cs="Times New Roman"/>
          <w:bCs/>
          <w:sz w:val="28"/>
          <w:szCs w:val="28"/>
        </w:rPr>
        <w:t>.</w:t>
      </w:r>
    </w:p>
    <w:p w:rsidR="00AA467A" w:rsidRDefault="00AA467A" w:rsidP="00AA467A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line="310" w:lineRule="exact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ПОСТАНОВЛЯЮ: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     1. Утвердить прилагаемое Положение о порядке </w:t>
      </w:r>
      <w:r>
        <w:rPr>
          <w:sz w:val="28"/>
          <w:szCs w:val="28"/>
        </w:rPr>
        <w:t xml:space="preserve">уведомления работодателя муниципальными служащими администрации </w:t>
      </w:r>
      <w:r>
        <w:rPr>
          <w:bCs/>
          <w:sz w:val="28"/>
          <w:szCs w:val="28"/>
        </w:rPr>
        <w:t>Трубичинского</w:t>
      </w:r>
      <w:r>
        <w:rPr>
          <w:sz w:val="28"/>
          <w:szCs w:val="28"/>
        </w:rPr>
        <w:t xml:space="preserve"> сельского поселения о выполнении иной оплачиваемой работы.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 Ознакомить муниципальных служащих администрации </w:t>
      </w:r>
      <w:r>
        <w:rPr>
          <w:bCs/>
          <w:sz w:val="28"/>
          <w:szCs w:val="28"/>
        </w:rPr>
        <w:t>Трубичинского</w:t>
      </w:r>
      <w:r>
        <w:rPr>
          <w:sz w:val="28"/>
          <w:szCs w:val="28"/>
        </w:rPr>
        <w:t xml:space="preserve"> сельского поселения с настоящим постановлением.</w:t>
      </w:r>
    </w:p>
    <w:p w:rsidR="00AA467A" w:rsidRDefault="00AA467A" w:rsidP="00AA467A">
      <w:pPr>
        <w:jc w:val="both"/>
        <w:rPr>
          <w:rStyle w:val="a6"/>
          <w:rFonts w:eastAsiaTheme="minorEastAsi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3.    </w:t>
      </w:r>
      <w:r>
        <w:rPr>
          <w:rStyle w:val="a6"/>
          <w:rFonts w:eastAsiaTheme="minorEastAsia"/>
        </w:rPr>
        <w:t>Опубликовать настоящее постановление в газете «</w:t>
      </w:r>
      <w:r>
        <w:rPr>
          <w:rFonts w:ascii="Times New Roman" w:hAnsi="Times New Roman" w:cs="Times New Roman"/>
          <w:bCs/>
          <w:sz w:val="28"/>
          <w:szCs w:val="28"/>
        </w:rPr>
        <w:t>Трубичинского</w:t>
      </w:r>
      <w:r>
        <w:rPr>
          <w:rStyle w:val="a6"/>
          <w:rFonts w:eastAsiaTheme="minorEastAsia"/>
        </w:rPr>
        <w:t xml:space="preserve"> официальный вестник» и разместить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Трубичинского</w:t>
      </w:r>
      <w:r>
        <w:rPr>
          <w:rStyle w:val="a6"/>
          <w:rFonts w:eastAsiaTheme="minorEastAsia"/>
        </w:rPr>
        <w:t xml:space="preserve"> сельского поселения в сети «Интернет» по адресу: </w:t>
      </w:r>
      <w:proofErr w:type="spellStart"/>
      <w:r>
        <w:rPr>
          <w:rStyle w:val="a6"/>
          <w:rFonts w:eastAsiaTheme="minorEastAsia"/>
        </w:rPr>
        <w:t>трубичино</w:t>
      </w:r>
      <w:proofErr w:type="spellEnd"/>
      <w:r>
        <w:rPr>
          <w:rStyle w:val="a6"/>
          <w:rFonts w:eastAsiaTheme="minorEastAsia"/>
        </w:rPr>
        <w:t xml:space="preserve">. </w:t>
      </w:r>
      <w:proofErr w:type="spellStart"/>
      <w:r>
        <w:rPr>
          <w:rStyle w:val="a6"/>
          <w:rFonts w:eastAsiaTheme="minorEastAsia"/>
        </w:rPr>
        <w:t>рф</w:t>
      </w:r>
      <w:proofErr w:type="spellEnd"/>
    </w:p>
    <w:p w:rsidR="00AA467A" w:rsidRDefault="00AA467A" w:rsidP="00AA467A">
      <w:pPr>
        <w:rPr>
          <w:rFonts w:ascii="Tahoma" w:hAnsi="Tahoma" w:cs="Tahoma"/>
          <w:color w:val="28254D"/>
          <w:sz w:val="16"/>
          <w:szCs w:val="16"/>
        </w:rPr>
      </w:pPr>
    </w:p>
    <w:p w:rsidR="00AA467A" w:rsidRPr="00AA467A" w:rsidRDefault="00AA467A" w:rsidP="00AA4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67A">
        <w:rPr>
          <w:rFonts w:ascii="Times New Roman" w:hAnsi="Times New Roman" w:cs="Times New Roman"/>
          <w:b/>
          <w:sz w:val="28"/>
          <w:szCs w:val="28"/>
        </w:rPr>
        <w:t>Глава  сельского поселения</w:t>
      </w:r>
      <w:r w:rsidRPr="00AA467A">
        <w:rPr>
          <w:rFonts w:ascii="Times New Roman" w:hAnsi="Times New Roman" w:cs="Times New Roman"/>
          <w:b/>
          <w:sz w:val="28"/>
          <w:szCs w:val="28"/>
        </w:rPr>
        <w:tab/>
      </w:r>
      <w:r w:rsidRPr="00AA467A">
        <w:rPr>
          <w:rFonts w:ascii="Times New Roman" w:hAnsi="Times New Roman" w:cs="Times New Roman"/>
          <w:b/>
          <w:sz w:val="28"/>
          <w:szCs w:val="28"/>
        </w:rPr>
        <w:tab/>
      </w:r>
      <w:r w:rsidRPr="00AA467A">
        <w:rPr>
          <w:rFonts w:ascii="Times New Roman" w:hAnsi="Times New Roman" w:cs="Times New Roman"/>
          <w:b/>
          <w:sz w:val="28"/>
          <w:szCs w:val="28"/>
        </w:rPr>
        <w:tab/>
      </w:r>
      <w:r w:rsidRPr="00AA467A">
        <w:rPr>
          <w:rFonts w:ascii="Times New Roman" w:hAnsi="Times New Roman" w:cs="Times New Roman"/>
          <w:b/>
          <w:sz w:val="28"/>
          <w:szCs w:val="28"/>
        </w:rPr>
        <w:tab/>
      </w:r>
      <w:r w:rsidRPr="00AA467A">
        <w:rPr>
          <w:rFonts w:ascii="Times New Roman" w:hAnsi="Times New Roman" w:cs="Times New Roman"/>
          <w:b/>
          <w:sz w:val="28"/>
          <w:szCs w:val="28"/>
        </w:rPr>
        <w:tab/>
        <w:t>С.В.Анкудинов</w:t>
      </w:r>
    </w:p>
    <w:p w:rsidR="000D737A" w:rsidRDefault="000D737A" w:rsidP="00AA467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A467A" w:rsidRDefault="00AA467A" w:rsidP="00AA467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AA467A" w:rsidRDefault="00AA467A" w:rsidP="00AA467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Трубичинского</w:t>
      </w:r>
    </w:p>
    <w:p w:rsidR="00AA467A" w:rsidRDefault="00AA467A" w:rsidP="00AA467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A467A" w:rsidRDefault="00AA467A" w:rsidP="00AA467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607CB">
        <w:rPr>
          <w:rFonts w:ascii="Times New Roman" w:hAnsi="Times New Roman" w:cs="Times New Roman"/>
          <w:sz w:val="28"/>
          <w:szCs w:val="28"/>
        </w:rPr>
        <w:t xml:space="preserve"> 28.03.2016 №62</w:t>
      </w:r>
    </w:p>
    <w:p w:rsidR="00AA467A" w:rsidRDefault="00AA467A" w:rsidP="00AA46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Положение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о порядке </w:t>
      </w:r>
      <w:r>
        <w:rPr>
          <w:b/>
          <w:sz w:val="28"/>
          <w:szCs w:val="28"/>
        </w:rPr>
        <w:t xml:space="preserve">уведомления работодателя муниципальными служащими администрации </w:t>
      </w:r>
      <w:r w:rsidRPr="00AA467A">
        <w:rPr>
          <w:b/>
          <w:bCs/>
          <w:sz w:val="28"/>
          <w:szCs w:val="28"/>
        </w:rPr>
        <w:t>Трубичинского</w:t>
      </w:r>
      <w:r>
        <w:rPr>
          <w:b/>
          <w:sz w:val="28"/>
          <w:szCs w:val="28"/>
        </w:rPr>
        <w:t xml:space="preserve"> сельского поселения о выполнении иной оплачиваемой работы.</w:t>
      </w:r>
    </w:p>
    <w:p w:rsidR="00AA467A" w:rsidRDefault="00AA467A" w:rsidP="00AA4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Настоящим Положением определяется порядок уведомления работодателя муниципальными служащими администрации </w:t>
      </w:r>
      <w:r>
        <w:rPr>
          <w:bCs/>
          <w:sz w:val="28"/>
          <w:szCs w:val="28"/>
        </w:rPr>
        <w:t>Трубичинского</w:t>
      </w:r>
      <w:r>
        <w:rPr>
          <w:sz w:val="28"/>
          <w:szCs w:val="28"/>
        </w:rPr>
        <w:t xml:space="preserve"> сельского поселения о выполнении иной оплачиваемой работы в соответствии с Федеральными законами от 02.03.2007 № 25-ФЗ «О муниципальной службе в Российской Федерации», от 25.12.2008 г. № 273-ФЗ «О противодействии коррупции», Трудовым кодексом Российской Федерации.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Муниципальный служащий имеет право выполнять иную оплачиваемую работу с предварительного письменного уведомления работодателя, не позднее трех дней до ее начала, с особенностями, установленными Трудовым кодексом Российской Федерации и Федеральным законом о муниципальной службе (приложение).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    Муниципальный служащий должен выполнять иную оплачиваемую работу в свободное от основной работы время на условиях внешнего совместительства у другого работодателя либо у того же работодателя на условиях внутреннего совместительства с соблюдением следующих особенностей: 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 муниципальный служащий, замещающий должность главы администрации по контракту, не вправе заниматься совместительством; 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 муниципальный служащий может выполнять иную оплачиваемую работу, если это не повлечет за собой конфликта интересов. 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 способное привести к причинению вреда этим законным интересам граждан, организаций, общества, Российской Федерации. 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</w:t>
      </w:r>
      <w:r>
        <w:rPr>
          <w:sz w:val="28"/>
          <w:szCs w:val="28"/>
        </w:rPr>
        <w:lastRenderedPageBreak/>
        <w:t xml:space="preserve">материальной выгоды непосредственно для муниципального служащего, членов его семьи или лиц близкого родства или свойства муниципального служащего (родители, супруги, дети, братья, сестры, а также братья, сестры, родители и дети супругов), а также для граждан или организаций, с которыми муниципальный служащий связан финансовыми или иными обязательствами; 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муниципальному служащему запрещается: 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3.3.1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актом, в соответствии с федеральными законами, закона субъекта Российской Федерации ему не поручено участвовать в управлении этой организацией;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3.3.2 избираться или назначаться на государственную должность Российской Федерации, а также на должность государственной службы; 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3.3.3 избираться или назначаться на муниципальную должность; 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3.3.4 избираться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 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3.3.5 заниматься предпринимательской деятельностью; 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3.3.6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 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3.3.7 заниматься без письменного разрешения работодателя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Гражданин, претендующий па замещение должности муниципальной службы администрации </w:t>
      </w:r>
      <w:r>
        <w:rPr>
          <w:bCs/>
          <w:sz w:val="28"/>
          <w:szCs w:val="28"/>
        </w:rPr>
        <w:t>Трубичинского</w:t>
      </w:r>
      <w:r>
        <w:rPr>
          <w:sz w:val="28"/>
          <w:szCs w:val="28"/>
        </w:rPr>
        <w:t xml:space="preserve"> сельского поселения и имеющий иную оплачиваемую работу, которую намерен продолжать и выполнять на условиях внешнего совместительства в свободное от работы время, также обязан письменно уведомить об этом работодателя при поступлении на муниципальную службу.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Работодатель, которому стало известно о выполнении муниципальным служащим иной оплачиваемой работы без его предварительного письменного уведомления об этом либо возникновении у муниципального служащего личной заинтересованности, которая приводит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может привести к конфликту интересов, поручает комиссии по соблюдению требований к служебному поведению муниципальных служащих, проходящих службу в администрации </w:t>
      </w:r>
      <w:r>
        <w:rPr>
          <w:bCs/>
          <w:sz w:val="28"/>
          <w:szCs w:val="28"/>
        </w:rPr>
        <w:t>Трубичинского</w:t>
      </w:r>
      <w:r>
        <w:rPr>
          <w:sz w:val="28"/>
          <w:szCs w:val="28"/>
        </w:rPr>
        <w:t xml:space="preserve"> сельского  </w:t>
      </w:r>
      <w:r>
        <w:rPr>
          <w:sz w:val="28"/>
          <w:szCs w:val="28"/>
        </w:rPr>
        <w:lastRenderedPageBreak/>
        <w:t xml:space="preserve">поселения, и урегулированию конфликта интересов (далее - комиссия) проверить информацию и рассмотреть материалы на заседании комиссии в соответствии с Положением о комиссии. 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В случае если в комиссию поступила информация о наличии у муниципального служащего иной оплачиваемой работы либо личной заинтересованности, которая приводит или может привести к конфликту интересов, председатель комиссии немедленно информирует об этом работодателя в целях принятия им мер по предотвращению конфликта интересов: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 направления материалов по имеющимся фактам для рассмотрения их на комиссии;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6.2 усиления контроля за исполнением муниципальным служащим его должностных обязанностей; 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 отстранения муниципального служащего от замещаемой должности на период урегулирования конфликта интересов; 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 исключения возможности участия муниципального служащего в принятии решения по вопросам, с которыми связан конфликт интересов; 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 иных мер. 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Работодатель рассматривает протокол с решениями комиссии для принятия мер в пределах своих полномочий в соответствии с действующим законодательством и Положением о комиссии. 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Уведомление о выполнении муниципальным служащим иной работы, копия протокола заседания комиссии или выписка из него, иные материалы приобщаются к личному делу муниципального служащего, в отношении которого рассматривался вопрос.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94157" w:rsidRDefault="00894157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94157" w:rsidRDefault="00894157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94157" w:rsidRDefault="00894157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_GoBack"/>
      <w:bookmarkEnd w:id="0"/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D737A" w:rsidRDefault="000D737A" w:rsidP="00AA467A">
      <w:pPr>
        <w:pStyle w:val="a4"/>
        <w:shd w:val="clear" w:color="auto" w:fill="FFFFFF"/>
        <w:spacing w:before="0" w:beforeAutospacing="0" w:after="0" w:afterAutospacing="0"/>
        <w:jc w:val="right"/>
      </w:pP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right"/>
      </w:pPr>
      <w:r>
        <w:lastRenderedPageBreak/>
        <w:t xml:space="preserve">Приложение 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right"/>
      </w:pPr>
      <w:r>
        <w:t>к Положению о порядке уведомления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right"/>
      </w:pPr>
      <w:r>
        <w:t xml:space="preserve"> работодателя муниципальными служащими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right"/>
      </w:pPr>
      <w:r>
        <w:t xml:space="preserve">администрации </w:t>
      </w:r>
      <w:r w:rsidRPr="00AA467A">
        <w:rPr>
          <w:bCs/>
          <w:sz w:val="22"/>
          <w:szCs w:val="22"/>
        </w:rPr>
        <w:t>Трубичинского</w:t>
      </w:r>
      <w:r>
        <w:t xml:space="preserve"> поселения 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right"/>
      </w:pPr>
      <w:r>
        <w:t>о выполнении иной оплачиваемой работы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                                 __________________________________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               (указывается должность работодателя, его Ф.И.О.) 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                                    _______________________________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                         (инициалы и фамилия автора уведомления) 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</w:pP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</w:pP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center"/>
      </w:pPr>
      <w:r>
        <w:t>Уведомление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center"/>
      </w:pPr>
      <w:r>
        <w:t xml:space="preserve">работодателя муниципальным служащим администрации </w:t>
      </w:r>
      <w:r w:rsidRPr="00AA467A">
        <w:rPr>
          <w:bCs/>
          <w:sz w:val="22"/>
          <w:szCs w:val="22"/>
        </w:rPr>
        <w:t>Трубичинского</w:t>
      </w:r>
      <w:r>
        <w:t>сельского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center"/>
      </w:pPr>
      <w:r>
        <w:t xml:space="preserve"> поселения о выполнении им иной оплачиваемой работы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</w:pP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   Уважаемый ___________________! 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</w:pP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</w:pPr>
      <w:r>
        <w:t>Я, ______________________________________________________________(Ф.И.О.), замещающий(</w:t>
      </w:r>
      <w:proofErr w:type="spellStart"/>
      <w:r>
        <w:t>ая</w:t>
      </w:r>
      <w:proofErr w:type="spellEnd"/>
      <w:r>
        <w:t>) ______________________________________________________________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(указывается должность муниципальной службы, функциональный орган), в соответствии с законодательством о муниципальной службе и Положением о порядке уведомления работодателя муниципальным служащим администрации </w:t>
      </w:r>
      <w:r w:rsidRPr="00AA467A">
        <w:rPr>
          <w:bCs/>
          <w:sz w:val="22"/>
          <w:szCs w:val="22"/>
        </w:rPr>
        <w:t>Трубичинского</w:t>
      </w:r>
      <w:r>
        <w:t xml:space="preserve"> сельского  поселения о выполнении иной оплачиваемой работы, утвержденным постановлением администрации </w:t>
      </w:r>
      <w:r w:rsidRPr="00AA467A">
        <w:rPr>
          <w:bCs/>
          <w:sz w:val="22"/>
          <w:szCs w:val="22"/>
        </w:rPr>
        <w:t>Трубичинского</w:t>
      </w:r>
      <w:r>
        <w:t xml:space="preserve"> сельского поселения от</w:t>
      </w:r>
      <w:r w:rsidR="000D737A">
        <w:t xml:space="preserve"> 28.03.2016</w:t>
      </w:r>
      <w:r>
        <w:t xml:space="preserve">   №  </w:t>
      </w:r>
      <w:r w:rsidR="000D737A">
        <w:t>62</w:t>
      </w:r>
      <w:r>
        <w:t xml:space="preserve">  , уведомляю Вас о том, что выполняю иную оплачиваемую работу____________________________________________</w:t>
      </w:r>
      <w:r w:rsidR="000D737A">
        <w:t>___________________________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</w:pP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</w:pPr>
      <w:r>
        <w:t>(указывается наименование организации, учреждения, предприятия, занимаемая должность, вид работы (совместительство) и режим работы, и ее характер (временный или постоянный).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При этом сообщаю, что я не состою членом органа управления коммерческой организацией и не занимаюсь предпринимательской деятельностью. </w:t>
      </w: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</w:pP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</w:pPr>
    </w:p>
    <w:p w:rsidR="00AA467A" w:rsidRDefault="00AA467A" w:rsidP="00AA46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t>____________________________________________(подпись, расшифровка подписи, дата).</w:t>
      </w:r>
    </w:p>
    <w:p w:rsidR="000312A3" w:rsidRDefault="000312A3"/>
    <w:sectPr w:rsidR="000312A3" w:rsidSect="0094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67A"/>
    <w:rsid w:val="000312A3"/>
    <w:rsid w:val="00041395"/>
    <w:rsid w:val="00044FE0"/>
    <w:rsid w:val="000D737A"/>
    <w:rsid w:val="00292562"/>
    <w:rsid w:val="00894157"/>
    <w:rsid w:val="00944A43"/>
    <w:rsid w:val="009607CB"/>
    <w:rsid w:val="00AA4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43"/>
  </w:style>
  <w:style w:type="paragraph" w:styleId="3">
    <w:name w:val="heading 3"/>
    <w:basedOn w:val="a"/>
    <w:next w:val="a"/>
    <w:link w:val="30"/>
    <w:semiHidden/>
    <w:unhideWhenUsed/>
    <w:qFormat/>
    <w:rsid w:val="00AA467A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A467A"/>
    <w:rPr>
      <w:rFonts w:ascii="Times New Roman CYR" w:eastAsia="Times New Roman" w:hAnsi="Times New Roman CYR" w:cs="Times New Roman"/>
      <w:b/>
      <w:sz w:val="28"/>
      <w:szCs w:val="20"/>
    </w:rPr>
  </w:style>
  <w:style w:type="character" w:styleId="a3">
    <w:name w:val="Hyperlink"/>
    <w:basedOn w:val="a0"/>
    <w:semiHidden/>
    <w:unhideWhenUsed/>
    <w:rsid w:val="00AA467A"/>
    <w:rPr>
      <w:color w:val="0000FF"/>
      <w:u w:val="single"/>
    </w:rPr>
  </w:style>
  <w:style w:type="paragraph" w:styleId="a4">
    <w:name w:val="Normal (Web)"/>
    <w:basedOn w:val="a"/>
    <w:semiHidden/>
    <w:unhideWhenUsed/>
    <w:rsid w:val="00AA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AA467A"/>
    <w:pPr>
      <w:widowControl w:val="0"/>
      <w:shd w:val="clear" w:color="auto" w:fill="FFFFFF"/>
      <w:spacing w:after="66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AA46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AA467A"/>
  </w:style>
  <w:style w:type="paragraph" w:styleId="a7">
    <w:name w:val="Balloon Text"/>
    <w:basedOn w:val="a"/>
    <w:link w:val="a8"/>
    <w:uiPriority w:val="99"/>
    <w:semiHidden/>
    <w:unhideWhenUsed/>
    <w:rsid w:val="00AA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2016-05-04T10:35:00Z</cp:lastPrinted>
  <dcterms:created xsi:type="dcterms:W3CDTF">2016-03-29T08:09:00Z</dcterms:created>
  <dcterms:modified xsi:type="dcterms:W3CDTF">2016-05-04T10:41:00Z</dcterms:modified>
</cp:coreProperties>
</file>