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B2F7" w14:textId="77777777" w:rsidR="00831A56" w:rsidRDefault="00831A56" w:rsidP="00764CC5">
      <w:pPr>
        <w:jc w:val="center"/>
      </w:pPr>
    </w:p>
    <w:p w14:paraId="34A187DF" w14:textId="3A472A46" w:rsidR="00831A56" w:rsidRDefault="004C089D" w:rsidP="00831A56">
      <w:pPr>
        <w:spacing w:after="120"/>
        <w:ind w:right="284"/>
        <w:jc w:val="center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DC34F48" wp14:editId="634A73BE">
            <wp:simplePos x="0" y="0"/>
            <wp:positionH relativeFrom="column">
              <wp:posOffset>2679065</wp:posOffset>
            </wp:positionH>
            <wp:positionV relativeFrom="paragraph">
              <wp:posOffset>64135</wp:posOffset>
            </wp:positionV>
            <wp:extent cx="770255" cy="914400"/>
            <wp:effectExtent l="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63D32" w14:textId="77777777" w:rsidR="00831A56" w:rsidRDefault="00831A56" w:rsidP="00831A56">
      <w:pPr>
        <w:spacing w:after="120"/>
        <w:ind w:right="284"/>
        <w:jc w:val="both"/>
        <w:rPr>
          <w:rFonts w:eastAsia="Times New Roman"/>
          <w:sz w:val="28"/>
          <w:szCs w:val="28"/>
        </w:rPr>
      </w:pPr>
    </w:p>
    <w:p w14:paraId="22C67012" w14:textId="77777777" w:rsidR="00831A56" w:rsidRDefault="00831A56" w:rsidP="00831A56">
      <w:pPr>
        <w:spacing w:after="120"/>
        <w:ind w:right="284"/>
        <w:jc w:val="both"/>
        <w:rPr>
          <w:rFonts w:eastAsia="Times New Roman"/>
          <w:sz w:val="28"/>
          <w:szCs w:val="28"/>
        </w:rPr>
      </w:pPr>
    </w:p>
    <w:p w14:paraId="31C63244" w14:textId="77777777" w:rsidR="00831A56" w:rsidRDefault="00831A56" w:rsidP="00831A56">
      <w:pPr>
        <w:spacing w:after="120"/>
        <w:ind w:right="284"/>
        <w:jc w:val="both"/>
        <w:rPr>
          <w:rFonts w:eastAsia="Times New Roman"/>
          <w:sz w:val="28"/>
          <w:szCs w:val="28"/>
        </w:rPr>
      </w:pPr>
    </w:p>
    <w:p w14:paraId="1B83185F" w14:textId="77777777" w:rsidR="00831A56" w:rsidRDefault="00831A56" w:rsidP="00831A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Российская Федерация</w:t>
      </w:r>
    </w:p>
    <w:p w14:paraId="0F4ABACC" w14:textId="77777777" w:rsidR="00831A56" w:rsidRDefault="00831A56" w:rsidP="00831A56">
      <w:pPr>
        <w:jc w:val="center"/>
        <w:rPr>
          <w:rFonts w:eastAsia="Tunga"/>
          <w:b/>
          <w:sz w:val="28"/>
          <w:szCs w:val="28"/>
        </w:rPr>
      </w:pPr>
      <w:r>
        <w:rPr>
          <w:rFonts w:eastAsia="Tunga"/>
          <w:b/>
          <w:sz w:val="28"/>
          <w:szCs w:val="28"/>
        </w:rPr>
        <w:t>Новгородская область Новгородский район</w:t>
      </w:r>
    </w:p>
    <w:p w14:paraId="40ECE61F" w14:textId="77777777" w:rsidR="00831A56" w:rsidRDefault="00831A56" w:rsidP="00831A56">
      <w:pPr>
        <w:keepNext/>
        <w:jc w:val="center"/>
        <w:outlineLvl w:val="1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ТРУБИЧИНСКОГО СЕЛЬСКОГО ПОСЕЛЕНИЯ</w:t>
      </w:r>
    </w:p>
    <w:p w14:paraId="5B450E13" w14:textId="77777777" w:rsidR="00831A56" w:rsidRDefault="00831A56" w:rsidP="00831A56">
      <w:pPr>
        <w:jc w:val="center"/>
        <w:rPr>
          <w:rFonts w:eastAsia="Tunga"/>
          <w:b/>
          <w:sz w:val="28"/>
          <w:szCs w:val="28"/>
        </w:rPr>
      </w:pPr>
    </w:p>
    <w:p w14:paraId="0339CE71" w14:textId="77777777" w:rsidR="00831A56" w:rsidRDefault="00831A56" w:rsidP="00831A56">
      <w:pPr>
        <w:jc w:val="center"/>
        <w:rPr>
          <w:rFonts w:eastAsia="Tunga"/>
          <w:sz w:val="28"/>
          <w:szCs w:val="28"/>
        </w:rPr>
      </w:pPr>
      <w:r>
        <w:rPr>
          <w:rFonts w:eastAsia="Tunga"/>
          <w:sz w:val="28"/>
          <w:szCs w:val="28"/>
        </w:rPr>
        <w:t>П О С Т А Н О В Л Е Н И Е</w:t>
      </w:r>
    </w:p>
    <w:p w14:paraId="5BB168DD" w14:textId="77777777" w:rsidR="00831A56" w:rsidRDefault="00831A56" w:rsidP="00764CC5">
      <w:pPr>
        <w:jc w:val="center"/>
      </w:pPr>
    </w:p>
    <w:p w14:paraId="4010DFBF" w14:textId="77777777" w:rsidR="00764CC5" w:rsidRPr="006E0D6E" w:rsidRDefault="000547A8" w:rsidP="00764CC5">
      <w:pPr>
        <w:rPr>
          <w:color w:val="auto"/>
          <w:sz w:val="28"/>
          <w:szCs w:val="28"/>
        </w:rPr>
      </w:pPr>
      <w:r w:rsidRPr="006E0D6E">
        <w:rPr>
          <w:color w:val="auto"/>
          <w:sz w:val="28"/>
          <w:szCs w:val="28"/>
        </w:rPr>
        <w:t>о</w:t>
      </w:r>
      <w:r w:rsidR="00764CC5" w:rsidRPr="006E0D6E">
        <w:rPr>
          <w:color w:val="auto"/>
          <w:sz w:val="28"/>
          <w:szCs w:val="28"/>
        </w:rPr>
        <w:t>т</w:t>
      </w:r>
      <w:r w:rsidRPr="006E0D6E">
        <w:rPr>
          <w:color w:val="auto"/>
          <w:sz w:val="28"/>
          <w:szCs w:val="28"/>
        </w:rPr>
        <w:t xml:space="preserve"> </w:t>
      </w:r>
      <w:r w:rsidR="006E0D6E" w:rsidRPr="006E0D6E">
        <w:rPr>
          <w:color w:val="auto"/>
          <w:sz w:val="28"/>
          <w:szCs w:val="28"/>
        </w:rPr>
        <w:t>30</w:t>
      </w:r>
      <w:r w:rsidR="00D83B1C" w:rsidRPr="006E0D6E">
        <w:rPr>
          <w:color w:val="auto"/>
          <w:sz w:val="28"/>
          <w:szCs w:val="28"/>
        </w:rPr>
        <w:t>.</w:t>
      </w:r>
      <w:r w:rsidR="006E0D6E" w:rsidRPr="006E0D6E">
        <w:rPr>
          <w:color w:val="auto"/>
          <w:sz w:val="28"/>
          <w:szCs w:val="28"/>
        </w:rPr>
        <w:t>12</w:t>
      </w:r>
      <w:r w:rsidR="00BA0F3F" w:rsidRPr="006E0D6E">
        <w:rPr>
          <w:color w:val="auto"/>
          <w:sz w:val="28"/>
          <w:szCs w:val="28"/>
        </w:rPr>
        <w:t>.20</w:t>
      </w:r>
      <w:r w:rsidR="00DF37AC" w:rsidRPr="006E0D6E">
        <w:rPr>
          <w:color w:val="auto"/>
          <w:sz w:val="28"/>
          <w:szCs w:val="28"/>
        </w:rPr>
        <w:t>2</w:t>
      </w:r>
      <w:r w:rsidR="006E0D6E" w:rsidRPr="006E0D6E">
        <w:rPr>
          <w:color w:val="auto"/>
          <w:sz w:val="28"/>
          <w:szCs w:val="28"/>
        </w:rPr>
        <w:t>2</w:t>
      </w:r>
      <w:r w:rsidR="00764CC5" w:rsidRPr="006E0D6E">
        <w:rPr>
          <w:color w:val="auto"/>
          <w:sz w:val="28"/>
          <w:szCs w:val="28"/>
        </w:rPr>
        <w:t xml:space="preserve"> №</w:t>
      </w:r>
      <w:r w:rsidR="00BA0F3F" w:rsidRPr="006E0D6E">
        <w:rPr>
          <w:color w:val="auto"/>
          <w:sz w:val="28"/>
          <w:szCs w:val="28"/>
        </w:rPr>
        <w:t xml:space="preserve"> </w:t>
      </w:r>
      <w:r w:rsidR="006E0D6E" w:rsidRPr="006E0D6E">
        <w:rPr>
          <w:color w:val="auto"/>
          <w:sz w:val="28"/>
          <w:szCs w:val="28"/>
        </w:rPr>
        <w:t>367</w:t>
      </w:r>
    </w:p>
    <w:p w14:paraId="62647DB9" w14:textId="77777777" w:rsidR="00764CC5" w:rsidRPr="008B6B30" w:rsidRDefault="00764CC5" w:rsidP="00764CC5">
      <w:pPr>
        <w:rPr>
          <w:color w:val="auto"/>
          <w:sz w:val="28"/>
          <w:szCs w:val="28"/>
        </w:rPr>
      </w:pPr>
      <w:r w:rsidRPr="008B6B30">
        <w:rPr>
          <w:color w:val="auto"/>
          <w:sz w:val="28"/>
          <w:szCs w:val="28"/>
        </w:rPr>
        <w:t xml:space="preserve">д. </w:t>
      </w:r>
      <w:r w:rsidR="00D83B1C" w:rsidRPr="008B6B30">
        <w:rPr>
          <w:color w:val="auto"/>
          <w:sz w:val="28"/>
          <w:szCs w:val="28"/>
        </w:rPr>
        <w:t>Трубичино</w:t>
      </w:r>
      <w:r w:rsidRPr="008B6B30">
        <w:rPr>
          <w:color w:val="auto"/>
          <w:sz w:val="28"/>
          <w:szCs w:val="28"/>
        </w:rPr>
        <w:t xml:space="preserve"> </w:t>
      </w:r>
    </w:p>
    <w:p w14:paraId="44380C28" w14:textId="77777777" w:rsidR="00764CC5" w:rsidRPr="000547A8" w:rsidRDefault="00764CC5" w:rsidP="00764CC5">
      <w:pPr>
        <w:rPr>
          <w:sz w:val="28"/>
          <w:szCs w:val="28"/>
        </w:rPr>
      </w:pPr>
    </w:p>
    <w:p w14:paraId="35372E3A" w14:textId="77777777" w:rsidR="00764CC5" w:rsidRPr="000547A8" w:rsidRDefault="00B83B04" w:rsidP="00831A56">
      <w:pPr>
        <w:ind w:right="4676"/>
        <w:jc w:val="both"/>
        <w:rPr>
          <w:b/>
          <w:sz w:val="28"/>
          <w:szCs w:val="28"/>
        </w:rPr>
      </w:pPr>
      <w:r w:rsidRPr="000547A8">
        <w:rPr>
          <w:b/>
          <w:sz w:val="28"/>
          <w:szCs w:val="28"/>
        </w:rPr>
        <w:t xml:space="preserve">О </w:t>
      </w:r>
      <w:r w:rsidR="002405BA">
        <w:rPr>
          <w:b/>
          <w:sz w:val="28"/>
          <w:szCs w:val="28"/>
        </w:rPr>
        <w:t xml:space="preserve">создании </w:t>
      </w:r>
      <w:r w:rsidRPr="000547A8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="00831A56">
        <w:rPr>
          <w:b/>
          <w:sz w:val="28"/>
          <w:szCs w:val="28"/>
        </w:rPr>
        <w:t xml:space="preserve"> </w:t>
      </w:r>
      <w:r w:rsidR="00D83B1C" w:rsidRPr="000547A8">
        <w:rPr>
          <w:b/>
          <w:sz w:val="28"/>
          <w:szCs w:val="28"/>
        </w:rPr>
        <w:t>Трубичинского</w:t>
      </w:r>
      <w:r w:rsidR="00BA0F3F" w:rsidRPr="000547A8">
        <w:rPr>
          <w:b/>
          <w:sz w:val="28"/>
          <w:szCs w:val="28"/>
        </w:rPr>
        <w:t xml:space="preserve"> </w:t>
      </w:r>
      <w:r w:rsidRPr="000547A8">
        <w:rPr>
          <w:b/>
          <w:sz w:val="28"/>
          <w:szCs w:val="28"/>
        </w:rPr>
        <w:t xml:space="preserve">сельского </w:t>
      </w:r>
      <w:r w:rsidR="00764CC5" w:rsidRPr="000547A8">
        <w:rPr>
          <w:b/>
          <w:sz w:val="28"/>
          <w:szCs w:val="28"/>
        </w:rPr>
        <w:t>поселени</w:t>
      </w:r>
      <w:r w:rsidR="008755EA">
        <w:rPr>
          <w:b/>
          <w:sz w:val="28"/>
          <w:szCs w:val="28"/>
        </w:rPr>
        <w:t>я.</w:t>
      </w:r>
    </w:p>
    <w:p w14:paraId="20F53CCA" w14:textId="77777777" w:rsidR="00764CC5" w:rsidRPr="000547A8" w:rsidRDefault="00764CC5" w:rsidP="00764CC5">
      <w:pPr>
        <w:rPr>
          <w:b/>
          <w:sz w:val="28"/>
          <w:szCs w:val="28"/>
        </w:rPr>
      </w:pPr>
    </w:p>
    <w:p w14:paraId="7B29E36D" w14:textId="77777777" w:rsidR="00764CC5" w:rsidRPr="00DF37AC" w:rsidRDefault="00D82470" w:rsidP="007368D3">
      <w:pPr>
        <w:ind w:firstLine="708"/>
        <w:jc w:val="both"/>
        <w:rPr>
          <w:color w:val="auto"/>
          <w:sz w:val="28"/>
          <w:szCs w:val="28"/>
        </w:rPr>
      </w:pPr>
      <w:r w:rsidRPr="00DF37AC">
        <w:rPr>
          <w:color w:val="auto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</w:t>
      </w:r>
      <w:r w:rsidR="00B83B04" w:rsidRPr="00DF37AC">
        <w:rPr>
          <w:color w:val="auto"/>
          <w:sz w:val="28"/>
          <w:szCs w:val="28"/>
        </w:rPr>
        <w:t>,</w:t>
      </w:r>
      <w:r w:rsidRPr="00DF37AC">
        <w:rPr>
          <w:color w:val="auto"/>
          <w:sz w:val="28"/>
          <w:szCs w:val="28"/>
        </w:rPr>
        <w:t xml:space="preserve"> с областным законом от 08.02.1996 г. № 36-ОЗ «О защите населения и территорий от чрезвычайных ситуаций природного и техногенного характера», с областным законом </w:t>
      </w:r>
      <w:r w:rsidR="006D38A2" w:rsidRPr="00DF37AC">
        <w:rPr>
          <w:color w:val="auto"/>
          <w:sz w:val="28"/>
          <w:szCs w:val="28"/>
        </w:rPr>
        <w:t>от 23 декабря 2019 г. №502-ОЗ «О внесении изменений в областной закон «О защите населения и территорий от чрезвычайных ситуаций природного и техногенного характера»</w:t>
      </w:r>
      <w:r w:rsidR="00B83B04" w:rsidRPr="00DF37AC">
        <w:rPr>
          <w:color w:val="auto"/>
          <w:sz w:val="28"/>
          <w:szCs w:val="28"/>
        </w:rPr>
        <w:t xml:space="preserve"> </w:t>
      </w:r>
      <w:r w:rsidR="006D38A2" w:rsidRPr="00DF37AC">
        <w:rPr>
          <w:color w:val="auto"/>
          <w:sz w:val="28"/>
          <w:szCs w:val="28"/>
        </w:rPr>
        <w:t xml:space="preserve">в целях поддержания в готовности сил и средств, предназначенных для действия в чрезвычайных ситуациях </w:t>
      </w:r>
      <w:r w:rsidR="00B83B04" w:rsidRPr="00DF37AC">
        <w:rPr>
          <w:color w:val="auto"/>
          <w:sz w:val="28"/>
          <w:szCs w:val="28"/>
        </w:rPr>
        <w:t xml:space="preserve">территории </w:t>
      </w:r>
      <w:r w:rsidR="006D38A2" w:rsidRPr="00DF37AC">
        <w:rPr>
          <w:color w:val="auto"/>
          <w:sz w:val="28"/>
          <w:szCs w:val="28"/>
        </w:rPr>
        <w:t xml:space="preserve">Трубичинского </w:t>
      </w:r>
      <w:r w:rsidR="00B83B04" w:rsidRPr="00DF37AC">
        <w:rPr>
          <w:color w:val="auto"/>
          <w:sz w:val="28"/>
          <w:szCs w:val="28"/>
        </w:rPr>
        <w:t xml:space="preserve">сельского поселения </w:t>
      </w:r>
    </w:p>
    <w:p w14:paraId="1106C8D5" w14:textId="77777777" w:rsidR="00831A56" w:rsidRDefault="00831A56" w:rsidP="00764CC5">
      <w:pPr>
        <w:ind w:firstLine="708"/>
        <w:rPr>
          <w:color w:val="auto"/>
          <w:sz w:val="28"/>
          <w:szCs w:val="28"/>
        </w:rPr>
      </w:pPr>
    </w:p>
    <w:p w14:paraId="4C534D26" w14:textId="77777777" w:rsidR="00764CC5" w:rsidRPr="00831A56" w:rsidRDefault="006D38A2" w:rsidP="00764CC5">
      <w:pPr>
        <w:ind w:firstLine="708"/>
        <w:rPr>
          <w:b/>
          <w:color w:val="auto"/>
          <w:sz w:val="28"/>
          <w:szCs w:val="28"/>
        </w:rPr>
      </w:pPr>
      <w:r w:rsidRPr="00831A56">
        <w:rPr>
          <w:b/>
          <w:color w:val="auto"/>
          <w:sz w:val="28"/>
          <w:szCs w:val="28"/>
        </w:rPr>
        <w:t>ПОСТАНОВЛЯЮ:</w:t>
      </w:r>
    </w:p>
    <w:p w14:paraId="32C3865E" w14:textId="77777777" w:rsidR="00831A56" w:rsidRPr="00DF37AC" w:rsidRDefault="00831A56" w:rsidP="00764CC5">
      <w:pPr>
        <w:ind w:firstLine="708"/>
        <w:rPr>
          <w:color w:val="auto"/>
          <w:sz w:val="28"/>
          <w:szCs w:val="28"/>
        </w:rPr>
      </w:pPr>
    </w:p>
    <w:p w14:paraId="12069CA4" w14:textId="77777777" w:rsidR="00764CC5" w:rsidRPr="00DF37AC" w:rsidRDefault="00B83B04" w:rsidP="007368D3">
      <w:pPr>
        <w:ind w:firstLine="708"/>
        <w:jc w:val="both"/>
        <w:rPr>
          <w:color w:val="auto"/>
          <w:sz w:val="28"/>
          <w:szCs w:val="28"/>
        </w:rPr>
      </w:pPr>
      <w:r w:rsidRPr="00DF37AC">
        <w:rPr>
          <w:color w:val="auto"/>
          <w:sz w:val="28"/>
          <w:szCs w:val="28"/>
        </w:rPr>
        <w:t>1.</w:t>
      </w:r>
      <w:r w:rsidR="00D83B1C" w:rsidRPr="00DF37AC">
        <w:rPr>
          <w:color w:val="auto"/>
          <w:sz w:val="28"/>
          <w:szCs w:val="28"/>
        </w:rPr>
        <w:t xml:space="preserve"> </w:t>
      </w:r>
      <w:r w:rsidR="006D38A2" w:rsidRPr="00DF37AC">
        <w:rPr>
          <w:color w:val="auto"/>
          <w:sz w:val="28"/>
          <w:szCs w:val="28"/>
        </w:rPr>
        <w:t>Создать комиссию</w:t>
      </w:r>
      <w:r w:rsidRPr="00DF37AC">
        <w:rPr>
          <w:color w:val="auto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D83B1C" w:rsidRPr="00DF37AC">
        <w:rPr>
          <w:color w:val="auto"/>
          <w:sz w:val="28"/>
          <w:szCs w:val="28"/>
        </w:rPr>
        <w:t>Трубичинского</w:t>
      </w:r>
      <w:r w:rsidR="00764CC5" w:rsidRPr="00DF37AC">
        <w:rPr>
          <w:color w:val="auto"/>
          <w:sz w:val="28"/>
          <w:szCs w:val="28"/>
        </w:rPr>
        <w:t xml:space="preserve"> </w:t>
      </w:r>
      <w:r w:rsidRPr="00DF37AC">
        <w:rPr>
          <w:color w:val="auto"/>
          <w:sz w:val="28"/>
          <w:szCs w:val="28"/>
        </w:rPr>
        <w:t xml:space="preserve">сельского поселения </w:t>
      </w:r>
      <w:r w:rsidR="00764CC5" w:rsidRPr="00DF37AC">
        <w:rPr>
          <w:color w:val="auto"/>
          <w:sz w:val="28"/>
          <w:szCs w:val="28"/>
        </w:rPr>
        <w:t>Новгородского</w:t>
      </w:r>
      <w:r w:rsidRPr="00DF37AC">
        <w:rPr>
          <w:color w:val="auto"/>
          <w:sz w:val="28"/>
          <w:szCs w:val="28"/>
        </w:rPr>
        <w:t xml:space="preserve"> муниципального района </w:t>
      </w:r>
      <w:r w:rsidR="00764CC5" w:rsidRPr="00DF37AC">
        <w:rPr>
          <w:color w:val="auto"/>
          <w:sz w:val="28"/>
          <w:szCs w:val="28"/>
        </w:rPr>
        <w:t>Новгородской</w:t>
      </w:r>
      <w:r w:rsidRPr="00DF37AC">
        <w:rPr>
          <w:color w:val="auto"/>
          <w:sz w:val="28"/>
          <w:szCs w:val="28"/>
        </w:rPr>
        <w:t xml:space="preserve"> области.</w:t>
      </w:r>
    </w:p>
    <w:p w14:paraId="22B406E9" w14:textId="77777777" w:rsidR="00764CC5" w:rsidRPr="00DF37AC" w:rsidRDefault="00FD7D3F" w:rsidP="007368D3">
      <w:pPr>
        <w:ind w:firstLine="708"/>
        <w:jc w:val="both"/>
        <w:rPr>
          <w:color w:val="auto"/>
          <w:sz w:val="28"/>
          <w:szCs w:val="28"/>
        </w:rPr>
      </w:pPr>
      <w:r w:rsidRPr="00DF37AC">
        <w:rPr>
          <w:color w:val="auto"/>
          <w:sz w:val="28"/>
          <w:szCs w:val="28"/>
        </w:rPr>
        <w:t>2.</w:t>
      </w:r>
      <w:r w:rsidR="00D83B1C" w:rsidRPr="00DF37AC">
        <w:rPr>
          <w:color w:val="auto"/>
          <w:sz w:val="28"/>
          <w:szCs w:val="28"/>
        </w:rPr>
        <w:t xml:space="preserve"> </w:t>
      </w:r>
      <w:r w:rsidR="006D38A2" w:rsidRPr="00DF37AC">
        <w:rPr>
          <w:color w:val="auto"/>
          <w:sz w:val="28"/>
          <w:szCs w:val="28"/>
        </w:rPr>
        <w:t>Утвердить состав</w:t>
      </w:r>
      <w:r w:rsidR="00B83B04" w:rsidRPr="00DF37AC">
        <w:rPr>
          <w:color w:val="auto"/>
          <w:sz w:val="28"/>
          <w:szCs w:val="28"/>
        </w:rPr>
        <w:t xml:space="preserve"> комиссии по предупреждению и </w:t>
      </w:r>
      <w:r w:rsidR="006D38A2" w:rsidRPr="00DF37AC">
        <w:rPr>
          <w:color w:val="auto"/>
          <w:sz w:val="28"/>
          <w:szCs w:val="28"/>
        </w:rPr>
        <w:t>ликвидации чрезвычайных</w:t>
      </w:r>
      <w:r w:rsidR="00B83B04" w:rsidRPr="00DF37AC">
        <w:rPr>
          <w:color w:val="auto"/>
          <w:sz w:val="28"/>
          <w:szCs w:val="28"/>
        </w:rPr>
        <w:t xml:space="preserve"> ситуаций и обеспечению пожарной безопасности </w:t>
      </w:r>
      <w:r w:rsidR="00D83B1C" w:rsidRPr="00DF37AC">
        <w:rPr>
          <w:color w:val="auto"/>
          <w:sz w:val="28"/>
          <w:szCs w:val="28"/>
        </w:rPr>
        <w:t>Трубичинского</w:t>
      </w:r>
      <w:r w:rsidR="004D06EF" w:rsidRPr="00DF37AC">
        <w:rPr>
          <w:color w:val="auto"/>
          <w:sz w:val="28"/>
          <w:szCs w:val="28"/>
        </w:rPr>
        <w:t xml:space="preserve"> </w:t>
      </w:r>
      <w:r w:rsidR="00B83B04" w:rsidRPr="00DF37AC">
        <w:rPr>
          <w:color w:val="auto"/>
          <w:sz w:val="28"/>
          <w:szCs w:val="28"/>
        </w:rPr>
        <w:t>сельского поселения</w:t>
      </w:r>
      <w:r w:rsidR="004D06EF" w:rsidRPr="00DF37AC">
        <w:rPr>
          <w:color w:val="auto"/>
          <w:sz w:val="28"/>
          <w:szCs w:val="28"/>
        </w:rPr>
        <w:t xml:space="preserve"> Новгородского</w:t>
      </w:r>
      <w:r w:rsidR="00B83B04" w:rsidRPr="00DF37AC">
        <w:rPr>
          <w:color w:val="auto"/>
          <w:sz w:val="28"/>
          <w:szCs w:val="28"/>
        </w:rPr>
        <w:t xml:space="preserve"> муниципального района</w:t>
      </w:r>
      <w:r w:rsidR="004D06EF" w:rsidRPr="00DF37AC">
        <w:rPr>
          <w:color w:val="auto"/>
          <w:sz w:val="28"/>
          <w:szCs w:val="28"/>
        </w:rPr>
        <w:t xml:space="preserve"> Новгородской</w:t>
      </w:r>
      <w:r w:rsidR="00B83B04" w:rsidRPr="00DF37AC">
        <w:rPr>
          <w:color w:val="auto"/>
          <w:sz w:val="28"/>
          <w:szCs w:val="28"/>
        </w:rPr>
        <w:t xml:space="preserve"> области</w:t>
      </w:r>
      <w:r w:rsidR="00B22903" w:rsidRPr="00DF37AC">
        <w:rPr>
          <w:color w:val="auto"/>
          <w:sz w:val="28"/>
          <w:szCs w:val="28"/>
        </w:rPr>
        <w:t xml:space="preserve"> (Приложени</w:t>
      </w:r>
      <w:r w:rsidR="006D38A2" w:rsidRPr="00DF37AC">
        <w:rPr>
          <w:color w:val="auto"/>
          <w:sz w:val="28"/>
          <w:szCs w:val="28"/>
        </w:rPr>
        <w:t>е</w:t>
      </w:r>
      <w:r w:rsidR="00B22903" w:rsidRPr="00DF37AC">
        <w:rPr>
          <w:color w:val="auto"/>
          <w:sz w:val="28"/>
          <w:szCs w:val="28"/>
        </w:rPr>
        <w:t xml:space="preserve"> № 1</w:t>
      </w:r>
      <w:r w:rsidR="00B83B04" w:rsidRPr="00DF37AC">
        <w:rPr>
          <w:color w:val="auto"/>
          <w:sz w:val="28"/>
          <w:szCs w:val="28"/>
        </w:rPr>
        <w:t>).</w:t>
      </w:r>
    </w:p>
    <w:p w14:paraId="6F79EF7C" w14:textId="77777777" w:rsidR="00764CC5" w:rsidRPr="00DF37AC" w:rsidRDefault="00FD7D3F" w:rsidP="007368D3">
      <w:pPr>
        <w:ind w:firstLine="708"/>
        <w:jc w:val="both"/>
        <w:rPr>
          <w:color w:val="auto"/>
          <w:sz w:val="28"/>
          <w:szCs w:val="28"/>
        </w:rPr>
      </w:pPr>
      <w:r w:rsidRPr="00DF37AC">
        <w:rPr>
          <w:color w:val="auto"/>
          <w:sz w:val="28"/>
          <w:szCs w:val="28"/>
        </w:rPr>
        <w:t>3.</w:t>
      </w:r>
      <w:r w:rsidR="00B83B04" w:rsidRPr="00DF37AC">
        <w:rPr>
          <w:color w:val="auto"/>
          <w:sz w:val="28"/>
          <w:szCs w:val="28"/>
        </w:rPr>
        <w:t xml:space="preserve">Утвердить Положение о комиссии </w:t>
      </w:r>
      <w:r w:rsidR="002663BC" w:rsidRPr="00DF37AC">
        <w:rPr>
          <w:color w:val="auto"/>
          <w:sz w:val="28"/>
          <w:szCs w:val="28"/>
        </w:rPr>
        <w:t xml:space="preserve">по предупреждению и ликвидации </w:t>
      </w:r>
      <w:r w:rsidR="00B83B04" w:rsidRPr="00DF37AC">
        <w:rPr>
          <w:color w:val="auto"/>
          <w:sz w:val="28"/>
          <w:szCs w:val="28"/>
        </w:rPr>
        <w:t xml:space="preserve">чрезвычайных ситуаций и обеспечению пожарной безопасности </w:t>
      </w:r>
      <w:r w:rsidR="00D83B1C" w:rsidRPr="00DF37AC">
        <w:rPr>
          <w:color w:val="auto"/>
          <w:sz w:val="28"/>
          <w:szCs w:val="28"/>
        </w:rPr>
        <w:t>Трубичинского</w:t>
      </w:r>
      <w:r w:rsidR="004D06EF" w:rsidRPr="00DF37AC">
        <w:rPr>
          <w:color w:val="auto"/>
          <w:sz w:val="28"/>
          <w:szCs w:val="28"/>
        </w:rPr>
        <w:t xml:space="preserve"> </w:t>
      </w:r>
      <w:r w:rsidR="00B83B04" w:rsidRPr="00DF37AC">
        <w:rPr>
          <w:color w:val="auto"/>
          <w:sz w:val="28"/>
          <w:szCs w:val="28"/>
        </w:rPr>
        <w:t xml:space="preserve">сельского поселения </w:t>
      </w:r>
      <w:r w:rsidR="004D06EF" w:rsidRPr="00DF37AC">
        <w:rPr>
          <w:color w:val="auto"/>
          <w:sz w:val="28"/>
          <w:szCs w:val="28"/>
        </w:rPr>
        <w:t xml:space="preserve">Новгородского </w:t>
      </w:r>
      <w:r w:rsidR="00B83B04" w:rsidRPr="00DF37AC">
        <w:rPr>
          <w:color w:val="auto"/>
          <w:sz w:val="28"/>
          <w:szCs w:val="28"/>
        </w:rPr>
        <w:t xml:space="preserve">муниципального района </w:t>
      </w:r>
      <w:r w:rsidR="004D06EF" w:rsidRPr="00DF37AC">
        <w:rPr>
          <w:color w:val="auto"/>
          <w:sz w:val="28"/>
          <w:szCs w:val="28"/>
        </w:rPr>
        <w:t xml:space="preserve">Новгородской </w:t>
      </w:r>
      <w:r w:rsidR="006D38A2" w:rsidRPr="00DF37AC">
        <w:rPr>
          <w:color w:val="auto"/>
          <w:sz w:val="28"/>
          <w:szCs w:val="28"/>
        </w:rPr>
        <w:t>области (Приложение №</w:t>
      </w:r>
      <w:r w:rsidR="00B22903" w:rsidRPr="00DF37AC">
        <w:rPr>
          <w:color w:val="auto"/>
          <w:sz w:val="28"/>
          <w:szCs w:val="28"/>
        </w:rPr>
        <w:t xml:space="preserve"> 2</w:t>
      </w:r>
      <w:r w:rsidR="00B83B04" w:rsidRPr="00DF37AC">
        <w:rPr>
          <w:color w:val="auto"/>
          <w:sz w:val="28"/>
          <w:szCs w:val="28"/>
        </w:rPr>
        <w:t>).</w:t>
      </w:r>
    </w:p>
    <w:p w14:paraId="33E555E5" w14:textId="77777777" w:rsidR="006D38A2" w:rsidRPr="00DF37AC" w:rsidRDefault="006D38A2" w:rsidP="007368D3">
      <w:pPr>
        <w:ind w:firstLine="708"/>
        <w:jc w:val="both"/>
        <w:rPr>
          <w:color w:val="auto"/>
          <w:sz w:val="28"/>
          <w:szCs w:val="28"/>
        </w:rPr>
      </w:pPr>
      <w:r w:rsidRPr="00DF37AC">
        <w:rPr>
          <w:color w:val="auto"/>
          <w:sz w:val="28"/>
          <w:szCs w:val="28"/>
        </w:rPr>
        <w:t>4. Утвердить функциональные обязанности председателя и членов КПЛЧС и ОПБ Трубичинского сельского поселения (Приложение № 3).</w:t>
      </w:r>
    </w:p>
    <w:p w14:paraId="001CF0C3" w14:textId="77777777" w:rsidR="006D38A2" w:rsidRPr="008755EA" w:rsidRDefault="006D38A2" w:rsidP="006D38A2">
      <w:pPr>
        <w:ind w:firstLine="708"/>
        <w:jc w:val="both"/>
        <w:rPr>
          <w:color w:val="auto"/>
          <w:sz w:val="28"/>
          <w:szCs w:val="28"/>
        </w:rPr>
      </w:pPr>
      <w:r w:rsidRPr="008755EA">
        <w:rPr>
          <w:color w:val="auto"/>
          <w:sz w:val="28"/>
          <w:szCs w:val="28"/>
        </w:rPr>
        <w:t>5.</w:t>
      </w:r>
      <w:r w:rsidR="00D83B1C" w:rsidRPr="008755EA">
        <w:rPr>
          <w:color w:val="auto"/>
          <w:sz w:val="28"/>
          <w:szCs w:val="28"/>
        </w:rPr>
        <w:t xml:space="preserve"> </w:t>
      </w:r>
      <w:r w:rsidR="009C7A8F" w:rsidRPr="008755EA">
        <w:rPr>
          <w:color w:val="auto"/>
          <w:sz w:val="28"/>
          <w:szCs w:val="28"/>
        </w:rPr>
        <w:t>Контроль за исполнением постановления оставляю за собой.</w:t>
      </w:r>
    </w:p>
    <w:p w14:paraId="714D0FA6" w14:textId="77777777" w:rsidR="004E0C66" w:rsidRPr="00DF37AC" w:rsidRDefault="004E0C66" w:rsidP="004E0C66">
      <w:pPr>
        <w:ind w:firstLine="708"/>
        <w:jc w:val="both"/>
        <w:rPr>
          <w:color w:val="auto"/>
          <w:sz w:val="28"/>
          <w:szCs w:val="28"/>
        </w:rPr>
      </w:pPr>
      <w:r w:rsidRPr="00DF37AC">
        <w:rPr>
          <w:color w:val="auto"/>
          <w:sz w:val="28"/>
          <w:szCs w:val="28"/>
        </w:rPr>
        <w:t xml:space="preserve">6. Постановление № </w:t>
      </w:r>
      <w:r w:rsidR="002B6E21">
        <w:rPr>
          <w:color w:val="auto"/>
          <w:sz w:val="28"/>
          <w:szCs w:val="28"/>
        </w:rPr>
        <w:t>19</w:t>
      </w:r>
      <w:r w:rsidRPr="00DF37AC">
        <w:rPr>
          <w:color w:val="auto"/>
          <w:sz w:val="28"/>
          <w:szCs w:val="28"/>
        </w:rPr>
        <w:t xml:space="preserve"> от </w:t>
      </w:r>
      <w:r w:rsidR="002B6E21">
        <w:rPr>
          <w:color w:val="auto"/>
          <w:sz w:val="28"/>
          <w:szCs w:val="28"/>
        </w:rPr>
        <w:t>04</w:t>
      </w:r>
      <w:r w:rsidRPr="00DF37AC">
        <w:rPr>
          <w:color w:val="auto"/>
          <w:sz w:val="28"/>
          <w:szCs w:val="28"/>
        </w:rPr>
        <w:t>.0</w:t>
      </w:r>
      <w:r w:rsidR="002B6E21">
        <w:rPr>
          <w:color w:val="auto"/>
          <w:sz w:val="28"/>
          <w:szCs w:val="28"/>
        </w:rPr>
        <w:t>2</w:t>
      </w:r>
      <w:r w:rsidRPr="00DF37AC">
        <w:rPr>
          <w:color w:val="auto"/>
          <w:sz w:val="28"/>
          <w:szCs w:val="28"/>
        </w:rPr>
        <w:t>.20</w:t>
      </w:r>
      <w:r w:rsidR="002B6E21">
        <w:rPr>
          <w:color w:val="auto"/>
          <w:sz w:val="28"/>
          <w:szCs w:val="28"/>
        </w:rPr>
        <w:t>20</w:t>
      </w:r>
      <w:r w:rsidRPr="00DF37AC">
        <w:rPr>
          <w:color w:val="auto"/>
          <w:sz w:val="28"/>
          <w:szCs w:val="28"/>
        </w:rPr>
        <w:t xml:space="preserve"> года «О комиссии по предупреждению и ликвидации чрезвычайных ситуаций и обеспечению пожарной безопасности Трубичинского сельского поселении» отменить.</w:t>
      </w:r>
    </w:p>
    <w:p w14:paraId="345E56F5" w14:textId="67C3302B" w:rsidR="004D06EF" w:rsidRPr="00DF37AC" w:rsidRDefault="004E0C66" w:rsidP="006D38A2">
      <w:pPr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DF37AC">
        <w:rPr>
          <w:color w:val="auto"/>
          <w:sz w:val="28"/>
          <w:szCs w:val="28"/>
        </w:rPr>
        <w:lastRenderedPageBreak/>
        <w:t>7</w:t>
      </w:r>
      <w:r w:rsidR="006D38A2" w:rsidRPr="00DF37AC">
        <w:rPr>
          <w:color w:val="auto"/>
          <w:sz w:val="28"/>
          <w:szCs w:val="28"/>
        </w:rPr>
        <w:t xml:space="preserve">. </w:t>
      </w:r>
      <w:r w:rsidR="00B22903" w:rsidRPr="00DF37AC">
        <w:rPr>
          <w:color w:val="auto"/>
          <w:sz w:val="28"/>
          <w:szCs w:val="28"/>
        </w:rPr>
        <w:t xml:space="preserve">Опубликовать настоящее </w:t>
      </w:r>
      <w:r w:rsidR="00831A56">
        <w:rPr>
          <w:color w:val="auto"/>
          <w:sz w:val="28"/>
          <w:szCs w:val="28"/>
        </w:rPr>
        <w:t>п</w:t>
      </w:r>
      <w:r w:rsidR="006D38A2" w:rsidRPr="00DF37AC">
        <w:rPr>
          <w:color w:val="auto"/>
          <w:sz w:val="28"/>
          <w:szCs w:val="28"/>
        </w:rPr>
        <w:t>остановление</w:t>
      </w:r>
      <w:r w:rsidR="00B22903" w:rsidRPr="00DF37AC">
        <w:rPr>
          <w:color w:val="auto"/>
          <w:sz w:val="28"/>
          <w:szCs w:val="28"/>
        </w:rPr>
        <w:t xml:space="preserve"> в газете </w:t>
      </w:r>
      <w:r w:rsidR="00354FF1" w:rsidRPr="00DF37AC">
        <w:rPr>
          <w:color w:val="auto"/>
          <w:sz w:val="28"/>
          <w:szCs w:val="28"/>
        </w:rPr>
        <w:t>«</w:t>
      </w:r>
      <w:r w:rsidR="00D83B1C" w:rsidRPr="00DF37AC">
        <w:rPr>
          <w:color w:val="auto"/>
          <w:sz w:val="28"/>
          <w:szCs w:val="28"/>
        </w:rPr>
        <w:t>Трубичинский официальный</w:t>
      </w:r>
      <w:r w:rsidR="00B22903" w:rsidRPr="00DF37AC">
        <w:rPr>
          <w:color w:val="auto"/>
          <w:sz w:val="28"/>
          <w:szCs w:val="28"/>
        </w:rPr>
        <w:t xml:space="preserve"> вестник</w:t>
      </w:r>
      <w:r w:rsidR="00354FF1" w:rsidRPr="00DF37AC">
        <w:rPr>
          <w:color w:val="auto"/>
          <w:sz w:val="28"/>
          <w:szCs w:val="28"/>
        </w:rPr>
        <w:t>»</w:t>
      </w:r>
      <w:r w:rsidR="00B22903" w:rsidRPr="00DF37AC">
        <w:rPr>
          <w:color w:val="auto"/>
          <w:sz w:val="28"/>
          <w:szCs w:val="28"/>
        </w:rPr>
        <w:t xml:space="preserve"> и разместить на официальном сайте Администрации</w:t>
      </w:r>
      <w:r w:rsidR="006D38A2" w:rsidRPr="00DF37AC">
        <w:rPr>
          <w:color w:val="auto"/>
          <w:sz w:val="28"/>
          <w:szCs w:val="28"/>
        </w:rPr>
        <w:t xml:space="preserve"> в разделе «Пожарная безопасность»</w:t>
      </w:r>
      <w:r w:rsidR="00D83B1C" w:rsidRPr="00DF37AC">
        <w:rPr>
          <w:color w:val="auto"/>
          <w:sz w:val="28"/>
          <w:szCs w:val="28"/>
        </w:rPr>
        <w:t>.</w:t>
      </w:r>
    </w:p>
    <w:p w14:paraId="223ABC6A" w14:textId="77777777" w:rsidR="00D83B1C" w:rsidRPr="000547A8" w:rsidRDefault="00D83B1C" w:rsidP="00D83B1C">
      <w:pPr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14:paraId="425AE5F4" w14:textId="77777777" w:rsidR="00B83B04" w:rsidRPr="000547A8" w:rsidRDefault="00B83B04" w:rsidP="00D83B1C">
      <w:pPr>
        <w:rPr>
          <w:b/>
          <w:sz w:val="28"/>
          <w:szCs w:val="28"/>
        </w:rPr>
      </w:pPr>
      <w:r w:rsidRPr="000547A8">
        <w:rPr>
          <w:b/>
          <w:sz w:val="28"/>
          <w:szCs w:val="28"/>
        </w:rPr>
        <w:t xml:space="preserve">Глава сельского поселения </w:t>
      </w:r>
      <w:r w:rsidR="004D06EF" w:rsidRPr="000547A8">
        <w:rPr>
          <w:b/>
          <w:sz w:val="28"/>
          <w:szCs w:val="28"/>
        </w:rPr>
        <w:t xml:space="preserve">                                                    С.В.</w:t>
      </w:r>
      <w:r w:rsidR="000547A8" w:rsidRPr="000547A8">
        <w:rPr>
          <w:b/>
          <w:sz w:val="28"/>
          <w:szCs w:val="28"/>
        </w:rPr>
        <w:t xml:space="preserve"> </w:t>
      </w:r>
      <w:r w:rsidR="00C411B6" w:rsidRPr="000547A8">
        <w:rPr>
          <w:b/>
          <w:sz w:val="28"/>
          <w:szCs w:val="28"/>
        </w:rPr>
        <w:t>Анкудинов</w:t>
      </w:r>
    </w:p>
    <w:p w14:paraId="3434AB5E" w14:textId="77777777" w:rsidR="008755EA" w:rsidRDefault="004D06EF" w:rsidP="000547A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0547A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0547A8">
        <w:rPr>
          <w:color w:val="000000"/>
          <w:sz w:val="28"/>
          <w:szCs w:val="28"/>
        </w:rPr>
        <w:t xml:space="preserve">         </w:t>
      </w:r>
    </w:p>
    <w:p w14:paraId="639EF3F0" w14:textId="77777777" w:rsidR="00B83B04" w:rsidRPr="000547A8" w:rsidRDefault="008755EA" w:rsidP="000547A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3B04" w:rsidRPr="000547A8">
        <w:rPr>
          <w:color w:val="000000"/>
          <w:sz w:val="28"/>
          <w:szCs w:val="28"/>
        </w:rPr>
        <w:lastRenderedPageBreak/>
        <w:t xml:space="preserve">Приложение № 1 </w:t>
      </w:r>
    </w:p>
    <w:p w14:paraId="64012044" w14:textId="77777777" w:rsidR="00B83B04" w:rsidRPr="000547A8" w:rsidRDefault="00B83B04" w:rsidP="00B83B0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0547A8">
        <w:rPr>
          <w:color w:val="000000"/>
          <w:sz w:val="28"/>
          <w:szCs w:val="28"/>
        </w:rPr>
        <w:t>к</w:t>
      </w:r>
      <w:r w:rsidR="00EF764E">
        <w:rPr>
          <w:color w:val="000000"/>
          <w:sz w:val="28"/>
          <w:szCs w:val="28"/>
        </w:rPr>
        <w:t xml:space="preserve"> </w:t>
      </w:r>
      <w:r w:rsidR="006D38A2">
        <w:rPr>
          <w:color w:val="000000"/>
          <w:sz w:val="28"/>
          <w:szCs w:val="28"/>
        </w:rPr>
        <w:t>постановлению</w:t>
      </w:r>
      <w:r w:rsidRPr="000547A8">
        <w:rPr>
          <w:color w:val="000000"/>
          <w:sz w:val="28"/>
          <w:szCs w:val="28"/>
        </w:rPr>
        <w:t xml:space="preserve"> </w:t>
      </w:r>
      <w:r w:rsidR="004D06EF" w:rsidRPr="000547A8">
        <w:rPr>
          <w:color w:val="000000"/>
          <w:sz w:val="28"/>
          <w:szCs w:val="28"/>
        </w:rPr>
        <w:t>А</w:t>
      </w:r>
      <w:r w:rsidRPr="000547A8">
        <w:rPr>
          <w:color w:val="000000"/>
          <w:sz w:val="28"/>
          <w:szCs w:val="28"/>
        </w:rPr>
        <w:t xml:space="preserve">дминистрации  </w:t>
      </w:r>
    </w:p>
    <w:p w14:paraId="1A3FC7FE" w14:textId="77777777" w:rsidR="00B83B04" w:rsidRPr="000547A8" w:rsidRDefault="00C411B6" w:rsidP="00B83B0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0547A8">
        <w:rPr>
          <w:color w:val="000000"/>
          <w:sz w:val="28"/>
          <w:szCs w:val="28"/>
        </w:rPr>
        <w:t>Трубичинского</w:t>
      </w:r>
      <w:r w:rsidR="004D06EF" w:rsidRPr="000547A8">
        <w:rPr>
          <w:color w:val="000000"/>
          <w:sz w:val="28"/>
          <w:szCs w:val="28"/>
        </w:rPr>
        <w:t xml:space="preserve"> </w:t>
      </w:r>
      <w:r w:rsidR="00B83B04" w:rsidRPr="000547A8">
        <w:rPr>
          <w:color w:val="000000"/>
          <w:sz w:val="28"/>
          <w:szCs w:val="28"/>
        </w:rPr>
        <w:t>сельского поселения</w:t>
      </w:r>
    </w:p>
    <w:p w14:paraId="1BE81558" w14:textId="77777777" w:rsidR="008B6B30" w:rsidRPr="006E0D6E" w:rsidRDefault="008B6B30" w:rsidP="008B6B30">
      <w:pPr>
        <w:widowControl/>
        <w:shd w:val="clear" w:color="auto" w:fill="FFFFFF"/>
        <w:suppressAutoHyphens w:val="0"/>
        <w:ind w:left="5652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1" w:name="_Hlk127865224"/>
      <w:r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« </w:t>
      </w:r>
      <w:r w:rsidR="006E0D6E"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>30</w:t>
      </w:r>
      <w:r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» </w:t>
      </w:r>
      <w:r w:rsidR="006E0D6E"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>декабря</w:t>
      </w:r>
      <w:r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202</w:t>
      </w:r>
      <w:r w:rsidR="006E0D6E"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>2</w:t>
      </w:r>
      <w:r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г. № </w:t>
      </w:r>
      <w:r w:rsidR="006E0D6E"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>367</w:t>
      </w:r>
    </w:p>
    <w:bookmarkEnd w:id="1"/>
    <w:p w14:paraId="3187A20B" w14:textId="77777777" w:rsidR="00B83B04" w:rsidRPr="000547A8" w:rsidRDefault="00B83B04" w:rsidP="007368D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14:paraId="3B604801" w14:textId="77777777" w:rsidR="00B83B04" w:rsidRPr="000547A8" w:rsidRDefault="00B83B04" w:rsidP="00B83B0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77B71731" w14:textId="77777777" w:rsidR="00B83B04" w:rsidRPr="000547A8" w:rsidRDefault="00B83B04" w:rsidP="00B83B04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0547A8">
        <w:rPr>
          <w:b/>
          <w:bCs/>
          <w:color w:val="000000"/>
          <w:sz w:val="28"/>
          <w:szCs w:val="28"/>
        </w:rPr>
        <w:t>СОСТАВ</w:t>
      </w:r>
    </w:p>
    <w:p w14:paraId="4601A1EB" w14:textId="77777777" w:rsidR="00B83B04" w:rsidRPr="000547A8" w:rsidRDefault="00B83B04" w:rsidP="00B83B0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0547A8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D86B8C" w:rsidRPr="000547A8">
        <w:rPr>
          <w:b/>
          <w:bCs/>
          <w:color w:val="000000"/>
          <w:sz w:val="28"/>
          <w:szCs w:val="28"/>
        </w:rPr>
        <w:t>Трубичинского</w:t>
      </w:r>
      <w:r w:rsidR="004D06EF" w:rsidRPr="000547A8">
        <w:rPr>
          <w:b/>
          <w:color w:val="000000"/>
          <w:sz w:val="28"/>
          <w:szCs w:val="28"/>
        </w:rPr>
        <w:t xml:space="preserve"> </w:t>
      </w:r>
      <w:r w:rsidRPr="000547A8">
        <w:rPr>
          <w:b/>
          <w:color w:val="000000"/>
          <w:sz w:val="28"/>
          <w:szCs w:val="28"/>
        </w:rPr>
        <w:t xml:space="preserve">сельского поселения </w:t>
      </w:r>
      <w:r w:rsidR="004D06EF" w:rsidRPr="000547A8">
        <w:rPr>
          <w:b/>
          <w:sz w:val="28"/>
          <w:szCs w:val="28"/>
        </w:rPr>
        <w:t>Новгородского</w:t>
      </w:r>
      <w:r w:rsidR="004D06EF" w:rsidRPr="000547A8">
        <w:rPr>
          <w:b/>
          <w:color w:val="000000"/>
          <w:sz w:val="28"/>
          <w:szCs w:val="28"/>
        </w:rPr>
        <w:t xml:space="preserve"> </w:t>
      </w:r>
      <w:r w:rsidRPr="000547A8">
        <w:rPr>
          <w:b/>
          <w:color w:val="000000"/>
          <w:sz w:val="28"/>
          <w:szCs w:val="28"/>
        </w:rPr>
        <w:t>муниципального района</w:t>
      </w:r>
      <w:r w:rsidR="004D06EF" w:rsidRPr="000547A8">
        <w:rPr>
          <w:b/>
          <w:sz w:val="28"/>
          <w:szCs w:val="28"/>
        </w:rPr>
        <w:t xml:space="preserve"> Новгородской</w:t>
      </w:r>
      <w:r w:rsidRPr="000547A8">
        <w:rPr>
          <w:b/>
          <w:color w:val="000000"/>
          <w:sz w:val="28"/>
          <w:szCs w:val="28"/>
        </w:rPr>
        <w:t xml:space="preserve"> области</w:t>
      </w:r>
    </w:p>
    <w:p w14:paraId="47AD9C99" w14:textId="77777777" w:rsidR="00B83B04" w:rsidRPr="000547A8" w:rsidRDefault="00B83B04" w:rsidP="00B83B04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14:paraId="6A5D6675" w14:textId="77777777" w:rsidR="00BC79F0" w:rsidRPr="000E1388" w:rsidRDefault="00BC79F0" w:rsidP="00BC79F0">
      <w:pPr>
        <w:ind w:right="333"/>
        <w:jc w:val="both"/>
        <w:rPr>
          <w:sz w:val="28"/>
          <w:szCs w:val="28"/>
        </w:rPr>
      </w:pPr>
      <w:r w:rsidRPr="001F38BE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 w:rsidRPr="000E1388">
        <w:rPr>
          <w:sz w:val="28"/>
          <w:szCs w:val="28"/>
        </w:rPr>
        <w:t>- Анкудинов С</w:t>
      </w:r>
      <w:r w:rsidR="00290A4E">
        <w:rPr>
          <w:sz w:val="28"/>
          <w:szCs w:val="28"/>
        </w:rPr>
        <w:t xml:space="preserve">ергей </w:t>
      </w:r>
      <w:r w:rsidRPr="000E1388">
        <w:rPr>
          <w:sz w:val="28"/>
          <w:szCs w:val="28"/>
        </w:rPr>
        <w:t>В</w:t>
      </w:r>
      <w:r w:rsidR="00290A4E">
        <w:rPr>
          <w:sz w:val="28"/>
          <w:szCs w:val="28"/>
        </w:rPr>
        <w:t>икторович</w:t>
      </w:r>
      <w:r>
        <w:rPr>
          <w:sz w:val="28"/>
          <w:szCs w:val="28"/>
        </w:rPr>
        <w:t xml:space="preserve">, </w:t>
      </w:r>
      <w:r w:rsidRPr="000E1388">
        <w:rPr>
          <w:sz w:val="28"/>
          <w:szCs w:val="28"/>
        </w:rPr>
        <w:t>Глава Трубичинского сельского поселения</w:t>
      </w:r>
      <w:r>
        <w:rPr>
          <w:sz w:val="28"/>
          <w:szCs w:val="28"/>
        </w:rPr>
        <w:t>;</w:t>
      </w:r>
    </w:p>
    <w:p w14:paraId="1C307E48" w14:textId="77777777" w:rsidR="00BC79F0" w:rsidRPr="000E1388" w:rsidRDefault="00BC79F0" w:rsidP="00BC79F0">
      <w:pPr>
        <w:ind w:right="33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1F38BE">
        <w:rPr>
          <w:b/>
          <w:sz w:val="28"/>
          <w:szCs w:val="28"/>
        </w:rPr>
        <w:t>аместитель председателя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E0D6E" w:rsidRPr="006E0D6E">
        <w:rPr>
          <w:sz w:val="28"/>
          <w:szCs w:val="28"/>
        </w:rPr>
        <w:t>Вяземская Елена Владимировна</w:t>
      </w:r>
      <w:r>
        <w:rPr>
          <w:sz w:val="28"/>
          <w:szCs w:val="28"/>
        </w:rPr>
        <w:t>, з</w:t>
      </w:r>
      <w:r w:rsidRPr="000E1388">
        <w:rPr>
          <w:sz w:val="28"/>
          <w:szCs w:val="28"/>
        </w:rPr>
        <w:t>аместитель Главы Администрации Трубичинского сельского поселения</w:t>
      </w:r>
      <w:r>
        <w:rPr>
          <w:sz w:val="28"/>
          <w:szCs w:val="28"/>
        </w:rPr>
        <w:t>;</w:t>
      </w:r>
    </w:p>
    <w:p w14:paraId="0B695997" w14:textId="77777777" w:rsidR="00BC79F0" w:rsidRPr="000E1388" w:rsidRDefault="00BC79F0" w:rsidP="00BC79F0">
      <w:pPr>
        <w:ind w:right="333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1F38BE">
        <w:rPr>
          <w:b/>
          <w:sz w:val="28"/>
          <w:szCs w:val="28"/>
        </w:rPr>
        <w:t>екретарь комиссии</w:t>
      </w:r>
      <w:r>
        <w:rPr>
          <w:sz w:val="28"/>
          <w:szCs w:val="28"/>
        </w:rPr>
        <w:t xml:space="preserve"> – </w:t>
      </w:r>
      <w:r w:rsidR="00A0013B">
        <w:rPr>
          <w:sz w:val="28"/>
          <w:szCs w:val="28"/>
        </w:rPr>
        <w:t>Митяков Д</w:t>
      </w:r>
      <w:r w:rsidR="00290A4E">
        <w:rPr>
          <w:sz w:val="28"/>
          <w:szCs w:val="28"/>
        </w:rPr>
        <w:t xml:space="preserve">митрий </w:t>
      </w:r>
      <w:r w:rsidR="00A0013B">
        <w:rPr>
          <w:sz w:val="28"/>
          <w:szCs w:val="28"/>
        </w:rPr>
        <w:t>Е</w:t>
      </w:r>
      <w:r w:rsidR="00290A4E">
        <w:rPr>
          <w:sz w:val="28"/>
          <w:szCs w:val="28"/>
        </w:rPr>
        <w:t>вгеньевич</w:t>
      </w:r>
      <w:r>
        <w:rPr>
          <w:sz w:val="28"/>
          <w:szCs w:val="28"/>
        </w:rPr>
        <w:t xml:space="preserve">, </w:t>
      </w:r>
      <w:r w:rsidR="00290A4E">
        <w:rPr>
          <w:sz w:val="28"/>
          <w:szCs w:val="28"/>
        </w:rPr>
        <w:t>ведущий специалист</w:t>
      </w:r>
      <w:r w:rsidRPr="000E1388">
        <w:rPr>
          <w:sz w:val="28"/>
          <w:szCs w:val="28"/>
        </w:rPr>
        <w:t xml:space="preserve"> Администрации Трубичинского сельского поселения</w:t>
      </w:r>
      <w:r>
        <w:rPr>
          <w:sz w:val="28"/>
          <w:szCs w:val="28"/>
        </w:rPr>
        <w:t>;</w:t>
      </w:r>
    </w:p>
    <w:p w14:paraId="639EA9A1" w14:textId="77777777" w:rsidR="00BC79F0" w:rsidRPr="001F38BE" w:rsidRDefault="00BC79F0" w:rsidP="00BC79F0">
      <w:pPr>
        <w:ind w:right="333"/>
        <w:jc w:val="both"/>
        <w:rPr>
          <w:b/>
          <w:sz w:val="28"/>
          <w:szCs w:val="28"/>
        </w:rPr>
      </w:pPr>
      <w:r w:rsidRPr="001F38BE">
        <w:rPr>
          <w:b/>
          <w:sz w:val="28"/>
          <w:szCs w:val="28"/>
        </w:rPr>
        <w:t>Члены комиссии:</w:t>
      </w:r>
    </w:p>
    <w:p w14:paraId="58DE7308" w14:textId="77777777" w:rsidR="00BC79F0" w:rsidRDefault="006E0D6E" w:rsidP="006E0D6E">
      <w:pPr>
        <w:ind w:right="333" w:firstLine="708"/>
        <w:jc w:val="both"/>
        <w:rPr>
          <w:sz w:val="28"/>
          <w:szCs w:val="28"/>
        </w:rPr>
      </w:pPr>
      <w:r w:rsidRPr="006E0D6E">
        <w:rPr>
          <w:sz w:val="28"/>
          <w:szCs w:val="28"/>
        </w:rPr>
        <w:t>Блюкова Валентина Александровна</w:t>
      </w:r>
      <w:r w:rsidR="00BC79F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 w:rsidRPr="000E1388">
        <w:rPr>
          <w:sz w:val="28"/>
          <w:szCs w:val="28"/>
        </w:rPr>
        <w:t xml:space="preserve"> служащий </w:t>
      </w:r>
      <w:r w:rsidR="00BC79F0" w:rsidRPr="000E1388">
        <w:rPr>
          <w:sz w:val="28"/>
          <w:szCs w:val="28"/>
        </w:rPr>
        <w:t>Администрации Трубичинского сельского поселения</w:t>
      </w:r>
      <w:r w:rsidR="00BC79F0">
        <w:rPr>
          <w:sz w:val="28"/>
          <w:szCs w:val="28"/>
        </w:rPr>
        <w:t>;</w:t>
      </w:r>
    </w:p>
    <w:p w14:paraId="68EFE92C" w14:textId="77777777" w:rsidR="00BC79F0" w:rsidRDefault="006E0D6E" w:rsidP="006E0D6E">
      <w:pPr>
        <w:ind w:right="333" w:firstLine="708"/>
        <w:jc w:val="both"/>
        <w:rPr>
          <w:sz w:val="28"/>
          <w:szCs w:val="28"/>
        </w:rPr>
      </w:pPr>
      <w:r w:rsidRPr="006E0D6E">
        <w:rPr>
          <w:sz w:val="28"/>
          <w:szCs w:val="28"/>
        </w:rPr>
        <w:t>Поташкина Елена Валерьевна</w:t>
      </w:r>
      <w:r w:rsidR="00BC79F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 w:rsidR="00BC79F0" w:rsidRPr="000E1388">
        <w:rPr>
          <w:sz w:val="28"/>
          <w:szCs w:val="28"/>
        </w:rPr>
        <w:t xml:space="preserve"> служащий, Администрации Трубичинского сельского поселения</w:t>
      </w:r>
      <w:r w:rsidR="00BC79F0">
        <w:rPr>
          <w:sz w:val="28"/>
          <w:szCs w:val="28"/>
        </w:rPr>
        <w:t>;</w:t>
      </w:r>
    </w:p>
    <w:p w14:paraId="56D13312" w14:textId="77777777" w:rsidR="00BC79F0" w:rsidRDefault="00BC79F0" w:rsidP="006E0D6E">
      <w:pPr>
        <w:ind w:right="333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Бунин А</w:t>
      </w:r>
      <w:r w:rsidR="00290A4E">
        <w:rPr>
          <w:sz w:val="28"/>
          <w:szCs w:val="28"/>
        </w:rPr>
        <w:t xml:space="preserve">ндрей </w:t>
      </w:r>
      <w:r>
        <w:rPr>
          <w:sz w:val="28"/>
          <w:szCs w:val="28"/>
        </w:rPr>
        <w:t>М</w:t>
      </w:r>
      <w:r w:rsidR="00290A4E">
        <w:rPr>
          <w:sz w:val="28"/>
          <w:szCs w:val="28"/>
        </w:rPr>
        <w:t>ихайлович</w:t>
      </w:r>
      <w:r>
        <w:rPr>
          <w:sz w:val="28"/>
          <w:szCs w:val="28"/>
        </w:rPr>
        <w:t>, участковый лесничий Мясноборского лесничества;</w:t>
      </w:r>
    </w:p>
    <w:p w14:paraId="32A11D92" w14:textId="77777777" w:rsidR="00BC79F0" w:rsidRDefault="00BC79F0" w:rsidP="006E0D6E">
      <w:pPr>
        <w:ind w:right="33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Дорофеева Н</w:t>
      </w:r>
      <w:r w:rsidR="00290A4E">
        <w:rPr>
          <w:sz w:val="28"/>
          <w:szCs w:val="28"/>
        </w:rPr>
        <w:t xml:space="preserve">адежда </w:t>
      </w:r>
      <w:r>
        <w:rPr>
          <w:sz w:val="28"/>
          <w:szCs w:val="28"/>
        </w:rPr>
        <w:t>В</w:t>
      </w:r>
      <w:r w:rsidR="00290A4E">
        <w:rPr>
          <w:sz w:val="28"/>
          <w:szCs w:val="28"/>
        </w:rPr>
        <w:t>асильевна</w:t>
      </w:r>
      <w:r>
        <w:rPr>
          <w:sz w:val="28"/>
          <w:szCs w:val="28"/>
        </w:rPr>
        <w:t>, начальник участка теплоснабжения №2 ООО «ТК Новгородская» Новгородский район;</w:t>
      </w:r>
    </w:p>
    <w:p w14:paraId="69F83052" w14:textId="77777777" w:rsidR="00A0013B" w:rsidRDefault="00A0013B" w:rsidP="006E0D6E">
      <w:pPr>
        <w:pStyle w:val="FR3"/>
        <w:keepNext/>
        <w:keepLines/>
        <w:widowControl/>
        <w:ind w:left="0" w:firstLine="708"/>
        <w:rPr>
          <w:color w:val="000000"/>
          <w:sz w:val="28"/>
          <w:szCs w:val="28"/>
        </w:rPr>
      </w:pPr>
      <w:bookmarkStart w:id="2" w:name="_Hlk31104969"/>
      <w:r>
        <w:rPr>
          <w:color w:val="000000"/>
          <w:sz w:val="28"/>
          <w:szCs w:val="28"/>
        </w:rPr>
        <w:t>Паль В</w:t>
      </w:r>
      <w:r w:rsidR="00290A4E">
        <w:rPr>
          <w:color w:val="000000"/>
          <w:sz w:val="28"/>
          <w:szCs w:val="28"/>
        </w:rPr>
        <w:t xml:space="preserve">ладимир </w:t>
      </w:r>
      <w:r>
        <w:rPr>
          <w:color w:val="000000"/>
          <w:sz w:val="28"/>
          <w:szCs w:val="28"/>
        </w:rPr>
        <w:t>К</w:t>
      </w:r>
      <w:r w:rsidR="00290A4E">
        <w:rPr>
          <w:color w:val="000000"/>
          <w:sz w:val="28"/>
          <w:szCs w:val="28"/>
        </w:rPr>
        <w:t>онстантинович</w:t>
      </w:r>
      <w:r>
        <w:rPr>
          <w:color w:val="000000"/>
          <w:sz w:val="28"/>
          <w:szCs w:val="28"/>
        </w:rPr>
        <w:t xml:space="preserve">, начальник </w:t>
      </w:r>
      <w:r w:rsidR="007B6B9A">
        <w:rPr>
          <w:color w:val="000000"/>
          <w:sz w:val="28"/>
          <w:szCs w:val="28"/>
        </w:rPr>
        <w:t>ВКУ № 3 МУП «КХНР».</w:t>
      </w:r>
    </w:p>
    <w:p w14:paraId="7162A229" w14:textId="77777777" w:rsidR="00B83B04" w:rsidRPr="000547A8" w:rsidRDefault="00A0013B" w:rsidP="00FD7D3F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22903" w:rsidRPr="000547A8">
        <w:rPr>
          <w:color w:val="000000"/>
          <w:sz w:val="28"/>
          <w:szCs w:val="28"/>
        </w:rPr>
        <w:lastRenderedPageBreak/>
        <w:t>Приложение № 2</w:t>
      </w:r>
      <w:r w:rsidR="00B83B04" w:rsidRPr="000547A8">
        <w:rPr>
          <w:color w:val="000000"/>
          <w:sz w:val="28"/>
          <w:szCs w:val="28"/>
        </w:rPr>
        <w:t xml:space="preserve"> </w:t>
      </w:r>
    </w:p>
    <w:p w14:paraId="6FF40011" w14:textId="77777777" w:rsidR="00B83B04" w:rsidRPr="000547A8" w:rsidRDefault="00B22903" w:rsidP="00B83B0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0547A8">
        <w:rPr>
          <w:color w:val="000000"/>
          <w:sz w:val="28"/>
          <w:szCs w:val="28"/>
        </w:rPr>
        <w:t xml:space="preserve">к </w:t>
      </w:r>
      <w:r w:rsidR="00EF764E">
        <w:rPr>
          <w:color w:val="000000"/>
          <w:sz w:val="28"/>
          <w:szCs w:val="28"/>
        </w:rPr>
        <w:t>распоряжению</w:t>
      </w:r>
      <w:r w:rsidRPr="000547A8">
        <w:rPr>
          <w:color w:val="000000"/>
          <w:sz w:val="28"/>
          <w:szCs w:val="28"/>
        </w:rPr>
        <w:t xml:space="preserve"> А</w:t>
      </w:r>
      <w:r w:rsidR="00B83B04" w:rsidRPr="000547A8">
        <w:rPr>
          <w:color w:val="000000"/>
          <w:sz w:val="28"/>
          <w:szCs w:val="28"/>
        </w:rPr>
        <w:t xml:space="preserve">дминистрации  </w:t>
      </w:r>
    </w:p>
    <w:p w14:paraId="7EB39212" w14:textId="77777777" w:rsidR="00B83B04" w:rsidRPr="000547A8" w:rsidRDefault="008B590E" w:rsidP="00B83B0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0547A8">
        <w:rPr>
          <w:color w:val="000000"/>
          <w:sz w:val="28"/>
          <w:szCs w:val="28"/>
        </w:rPr>
        <w:t>Трубичинского се</w:t>
      </w:r>
      <w:r w:rsidR="00B83B04" w:rsidRPr="000547A8">
        <w:rPr>
          <w:color w:val="000000"/>
          <w:sz w:val="28"/>
          <w:szCs w:val="28"/>
        </w:rPr>
        <w:t>льского поселения</w:t>
      </w:r>
    </w:p>
    <w:bookmarkEnd w:id="2"/>
    <w:p w14:paraId="49F7AD28" w14:textId="77777777" w:rsidR="00B83B04" w:rsidRPr="000547A8" w:rsidRDefault="006E0D6E" w:rsidP="006E0D6E">
      <w:pPr>
        <w:pStyle w:val="1"/>
        <w:keepNext/>
        <w:keepLines/>
        <w:spacing w:before="0" w:after="0"/>
        <w:ind w:left="5664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0D6E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от « 30 » декабря 2022 г. № 367</w:t>
      </w:r>
    </w:p>
    <w:p w14:paraId="3DBAB1AC" w14:textId="77777777" w:rsidR="00B83B04" w:rsidRPr="000547A8" w:rsidRDefault="00B83B04" w:rsidP="00B83B04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0547A8">
        <w:rPr>
          <w:rFonts w:ascii="Times New Roman" w:hAnsi="Times New Roman"/>
          <w:color w:val="000000"/>
          <w:sz w:val="28"/>
          <w:szCs w:val="28"/>
        </w:rPr>
        <w:t>ПОЛОЖЕНИЕ</w:t>
      </w:r>
    </w:p>
    <w:p w14:paraId="3E3EDAAB" w14:textId="77777777" w:rsidR="00B83B04" w:rsidRDefault="00B83B04" w:rsidP="00B83B04">
      <w:pPr>
        <w:keepNext/>
        <w:keepLines/>
        <w:widowControl/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547A8">
        <w:rPr>
          <w:b/>
          <w:bCs/>
          <w:spacing w:val="-4"/>
          <w:sz w:val="28"/>
          <w:szCs w:val="28"/>
        </w:rPr>
        <w:t xml:space="preserve">о комиссии по предупреждению и ликвидации чрезвычайных ситуаций и </w:t>
      </w:r>
      <w:r w:rsidRPr="000547A8">
        <w:rPr>
          <w:b/>
          <w:bCs/>
          <w:spacing w:val="-1"/>
          <w:sz w:val="28"/>
          <w:szCs w:val="28"/>
        </w:rPr>
        <w:t>обеспечению пожарной безопасности</w:t>
      </w:r>
    </w:p>
    <w:p w14:paraId="0C579B08" w14:textId="77777777" w:rsidR="00BC79F0" w:rsidRPr="000547A8" w:rsidRDefault="00BC79F0" w:rsidP="00B83B04">
      <w:pPr>
        <w:keepNext/>
        <w:keepLines/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Трубичинского сельского поселения</w:t>
      </w:r>
    </w:p>
    <w:p w14:paraId="17E32B45" w14:textId="77777777" w:rsidR="00B83B04" w:rsidRPr="000547A8" w:rsidRDefault="00B83B04" w:rsidP="00B83B04">
      <w:pPr>
        <w:pStyle w:val="2"/>
        <w:keepNext/>
        <w:keepLines/>
        <w:widowControl/>
        <w:spacing w:line="240" w:lineRule="auto"/>
        <w:ind w:left="0" w:firstLine="709"/>
        <w:rPr>
          <w:sz w:val="28"/>
          <w:szCs w:val="28"/>
        </w:rPr>
      </w:pPr>
    </w:p>
    <w:p w14:paraId="00FFB3BD" w14:textId="77777777" w:rsidR="00BC79F0" w:rsidRPr="00BC79F0" w:rsidRDefault="00BC79F0" w:rsidP="00BC79F0">
      <w:pPr>
        <w:widowControl/>
        <w:shd w:val="clear" w:color="auto" w:fill="FFFFFF"/>
        <w:tabs>
          <w:tab w:val="left" w:pos="564"/>
        </w:tabs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1. Общие положения</w:t>
      </w:r>
    </w:p>
    <w:p w14:paraId="6C9EF994" w14:textId="77777777" w:rsidR="00BC79F0" w:rsidRPr="00BC79F0" w:rsidRDefault="00BC79F0" w:rsidP="00BC79F0">
      <w:pPr>
        <w:widowControl/>
        <w:shd w:val="clear" w:color="auto" w:fill="FFFFFF"/>
        <w:tabs>
          <w:tab w:val="left" w:pos="564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1.1.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ab/>
        <w:t>Настоящее Положение определяет основные задачи, организацию 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>порядок работы комиссии по предупреждению и ликвидации чрезвычайных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 xml:space="preserve">ситуаций и обеспечению пожарной безопасности </w:t>
      </w:r>
      <w:r w:rsidR="00354FF1"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="00354FF1"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(далее – КПЛЧС и ОПБ). </w:t>
      </w:r>
    </w:p>
    <w:p w14:paraId="29D98B25" w14:textId="77777777" w:rsidR="00BC79F0" w:rsidRPr="00BC79F0" w:rsidRDefault="00BC79F0" w:rsidP="00BC79F0">
      <w:pPr>
        <w:widowControl/>
        <w:shd w:val="clear" w:color="auto" w:fill="FFFFFF"/>
        <w:tabs>
          <w:tab w:val="left" w:pos="564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1.2. КПЛЧС и ОПБ в своей работе руководствуется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другими нормативными актами Российской Федерации, Новгородской области  и Новгородского муниципального  района в области предупреждения и ликвидации чрезвычайных ситуаций и обеспечения пожарной безопасности, Уставом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сельского поселения, а также настоящим Положением.</w:t>
      </w:r>
    </w:p>
    <w:p w14:paraId="19BBCA82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1.3. Рабочим органом КПЛЧС и ОПБ является администрация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поселения.</w:t>
      </w:r>
    </w:p>
    <w:p w14:paraId="54549C51" w14:textId="77777777" w:rsidR="00BC79F0" w:rsidRDefault="00BC79F0" w:rsidP="00BC79F0">
      <w:pPr>
        <w:widowControl/>
        <w:shd w:val="clear" w:color="auto" w:fill="FFFFFF"/>
        <w:tabs>
          <w:tab w:val="left" w:pos="466"/>
        </w:tabs>
        <w:suppressAutoHyphens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4CFDA704" w14:textId="77777777" w:rsidR="00BC79F0" w:rsidRPr="00BC79F0" w:rsidRDefault="00BC79F0" w:rsidP="00BC79F0">
      <w:pPr>
        <w:widowControl/>
        <w:shd w:val="clear" w:color="auto" w:fill="FFFFFF"/>
        <w:tabs>
          <w:tab w:val="left" w:pos="466"/>
        </w:tabs>
        <w:suppressAutoHyphens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2.</w:t>
      </w:r>
      <w:r w:rsidRPr="00BC79F0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ab/>
        <w:t>Основные задачи, функции и права КПЛЧС и ОПБ</w:t>
      </w:r>
    </w:p>
    <w:p w14:paraId="39FD2B41" w14:textId="77777777" w:rsidR="00BC79F0" w:rsidRPr="00BC79F0" w:rsidRDefault="00BC79F0" w:rsidP="00BC79F0">
      <w:pPr>
        <w:widowControl/>
        <w:shd w:val="clear" w:color="auto" w:fill="FFFFFF"/>
        <w:tabs>
          <w:tab w:val="left" w:pos="466"/>
        </w:tabs>
        <w:suppressAutoHyphens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 Основными задачами КПЛЧС и ОПБ являются:</w:t>
      </w:r>
    </w:p>
    <w:p w14:paraId="40713E8B" w14:textId="77777777" w:rsidR="00BC79F0" w:rsidRPr="00BC79F0" w:rsidRDefault="00BC79F0" w:rsidP="00BC79F0">
      <w:pPr>
        <w:widowControl/>
        <w:shd w:val="clear" w:color="auto" w:fill="FFFFFF"/>
        <w:tabs>
          <w:tab w:val="left" w:pos="770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2.1.1. организация проведения мероприятий по предупреждению 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 xml:space="preserve">ликвидации чрезвычайных ситуаций, обеспечению пожарной безопасности, </w:t>
      </w:r>
      <w:r w:rsidRPr="00BC79F0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а</w:t>
      </w:r>
      <w:r w:rsidRPr="00BC79F0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также повышению устойчивости работы потенциально опасных объектов 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 xml:space="preserve">объектов жизнеобеспечения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контроль за их</w:t>
      </w:r>
      <w:r w:rsidR="00DF37A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выполнением;</w:t>
      </w:r>
    </w:p>
    <w:p w14:paraId="537943D8" w14:textId="77777777" w:rsidR="00BC79F0" w:rsidRPr="00BC79F0" w:rsidRDefault="00BC79F0" w:rsidP="00BC79F0">
      <w:pPr>
        <w:widowControl/>
        <w:shd w:val="clear" w:color="auto" w:fill="FFFFFF"/>
        <w:tabs>
          <w:tab w:val="left" w:pos="763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2.1.2. организация разработки нормативных правовых актов в области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 xml:space="preserve">защиты населения и территории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 чрезвычайных ситуаций и обеспечению пожарной безопасности;</w:t>
      </w:r>
    </w:p>
    <w:p w14:paraId="6E2C9E24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2.1.3. участие в разработке и реализации программ по предупреждению и ликвидации чрезвычайных ситуаций и обеспечению пожарной безопасности;</w:t>
      </w:r>
    </w:p>
    <w:p w14:paraId="40BBC1C4" w14:textId="77777777" w:rsidR="00BC79F0" w:rsidRPr="00BC79F0" w:rsidRDefault="00BC79F0" w:rsidP="00BC79F0">
      <w:pPr>
        <w:widowControl/>
        <w:shd w:val="clear" w:color="auto" w:fill="FFFFFF"/>
        <w:tabs>
          <w:tab w:val="left" w:pos="763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2.1.4. внесение предложений по созданию резервов финансовых и материальных ресурсов;</w:t>
      </w:r>
    </w:p>
    <w:p w14:paraId="7E054B40" w14:textId="77777777" w:rsidR="00BC79F0" w:rsidRPr="00BC79F0" w:rsidRDefault="00BC79F0" w:rsidP="00BC79F0">
      <w:pPr>
        <w:widowControl/>
        <w:shd w:val="clear" w:color="auto" w:fill="FFFFFF"/>
        <w:tabs>
          <w:tab w:val="left" w:pos="773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</w:t>
      </w:r>
      <w:r w:rsidR="00AE253E">
        <w:rPr>
          <w:rFonts w:eastAsia="Times New Roman"/>
          <w:color w:val="auto"/>
          <w:kern w:val="0"/>
          <w:sz w:val="28"/>
          <w:szCs w:val="28"/>
          <w:lang w:eastAsia="ru-RU"/>
        </w:rPr>
        <w:t>5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. информирование заинтересованных организаций и населения о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>положении дел и результатах работ по ликвидации чрезвычайных ситуаций;</w:t>
      </w:r>
    </w:p>
    <w:p w14:paraId="2C24C84B" w14:textId="77777777" w:rsidR="00BC79F0" w:rsidRPr="008B6B30" w:rsidRDefault="00BC79F0" w:rsidP="00BC79F0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B6B30">
        <w:rPr>
          <w:rFonts w:eastAsia="Times New Roman"/>
          <w:color w:val="auto"/>
          <w:kern w:val="0"/>
          <w:sz w:val="28"/>
          <w:szCs w:val="28"/>
          <w:lang w:eastAsia="ru-RU"/>
        </w:rPr>
        <w:t>2.1.</w:t>
      </w:r>
      <w:r w:rsidR="00AE253E" w:rsidRPr="008B6B30">
        <w:rPr>
          <w:rFonts w:eastAsia="Times New Roman"/>
          <w:color w:val="auto"/>
          <w:kern w:val="0"/>
          <w:sz w:val="28"/>
          <w:szCs w:val="28"/>
          <w:lang w:eastAsia="ru-RU"/>
        </w:rPr>
        <w:t>6</w:t>
      </w:r>
      <w:r w:rsidRPr="008B6B30">
        <w:rPr>
          <w:rFonts w:eastAsia="Times New Roman"/>
          <w:color w:val="auto"/>
          <w:kern w:val="0"/>
          <w:sz w:val="28"/>
          <w:szCs w:val="28"/>
          <w:lang w:eastAsia="ru-RU"/>
        </w:rPr>
        <w:t>. руководство подготовкой населения, должностных лиц Трубичинского сельского поселения к действиям в чрезвычайных ситуациях;</w:t>
      </w:r>
    </w:p>
    <w:p w14:paraId="1A24AA68" w14:textId="77777777" w:rsidR="00831A56" w:rsidRDefault="00BC79F0" w:rsidP="00831A56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2.1.</w:t>
      </w:r>
      <w:r w:rsidR="00AE253E">
        <w:rPr>
          <w:rFonts w:eastAsia="Times New Roman"/>
          <w:color w:val="auto"/>
          <w:kern w:val="0"/>
          <w:sz w:val="28"/>
          <w:szCs w:val="28"/>
          <w:lang w:eastAsia="ru-RU"/>
        </w:rPr>
        <w:t>7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. организация сбора и обмена информацией в области защиты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>населения, материальных ценностей от чрезвычайных ситуаций.</w:t>
      </w:r>
    </w:p>
    <w:p w14:paraId="0BAA245D" w14:textId="77777777" w:rsidR="00AE253E" w:rsidRDefault="00AE253E" w:rsidP="00831A56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2.1.8. о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рганизация взаимодействия с КЧС и ПБ соседних объектов, с общественными и государственными организациями по вопросу сбора и обмена 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информацией о чрезвычайных ситуациях, а в случае необходимости направления сил и средств для их ликвидации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1941A954" w14:textId="77777777" w:rsidR="00AE253E" w:rsidRPr="00AE253E" w:rsidRDefault="00AE253E" w:rsidP="00831A56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2.1.9. с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>огласование с привлекаемыми органами и силами степени их участия в работах, связанных с ликвидацией возможных аварий, катастроф и стихийных бедствий.</w:t>
      </w:r>
    </w:p>
    <w:p w14:paraId="0709AF12" w14:textId="77777777" w:rsidR="00AE253E" w:rsidRPr="00AE253E" w:rsidRDefault="00AE253E" w:rsidP="00AE253E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2.1.10. о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>рганизация сбора и учета информации об обстоятельствах возникновения и протекания ЧС, сложившейся обстановке, потерях среди населения, нанесенном ущербе и др., а также информации администрации и КЧС района о характере бедствия и ходе работ.</w:t>
      </w:r>
    </w:p>
    <w:p w14:paraId="198DF7D2" w14:textId="77777777" w:rsidR="00AE253E" w:rsidRDefault="00AE253E" w:rsidP="00AE253E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2.1.11. о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>казание помощи специальным и инспектирующим органам по административному, техническому и уголовному расследованию причин ЧС.</w:t>
      </w:r>
    </w:p>
    <w:p w14:paraId="7668E231" w14:textId="77777777" w:rsidR="00BC79F0" w:rsidRPr="00BC79F0" w:rsidRDefault="00BC79F0" w:rsidP="00831A56">
      <w:pPr>
        <w:widowControl/>
        <w:shd w:val="clear" w:color="auto" w:fill="FFFFFF"/>
        <w:tabs>
          <w:tab w:val="left" w:pos="672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2.2. Для выполнения возложенных на нее задач КПЛЧС и ОПБ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сельского поселения осуществляет следующие функции:</w:t>
      </w:r>
    </w:p>
    <w:p w14:paraId="30BA66C4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2.2.1. рассматривает в пределах своей компетенции вопросы в области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  <w:t>предупреждения и ликвидации чрезвычайных ситуаций и обеспечения пожарной безопасности;</w:t>
      </w:r>
    </w:p>
    <w:p w14:paraId="7A053581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2.2.2. разрабатывает и вносит на рассмотрение главы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, предложения по вопросам, связанным с предупреждением и ликвидацией чрезвычайных ситуаций, обеспечением пожарной безопасности, промышленной и экологической безопасности;</w:t>
      </w:r>
    </w:p>
    <w:p w14:paraId="34E2A0EE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2.2.3. организует прогнозирование и оценку обстановки на территории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, которая может сложиться в результате чрезвычайных ситуаций природного и техногенного характера;</w:t>
      </w:r>
    </w:p>
    <w:p w14:paraId="7544A918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2.2.</w:t>
      </w:r>
      <w:r w:rsidR="00AE253E">
        <w:rPr>
          <w:rFonts w:eastAsia="Times New Roman"/>
          <w:color w:val="auto"/>
          <w:kern w:val="0"/>
          <w:sz w:val="28"/>
          <w:szCs w:val="28"/>
          <w:lang w:eastAsia="ru-RU"/>
        </w:rPr>
        <w:t>4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разрабатывает и планирует проведение мероприятий по предупреждению чрезвычайных ситуаций, обеспечению пожарной безопасности, уменьшению ущерба от них и защите населения и территорий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14:paraId="6617E75E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2.3. КПЛЧС и ОПБ в пределах своей компетенции имеет право:</w:t>
      </w:r>
    </w:p>
    <w:p w14:paraId="3E13DF7C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2.3.1. запрашивать у государственных и иных организаций необходимые материалы и информацию;</w:t>
      </w:r>
    </w:p>
    <w:p w14:paraId="1B7165D3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2.3.2. заслушивать на своих заседаниях информацию </w:t>
      </w:r>
      <w:r w:rsidR="00AE253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государственных и иных организаций;</w:t>
      </w:r>
    </w:p>
    <w:p w14:paraId="685C17F5" w14:textId="77777777" w:rsidR="00BC79F0" w:rsidRPr="00BC79F0" w:rsidRDefault="00BC79F0" w:rsidP="00BC79F0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2.3.3. привлекать для участия в своей работе представителей государственных и иных организаций по согласованию с их руководителями;</w:t>
      </w:r>
    </w:p>
    <w:p w14:paraId="300FF6B5" w14:textId="77777777" w:rsidR="00BC79F0" w:rsidRPr="00BC79F0" w:rsidRDefault="00BC79F0" w:rsidP="00BC79F0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2.3.4. создавать рабочие группы по направлениям деятельности КПЛЧС и ОПБ из числа специалистов администрации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, государственных и иных организаций по согласованию с их руководителями, определять полномочия и порядок их работы;</w:t>
      </w:r>
    </w:p>
    <w:p w14:paraId="6F785C63" w14:textId="77777777" w:rsidR="00831A56" w:rsidRDefault="00BC79F0" w:rsidP="00831A56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2.3.5. в пределах своей компетенции принимать решения, направленные на защиту населения и территорий, обеспечение пожарной безопасности, обязательные для выполнения всеми организациями, учреждениями на территории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14:paraId="777D2B9C" w14:textId="77777777" w:rsidR="00BC79F0" w:rsidRDefault="00BC79F0" w:rsidP="00831A56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2.3.6. информировать органы прокуратуры и надзорные органы Главного управления МЧС России по Новгородской области о фактах невыполнения законодательства в области защиты населения и территорий от чрезвычайных ситуаций, обеспечения пожарной безопасности, создании предпосылок к возникновению чрезвычайных ситуаций, непринятия мер по защите жизни и сохранению здоровья людей</w:t>
      </w:r>
      <w:r w:rsidR="00354FF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17FF045F" w14:textId="77777777" w:rsidR="00AE253E" w:rsidRPr="00AE253E" w:rsidRDefault="00AE253E" w:rsidP="00AE253E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2.3.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7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>участвовать в расследовании входящих в ее компетенцию вопросов на совещаниях всех уровней и принимать решения в соответствии с возложенными на нее задачами;</w:t>
      </w:r>
    </w:p>
    <w:p w14:paraId="2D577E5D" w14:textId="77777777" w:rsidR="00AE253E" w:rsidRPr="00AE253E" w:rsidRDefault="00AE253E" w:rsidP="00AE253E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2.3.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8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>контролировать работу по предупреждению ЧС на территории поселения, направлять для исполнения решения КЧС о принятии необходимых мер, об установлении причин, способствующих возникновению ЧС, а также заслушивать на своих заседаниях отчеты об исполнении этих решений;</w:t>
      </w:r>
    </w:p>
    <w:p w14:paraId="10978510" w14:textId="77777777" w:rsidR="00AE253E" w:rsidRPr="00BC79F0" w:rsidRDefault="00AE253E" w:rsidP="00AE253E">
      <w:pPr>
        <w:widowControl/>
        <w:shd w:val="clear" w:color="auto" w:fill="FFFFFF"/>
        <w:tabs>
          <w:tab w:val="left" w:pos="746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2.3.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9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  <w:r w:rsidRPr="00AE253E">
        <w:rPr>
          <w:rFonts w:eastAsia="Times New Roman"/>
          <w:color w:val="auto"/>
          <w:kern w:val="0"/>
          <w:sz w:val="28"/>
          <w:szCs w:val="28"/>
          <w:lang w:eastAsia="ru-RU"/>
        </w:rPr>
        <w:t>привлекать органы надзора к проведению проверок и экспертиз потенциально опасных участков по вопросам обеспечения безопасности рабочих, служащих и населения, окружающей среды, а также к контролю за реализацией мероприятий, направленных на уменьшение последствий от воздействия возможных аварий, катастроф, стихийных бедствий.</w:t>
      </w:r>
    </w:p>
    <w:p w14:paraId="1FD87109" w14:textId="77777777" w:rsidR="00BC79F0" w:rsidRPr="00BC79F0" w:rsidRDefault="00BC79F0" w:rsidP="00BC79F0">
      <w:pPr>
        <w:widowControl/>
        <w:shd w:val="clear" w:color="auto" w:fill="FFFFFF"/>
        <w:tabs>
          <w:tab w:val="left" w:pos="660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4D751EEA" w14:textId="77777777" w:rsidR="00BC79F0" w:rsidRPr="00BC79F0" w:rsidRDefault="00BC79F0" w:rsidP="00BC79F0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3. Организация работы </w:t>
      </w: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КПЛЧС и ОПБ</w:t>
      </w:r>
    </w:p>
    <w:p w14:paraId="212FDD23" w14:textId="77777777" w:rsidR="00BC79F0" w:rsidRPr="00BC79F0" w:rsidRDefault="00BC79F0" w:rsidP="00BC79F0">
      <w:pPr>
        <w:widowControl/>
        <w:shd w:val="clear" w:color="auto" w:fill="FFFFFF"/>
        <w:tabs>
          <w:tab w:val="left" w:pos="619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3.1. Состав КПЛЧС и ОПБ утверждает глава поселения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4443514B" w14:textId="77777777" w:rsidR="00BC79F0" w:rsidRPr="00BC79F0" w:rsidRDefault="00BC79F0" w:rsidP="00BC79F0">
      <w:pPr>
        <w:widowControl/>
        <w:shd w:val="clear" w:color="auto" w:fill="FFFFFF"/>
        <w:tabs>
          <w:tab w:val="left" w:pos="619"/>
        </w:tabs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3.2. Председателем КПЛЧС и ОПБ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назначается </w:t>
      </w:r>
      <w:r w:rsidR="00831A56">
        <w:rPr>
          <w:rFonts w:eastAsia="Times New Roman"/>
          <w:color w:val="auto"/>
          <w:kern w:val="0"/>
          <w:sz w:val="28"/>
          <w:szCs w:val="28"/>
          <w:lang w:eastAsia="ru-RU"/>
        </w:rPr>
        <w:t>Г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лава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</w:p>
    <w:p w14:paraId="65929252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3.3. Заседание КПЛЧС и ОПБ считается правомочным, если присутствует не менее половины её состава.</w:t>
      </w:r>
    </w:p>
    <w:p w14:paraId="43043918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Члены КПЛЧС и ОПБ принимают участие в её заседаниях без права замены. В случае невозможности присутствия члена КПЛЧС и ОПБ на заседании, он имеет право представить свое мнение по рассматриваемым вопросам в письменной форме.</w:t>
      </w:r>
    </w:p>
    <w:p w14:paraId="140F1760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Вопросы о деятельности конкретных организаций в области предупреждения и ликвидации чрезвычайных ситуаций, обеспечения пожарной безопасности рассматриваются на заседаниях КПЛЧС и ОПБ в присутствии их руководителей.</w:t>
      </w:r>
    </w:p>
    <w:p w14:paraId="2200868F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Решения КПЛЧС и ОПБ принимаются простым большинством голосов присутствующих на заседании членов КПЛЧС и ОПБ. В случае равенства голосов решающим является голос председателя КПЛЧС и ОПБ.</w:t>
      </w:r>
    </w:p>
    <w:p w14:paraId="0936D6C6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Решения КПЛЧС и ОПБ оформляются в виде протоколов, которые подписываются председателем КПЛЧС и ОПБ (или его заместителем, председательствующим на заседании) и секретарём комиссии.</w:t>
      </w:r>
    </w:p>
    <w:p w14:paraId="17DA0D99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Решения КПЛЧС и ОПБ, принимаемые в соответствии с её компетенцией по ликвидации чрезвычайной ситуации являются обязательными для исполнения всем государственными и иными организациями на территории 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>Трубичинского</w:t>
      </w:r>
      <w:r w:rsidRPr="00BC79F0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сельского поселения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23486BBE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Решения КПЛЧС и ОПБ рассылаются во все заинтересованные организации, в установленном порядке.</w:t>
      </w:r>
    </w:p>
    <w:p w14:paraId="2C5A249A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 обязаны, по истечении установленного решением срока, информировать комиссию о результатах выполнения решения КПЛЧС и ОПБ.</w:t>
      </w:r>
    </w:p>
    <w:p w14:paraId="193AF3DA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3.6. Работа КПЛЧС и ОПБ организуется по утверждённым планам работы. Заседания КПЛЧС и ОПБ проводятся по мере необходимости, но не реже одного раза в квартал. </w:t>
      </w:r>
    </w:p>
    <w:p w14:paraId="05A9A5C0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Председатель КПЛЧС и ОПБ несёт персональную ответственность за выполнение возложенных на комиссию задач и законность принимаемых решений.</w:t>
      </w:r>
    </w:p>
    <w:p w14:paraId="58486907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6CF206CF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1BFC282A" w14:textId="77777777" w:rsidR="006E0D6E" w:rsidRDefault="006E0D6E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339D9B91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4065C804" w14:textId="77777777" w:rsidR="00BC79F0" w:rsidRPr="00BC79F0" w:rsidRDefault="00BC79F0" w:rsidP="006E0D6E">
      <w:pPr>
        <w:widowControl/>
        <w:shd w:val="clear" w:color="auto" w:fill="FFFFFF"/>
        <w:suppressAutoHyphens w:val="0"/>
        <w:ind w:left="4944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Приложение №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3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14:paraId="1BB72017" w14:textId="77777777" w:rsidR="00BC79F0" w:rsidRPr="00BC79F0" w:rsidRDefault="00BC79F0" w:rsidP="00BC79F0">
      <w:pPr>
        <w:widowControl/>
        <w:shd w:val="clear" w:color="auto" w:fill="FFFFFF"/>
        <w:suppressAutoHyphens w:val="0"/>
        <w:ind w:left="4395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 распоряжению Администрации  </w:t>
      </w:r>
    </w:p>
    <w:p w14:paraId="5B56D5A4" w14:textId="77777777" w:rsidR="00BC79F0" w:rsidRPr="00BC79F0" w:rsidRDefault="00BC79F0" w:rsidP="00BC79F0">
      <w:pPr>
        <w:widowControl/>
        <w:shd w:val="clear" w:color="auto" w:fill="FFFFFF"/>
        <w:suppressAutoHyphens w:val="0"/>
        <w:ind w:left="4395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Трубичинского сельского поселения</w:t>
      </w:r>
    </w:p>
    <w:p w14:paraId="2D4ED2C4" w14:textId="77777777" w:rsidR="006E0D6E" w:rsidRPr="006E0D6E" w:rsidRDefault="006E0D6E" w:rsidP="006E0D6E">
      <w:pPr>
        <w:widowControl/>
        <w:shd w:val="clear" w:color="auto" w:fill="FFFFFF"/>
        <w:suppressAutoHyphens w:val="0"/>
        <w:ind w:left="5652" w:hanging="54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6E0D6E">
        <w:rPr>
          <w:rFonts w:eastAsia="Times New Roman"/>
          <w:color w:val="auto"/>
          <w:kern w:val="0"/>
          <w:sz w:val="28"/>
          <w:szCs w:val="28"/>
          <w:lang w:eastAsia="ru-RU"/>
        </w:rPr>
        <w:t>от « 30 » декабря 2022 г. № 367</w:t>
      </w:r>
    </w:p>
    <w:p w14:paraId="43F8690B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2BE29B8C" w14:textId="77777777" w:rsidR="00BC79F0" w:rsidRPr="00BC79F0" w:rsidRDefault="00BC79F0" w:rsidP="00BC79F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ФУНКЦИОНАЛЬНЫЕ ОБЯЗАННОСТИ</w:t>
      </w:r>
    </w:p>
    <w:p w14:paraId="2F760774" w14:textId="77777777" w:rsidR="00BC79F0" w:rsidRPr="00BC79F0" w:rsidRDefault="00831A56" w:rsidP="00BC79F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Председателя </w:t>
      </w:r>
      <w:r w:rsidR="00BC79F0"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КПЛЧС и ОПБ</w:t>
      </w:r>
    </w:p>
    <w:p w14:paraId="5E08AC74" w14:textId="77777777" w:rsidR="00BC79F0" w:rsidRPr="00BC79F0" w:rsidRDefault="00BC79F0" w:rsidP="00BC79F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Председатель </w:t>
      </w:r>
      <w:r w:rsidRPr="00354FF1">
        <w:rPr>
          <w:rFonts w:eastAsia="Times New Roman"/>
          <w:color w:val="auto"/>
          <w:kern w:val="0"/>
          <w:sz w:val="28"/>
          <w:szCs w:val="28"/>
          <w:lang w:eastAsia="ru-RU"/>
        </w:rPr>
        <w:t>комиссии обязан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14:paraId="0DCCCAA4" w14:textId="77777777" w:rsidR="00BC79F0" w:rsidRPr="00BC79F0" w:rsidRDefault="006E0D6E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председатель </w:t>
      </w:r>
      <w:r w:rsidR="00BC79F0"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КПЛЧС и ОПБ несет персональную ответственность за выполнение возложенных на комиссию задач и функций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14:paraId="0486A9A8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руководить проведением заседания комиссии и осуществлять контроль за выполнением нормативных правовых актов в области защиты населения от чрезвычайных ситуаций;</w:t>
      </w:r>
    </w:p>
    <w:p w14:paraId="3D274EB9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определять функциональные обязанности членов комиссии и организовать их подготовку к действиям в различных режимах;</w:t>
      </w:r>
    </w:p>
    <w:p w14:paraId="2803EDFE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давать руководителям организаций, расположенных на территории поселения, обязательные для исполнения указания о принятии неотложных мер по предупреждению ЧС и контролировать их работу по выполнению решений комиссии;</w:t>
      </w:r>
    </w:p>
    <w:p w14:paraId="39CDFA7F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контролировать вопросы, связанные с предупреждением и ликвидацией ЧС;</w:t>
      </w:r>
    </w:p>
    <w:p w14:paraId="2E0FB015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осуществлять контроль за созданием резерва финансовых и материальных ресурсов для использования и ликвидации ЧС</w:t>
      </w:r>
      <w:r w:rsidR="00354FF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2AE2D638" w14:textId="77777777" w:rsidR="00BC79F0" w:rsidRPr="00BC79F0" w:rsidRDefault="00BC79F0" w:rsidP="00BC79F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5B40EBD9" w14:textId="77777777" w:rsidR="00BC79F0" w:rsidRPr="00BC79F0" w:rsidRDefault="00BC79F0" w:rsidP="00831A5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ФУНКЦИОНАЛЬНЫЕ ОБЯЗАННОСТИ</w:t>
      </w:r>
    </w:p>
    <w:p w14:paraId="64A4C4F0" w14:textId="77777777" w:rsidR="00BC79F0" w:rsidRPr="00BC79F0" w:rsidRDefault="00BC79F0" w:rsidP="00BC79F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Секретаря КПЛЧС и ОПБ</w:t>
      </w:r>
    </w:p>
    <w:p w14:paraId="2024149D" w14:textId="77777777" w:rsidR="00BC79F0" w:rsidRPr="00BC79F0" w:rsidRDefault="00BC79F0" w:rsidP="00BC79F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Секретарь обязан:</w:t>
      </w:r>
    </w:p>
    <w:p w14:paraId="23379451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информировать членов комиссии о времени и повестке дня заседания комиссии;</w:t>
      </w:r>
    </w:p>
    <w:p w14:paraId="2641B3A1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периодически информировать председателя комиссии о ходе выполнения принятых решений;</w:t>
      </w:r>
    </w:p>
    <w:p w14:paraId="4194F6EA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участвовать в заседаниях комиссии, вести протоколы заседаний, оформлять принятые решения, представлять их на подпись председателю и </w:t>
      </w:r>
      <w:r w:rsidR="00354FF1"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доводить исполнителям</w:t>
      </w:r>
      <w:r w:rsidR="00354FF1" w:rsidRPr="00354FF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0AD1372B" w14:textId="77777777" w:rsidR="00BC79F0" w:rsidRPr="00BC79F0" w:rsidRDefault="00BC79F0" w:rsidP="00BC79F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173E1D07" w14:textId="77777777" w:rsidR="00BC79F0" w:rsidRPr="00BC79F0" w:rsidRDefault="00BC79F0" w:rsidP="00BC79F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ФУНКЦИОНАЛЬНЫЕ ОБЯЗАННОСТИ</w:t>
      </w:r>
    </w:p>
    <w:p w14:paraId="44EC560E" w14:textId="77777777" w:rsidR="00BC79F0" w:rsidRPr="00BC79F0" w:rsidRDefault="00354FF1" w:rsidP="00BC79F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члена КПЛЧС</w:t>
      </w:r>
      <w:r w:rsidR="00BC79F0" w:rsidRPr="00BC79F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и ОПБ</w:t>
      </w:r>
    </w:p>
    <w:p w14:paraId="39AE3FFC" w14:textId="77777777" w:rsidR="00BC79F0" w:rsidRPr="00BC79F0" w:rsidRDefault="00BC79F0" w:rsidP="00BC79F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Член комиссии обязан:</w:t>
      </w:r>
    </w:p>
    <w:p w14:paraId="6CD98BC6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участвовать в заседаниях </w:t>
      </w:r>
      <w:r w:rsidR="00354FF1"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комиссии и</w:t>
      </w: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проводимых комиссией мероприятиях;</w:t>
      </w:r>
    </w:p>
    <w:p w14:paraId="70D413FA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организовать контроль выполнения отданных </w:t>
      </w:r>
      <w:r w:rsidR="00354FF1"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распоряжений;</w:t>
      </w:r>
    </w:p>
    <w:p w14:paraId="130F5123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о проведенных мероприятиях проинформировать председателя комиссии;</w:t>
      </w:r>
    </w:p>
    <w:p w14:paraId="4DA8742C" w14:textId="77777777" w:rsidR="00BC79F0" w:rsidRP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C79F0">
        <w:rPr>
          <w:rFonts w:eastAsia="Times New Roman"/>
          <w:color w:val="auto"/>
          <w:kern w:val="0"/>
          <w:sz w:val="28"/>
          <w:szCs w:val="28"/>
          <w:lang w:eastAsia="ru-RU"/>
        </w:rPr>
        <w:t>вносить предложения по ликвидации возникшей чрезвычайной ситуации</w:t>
      </w:r>
      <w:r w:rsidR="00354FF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14:paraId="527D8843" w14:textId="77777777" w:rsidR="00BC79F0" w:rsidRDefault="00BC79F0" w:rsidP="006E0D6E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34E148BC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41B01855" w14:textId="77777777" w:rsid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1BA24C06" w14:textId="77777777" w:rsidR="00BC79F0" w:rsidRPr="00BC79F0" w:rsidRDefault="00BC79F0" w:rsidP="00BC79F0">
      <w:pPr>
        <w:widowControl/>
        <w:shd w:val="clear" w:color="auto" w:fill="FFFFFF"/>
        <w:suppressAutoHyphens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3C4B3F2C" w14:textId="77777777" w:rsidR="00FF7CE1" w:rsidRPr="000547A8" w:rsidRDefault="00FF7CE1" w:rsidP="00BC79F0">
      <w:pPr>
        <w:keepNext/>
        <w:keepLines/>
        <w:widowControl/>
        <w:shd w:val="clear" w:color="auto" w:fill="FFFFFF"/>
        <w:jc w:val="center"/>
        <w:rPr>
          <w:sz w:val="28"/>
          <w:szCs w:val="28"/>
        </w:rPr>
      </w:pPr>
    </w:p>
    <w:sectPr w:rsidR="00FF7CE1" w:rsidRPr="000547A8" w:rsidSect="008B6B3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0F66CD"/>
    <w:multiLevelType w:val="hybridMultilevel"/>
    <w:tmpl w:val="06566B9A"/>
    <w:lvl w:ilvl="0" w:tplc="C83C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4"/>
    <w:rsid w:val="000547A8"/>
    <w:rsid w:val="000A0185"/>
    <w:rsid w:val="00107755"/>
    <w:rsid w:val="00136D5F"/>
    <w:rsid w:val="002405BA"/>
    <w:rsid w:val="002663BC"/>
    <w:rsid w:val="00290A4E"/>
    <w:rsid w:val="002B6E21"/>
    <w:rsid w:val="00354FF1"/>
    <w:rsid w:val="00386517"/>
    <w:rsid w:val="003953ED"/>
    <w:rsid w:val="003D4296"/>
    <w:rsid w:val="00484045"/>
    <w:rsid w:val="004C089D"/>
    <w:rsid w:val="004D06EF"/>
    <w:rsid w:val="004E0C66"/>
    <w:rsid w:val="005E71E1"/>
    <w:rsid w:val="00627AD3"/>
    <w:rsid w:val="006A6757"/>
    <w:rsid w:val="006D38A2"/>
    <w:rsid w:val="006E0D6E"/>
    <w:rsid w:val="0070532F"/>
    <w:rsid w:val="007368D3"/>
    <w:rsid w:val="00764CC5"/>
    <w:rsid w:val="00796FE7"/>
    <w:rsid w:val="007B6B9A"/>
    <w:rsid w:val="00831A56"/>
    <w:rsid w:val="00861AC0"/>
    <w:rsid w:val="008755EA"/>
    <w:rsid w:val="008B590E"/>
    <w:rsid w:val="008B6B30"/>
    <w:rsid w:val="008D62A9"/>
    <w:rsid w:val="009C7A8F"/>
    <w:rsid w:val="00A0013B"/>
    <w:rsid w:val="00A37784"/>
    <w:rsid w:val="00AA455D"/>
    <w:rsid w:val="00AE253E"/>
    <w:rsid w:val="00B22903"/>
    <w:rsid w:val="00B42E1F"/>
    <w:rsid w:val="00B83B04"/>
    <w:rsid w:val="00BA0F3F"/>
    <w:rsid w:val="00BC79F0"/>
    <w:rsid w:val="00C411B6"/>
    <w:rsid w:val="00C64A8E"/>
    <w:rsid w:val="00CD29D6"/>
    <w:rsid w:val="00D82470"/>
    <w:rsid w:val="00D83B1C"/>
    <w:rsid w:val="00D86B8C"/>
    <w:rsid w:val="00DB6A57"/>
    <w:rsid w:val="00DD0CDE"/>
    <w:rsid w:val="00DD1D0F"/>
    <w:rsid w:val="00DF37AC"/>
    <w:rsid w:val="00EF764E"/>
    <w:rsid w:val="00F0402D"/>
    <w:rsid w:val="00F22241"/>
    <w:rsid w:val="00FC64EC"/>
    <w:rsid w:val="00FD7D3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4F32A7"/>
  <w15:chartTrackingRefBased/>
  <w15:docId w15:val="{99D64A36-6690-4B98-8B99-316C628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D6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83B0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3B04"/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B8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83B04"/>
    <w:rPr>
      <w:rFonts w:eastAsia="DejaVu Sans"/>
      <w:color w:val="000000"/>
      <w:kern w:val="2"/>
      <w:sz w:val="16"/>
      <w:szCs w:val="16"/>
      <w:lang w:eastAsia="en-US"/>
    </w:rPr>
  </w:style>
  <w:style w:type="paragraph" w:styleId="a3">
    <w:name w:val="Body Text Indent"/>
    <w:basedOn w:val="a"/>
    <w:link w:val="a4"/>
    <w:unhideWhenUsed/>
    <w:rsid w:val="00B83B04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83B04"/>
    <w:rPr>
      <w:rFonts w:eastAsia="DejaVu Sans"/>
      <w:color w:val="000000"/>
      <w:kern w:val="2"/>
      <w:sz w:val="24"/>
      <w:szCs w:val="24"/>
      <w:lang w:val="x-none" w:eastAsia="en-US"/>
    </w:rPr>
  </w:style>
  <w:style w:type="paragraph" w:styleId="2">
    <w:name w:val="Body Text Indent 2"/>
    <w:basedOn w:val="a"/>
    <w:link w:val="20"/>
    <w:rsid w:val="00B83B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83B04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B83B04"/>
    <w:pPr>
      <w:widowControl w:val="0"/>
      <w:ind w:left="120"/>
    </w:pPr>
  </w:style>
  <w:style w:type="character" w:customStyle="1" w:styleId="FontStyle15">
    <w:name w:val="Font Style15"/>
    <w:uiPriority w:val="99"/>
    <w:rsid w:val="00B22903"/>
    <w:rPr>
      <w:rFonts w:ascii="Arial" w:hAnsi="Arial" w:cs="Arial"/>
      <w:sz w:val="18"/>
      <w:szCs w:val="18"/>
    </w:rPr>
  </w:style>
  <w:style w:type="character" w:styleId="a5">
    <w:name w:val="Hyperlink"/>
    <w:rsid w:val="00B22903"/>
    <w:rPr>
      <w:color w:val="0000FF"/>
      <w:u w:val="single"/>
    </w:rPr>
  </w:style>
  <w:style w:type="paragraph" w:styleId="a6">
    <w:name w:val="Balloon Text"/>
    <w:basedOn w:val="a"/>
    <w:link w:val="a7"/>
    <w:rsid w:val="00B42E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2E1F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8">
    <w:name w:val="Body Text"/>
    <w:basedOn w:val="a"/>
    <w:link w:val="a9"/>
    <w:rsid w:val="009C7A8F"/>
    <w:pPr>
      <w:spacing w:after="120"/>
    </w:pPr>
  </w:style>
  <w:style w:type="character" w:customStyle="1" w:styleId="a9">
    <w:name w:val="Основной текст Знак"/>
    <w:link w:val="a8"/>
    <w:rsid w:val="009C7A8F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1275-01FB-4E72-BD6C-83D3C51A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11682</Characters>
  <Application>Microsoft Office Word</Application>
  <DocSecurity>0</DocSecurity>
  <Lines>278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Митяков Д.Е.</cp:lastModifiedBy>
  <cp:revision>2</cp:revision>
  <cp:lastPrinted>2023-02-21T05:54:00Z</cp:lastPrinted>
  <dcterms:created xsi:type="dcterms:W3CDTF">2023-02-21T06:52:00Z</dcterms:created>
  <dcterms:modified xsi:type="dcterms:W3CDTF">2023-02-21T06:52:00Z</dcterms:modified>
</cp:coreProperties>
</file>