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B1D4" w14:textId="77777777" w:rsidR="001E5065" w:rsidRPr="001E5065" w:rsidRDefault="001E5065" w:rsidP="001E50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E5065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0944CC50" w14:textId="77777777" w:rsidR="001E5065" w:rsidRPr="001E5065" w:rsidRDefault="001E5065" w:rsidP="001E5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065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2F5ED8AE" w14:textId="77777777" w:rsidR="001E5065" w:rsidRPr="001E5065" w:rsidRDefault="001E5065" w:rsidP="001E5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065">
        <w:rPr>
          <w:rFonts w:ascii="Times New Roman" w:eastAsia="Calibri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64AB46DA" w14:textId="77777777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CA0984" w14:textId="77777777" w:rsidR="001E5065" w:rsidRPr="001E5065" w:rsidRDefault="001E5065" w:rsidP="001E50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5065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14:paraId="76DBCB24" w14:textId="77777777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0D1B23" w14:textId="03F70FD4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06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68AE">
        <w:rPr>
          <w:rFonts w:ascii="Times New Roman" w:eastAsia="Calibri" w:hAnsi="Times New Roman" w:cs="Times New Roman"/>
          <w:sz w:val="28"/>
          <w:szCs w:val="28"/>
        </w:rPr>
        <w:t>16.04.</w:t>
      </w:r>
      <w:r w:rsidRPr="001E5065">
        <w:rPr>
          <w:rFonts w:ascii="Times New Roman" w:eastAsia="Calibri" w:hAnsi="Times New Roman" w:cs="Times New Roman"/>
          <w:sz w:val="28"/>
          <w:szCs w:val="28"/>
        </w:rPr>
        <w:t>202</w:t>
      </w:r>
      <w:r w:rsidR="004B75A4">
        <w:rPr>
          <w:rFonts w:ascii="Times New Roman" w:eastAsia="Calibri" w:hAnsi="Times New Roman" w:cs="Times New Roman"/>
          <w:sz w:val="28"/>
          <w:szCs w:val="28"/>
        </w:rPr>
        <w:t>5</w:t>
      </w:r>
      <w:r w:rsidRPr="001E506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68AE">
        <w:rPr>
          <w:rFonts w:ascii="Times New Roman" w:eastAsia="Calibri" w:hAnsi="Times New Roman" w:cs="Times New Roman"/>
          <w:sz w:val="28"/>
          <w:szCs w:val="28"/>
        </w:rPr>
        <w:t>34</w:t>
      </w:r>
    </w:p>
    <w:p w14:paraId="36D6FFAF" w14:textId="77777777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065">
        <w:rPr>
          <w:rFonts w:ascii="Times New Roman" w:eastAsia="Calibri" w:hAnsi="Times New Roman" w:cs="Times New Roman"/>
          <w:sz w:val="28"/>
          <w:szCs w:val="28"/>
        </w:rPr>
        <w:t>д. Трубичино</w:t>
      </w:r>
    </w:p>
    <w:p w14:paraId="711B9A9D" w14:textId="77777777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76229" w14:textId="77777777" w:rsidR="001E5065" w:rsidRPr="001E5065" w:rsidRDefault="001E5065" w:rsidP="00BA2ED4">
      <w:pPr>
        <w:spacing w:after="0" w:line="240" w:lineRule="exact"/>
        <w:ind w:right="4394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25"/>
      <w:bookmarkStart w:id="1" w:name="OLE_LINK24"/>
      <w:r w:rsidRPr="001E5065">
        <w:rPr>
          <w:rFonts w:ascii="Times New Roman" w:eastAsia="Calibri" w:hAnsi="Times New Roman" w:cs="Times New Roman"/>
          <w:b/>
          <w:sz w:val="28"/>
          <w:szCs w:val="28"/>
        </w:rPr>
        <w:t>Об опубликовании проекта решения Совета депутатов «О внесении изменений в Устав Трубичинского сельского поселения» и назначении публичных слушаний</w:t>
      </w:r>
      <w:bookmarkEnd w:id="0"/>
      <w:bookmarkEnd w:id="1"/>
    </w:p>
    <w:p w14:paraId="754D92BD" w14:textId="77777777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034051" w14:textId="7777777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06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14:paraId="63C72D3A" w14:textId="7777777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1F070C" w14:textId="7777777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E506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205E56AA" w14:textId="7777777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E2F829C" w14:textId="7777777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5065">
        <w:rPr>
          <w:rFonts w:ascii="Times New Roman" w:eastAsia="Calibri" w:hAnsi="Times New Roman" w:cs="Times New Roman"/>
          <w:sz w:val="28"/>
          <w:szCs w:val="28"/>
        </w:rPr>
        <w:t>1. Опубликовать прилагаемый проект решения Совета депутатов Трубичинского сельского поселения «О внесении изменений в Устав Трубичинского сельского поселения» в газете «Трубичинский официальный вестник».</w:t>
      </w:r>
    </w:p>
    <w:p w14:paraId="5FB2861E" w14:textId="603E730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5065">
        <w:rPr>
          <w:rFonts w:ascii="Times New Roman" w:eastAsia="Calibri" w:hAnsi="Times New Roman" w:cs="Times New Roman"/>
          <w:sz w:val="28"/>
          <w:szCs w:val="28"/>
        </w:rPr>
        <w:t xml:space="preserve">2. Провести публичные слушания по проекту решения Совета депутатов Трубичинского сельского поселения «О внесении изменений в Устав Трубичинского сельского поселения» </w:t>
      </w:r>
      <w:r w:rsidR="004B75A4">
        <w:rPr>
          <w:rFonts w:ascii="Times New Roman" w:eastAsia="Calibri" w:hAnsi="Times New Roman" w:cs="Times New Roman"/>
          <w:sz w:val="28"/>
          <w:szCs w:val="28"/>
        </w:rPr>
        <w:t>14.05.2025</w:t>
      </w:r>
      <w:r w:rsidRPr="001E5065">
        <w:rPr>
          <w:rFonts w:ascii="Times New Roman" w:eastAsia="Calibri" w:hAnsi="Times New Roman" w:cs="Times New Roman"/>
          <w:sz w:val="28"/>
          <w:szCs w:val="28"/>
        </w:rPr>
        <w:t xml:space="preserve"> года в 16.00 ч. в помещении Администрации Трубичинского сельского поселения по адресу: д. Трубичино, д. 85.</w:t>
      </w:r>
    </w:p>
    <w:p w14:paraId="5ED018DE" w14:textId="7777777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065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газете «Трубичинский официальный вестник».</w:t>
      </w:r>
    </w:p>
    <w:p w14:paraId="7056F308" w14:textId="77777777" w:rsidR="001E5065" w:rsidRPr="001E5065" w:rsidRDefault="001E5065" w:rsidP="001E5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679CF" w14:textId="77777777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BD670" w14:textId="2E60A3A2" w:rsidR="001E5065" w:rsidRPr="001E5065" w:rsidRDefault="001E5065" w:rsidP="001E50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065">
        <w:rPr>
          <w:rFonts w:ascii="Times New Roman" w:eastAsia="Calibri" w:hAnsi="Times New Roman" w:cs="Times New Roman"/>
          <w:b/>
          <w:sz w:val="28"/>
          <w:szCs w:val="28"/>
        </w:rPr>
        <w:t>Глава сельского поселения                            С.В. Анкудинов</w:t>
      </w:r>
    </w:p>
    <w:p w14:paraId="285173B7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B86F29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9F5E3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5C553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1B49CE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BEE02A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FA5F2B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0EA125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F2C347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951EA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672377" w14:textId="77777777" w:rsidR="00CC5857" w:rsidRPr="0008452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01DD3A" w14:textId="77777777" w:rsidR="00CB08A7" w:rsidRPr="00CB08A7" w:rsidRDefault="00CB08A7" w:rsidP="00CB08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B08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</w:t>
      </w:r>
    </w:p>
    <w:p w14:paraId="3190A947" w14:textId="77777777" w:rsidR="00CB08A7" w:rsidRPr="00CB08A7" w:rsidRDefault="00CB08A7" w:rsidP="00CB08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BACCE8" w14:textId="77777777" w:rsidR="00CB08A7" w:rsidRPr="00CB08A7" w:rsidRDefault="00CB08A7" w:rsidP="00CB0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8A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3A539807" w14:textId="77777777" w:rsidR="00CB08A7" w:rsidRPr="00CB08A7" w:rsidRDefault="00CB08A7" w:rsidP="00CB0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8A7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33FC23C7" w14:textId="77777777" w:rsidR="00CB08A7" w:rsidRPr="00CB08A7" w:rsidRDefault="00CB08A7" w:rsidP="00CB0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8A7">
        <w:rPr>
          <w:rFonts w:ascii="Times New Roman" w:eastAsia="Calibri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6AF55DF6" w14:textId="77777777" w:rsidR="00CB08A7" w:rsidRPr="00CB08A7" w:rsidRDefault="00CB08A7" w:rsidP="00CB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289F2" w14:textId="77777777" w:rsidR="00CB08A7" w:rsidRPr="00CB08A7" w:rsidRDefault="00CB08A7" w:rsidP="00CB0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14:paraId="6212F230" w14:textId="77777777" w:rsidR="00CB08A7" w:rsidRPr="00CB08A7" w:rsidRDefault="00CB08A7" w:rsidP="00CB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1FD26" w14:textId="77777777" w:rsidR="00CB08A7" w:rsidRPr="00CB08A7" w:rsidRDefault="00CB08A7" w:rsidP="00CB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от _______________ 2025 № ____</w:t>
      </w:r>
    </w:p>
    <w:p w14:paraId="77B948E2" w14:textId="77777777" w:rsidR="00CB08A7" w:rsidRPr="00CB08A7" w:rsidRDefault="00CB08A7" w:rsidP="00CB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д. Трубичино</w:t>
      </w:r>
    </w:p>
    <w:p w14:paraId="1A2DFB24" w14:textId="77777777" w:rsidR="00CB08A7" w:rsidRPr="00CB08A7" w:rsidRDefault="00CB08A7" w:rsidP="00CB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086346" w14:textId="77777777" w:rsidR="00CB08A7" w:rsidRPr="00CB08A7" w:rsidRDefault="00CB08A7" w:rsidP="00CB08A7">
      <w:pPr>
        <w:spacing w:after="0" w:line="240" w:lineRule="exact"/>
        <w:ind w:right="46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B08A7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Устав Трубичинского сельского поселения</w:t>
      </w:r>
    </w:p>
    <w:p w14:paraId="69D57468" w14:textId="77777777" w:rsidR="00CB08A7" w:rsidRPr="00CB08A7" w:rsidRDefault="00CB08A7" w:rsidP="00CB0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DF9CE9" w14:textId="77777777" w:rsidR="00CB08A7" w:rsidRPr="00CB08A7" w:rsidRDefault="00CB08A7" w:rsidP="00CB08A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14:paraId="69937C65" w14:textId="77777777" w:rsidR="00CB08A7" w:rsidRPr="00CB08A7" w:rsidRDefault="00CB08A7" w:rsidP="00CB08A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82228" w14:textId="77777777" w:rsidR="00CB08A7" w:rsidRPr="00CB08A7" w:rsidRDefault="00CB08A7" w:rsidP="00CB08A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8A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6AE32ED9" w14:textId="77777777" w:rsidR="00CB08A7" w:rsidRPr="00CB08A7" w:rsidRDefault="00CB08A7" w:rsidP="00CB08A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1. Внести в Устав Трубичинского сельского поселения, утвержденный решением Совета депутатов Трубичинского сельского поселения от 08.12.2014 № 24 (далее – Устав), следующие изменения и дополнения:</w:t>
      </w:r>
    </w:p>
    <w:p w14:paraId="28891E43" w14:textId="77777777" w:rsidR="00CB08A7" w:rsidRPr="00CB08A7" w:rsidRDefault="00CB08A7" w:rsidP="00CB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1.1. в статье 27. Социальные гарантии и гарантии осуществления полномочий Главы Трубичинского сельского поселения:</w:t>
      </w:r>
    </w:p>
    <w:p w14:paraId="2F5ACBAE" w14:textId="77777777" w:rsidR="00CB08A7" w:rsidRPr="00CB08A7" w:rsidRDefault="00CB08A7" w:rsidP="00CB08A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1.1.1. пункт 1.4 части 1 изложить в следующей редакции:</w:t>
      </w:r>
    </w:p>
    <w:p w14:paraId="494495CC" w14:textId="77777777" w:rsidR="00CB08A7" w:rsidRPr="00CB08A7" w:rsidRDefault="00CB08A7" w:rsidP="00CB08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«1.4. Главе Трубичинского сельского поселения, осуществляющему свои полномочия на постоянной основе и достигшему пенсионного возраста или потерявшему трудоспособность, в соответствии с настоящим Уставом устанавливается пенсия за выслугу лет в случаях и при условиях, предусмотренных статьей 1-4 областного закона от 12.07.2007 года № 140-ОЗ «О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основе».</w:t>
      </w:r>
    </w:p>
    <w:p w14:paraId="673386CD" w14:textId="77777777" w:rsidR="00CB08A7" w:rsidRPr="00CB08A7" w:rsidRDefault="00CB08A7" w:rsidP="00CB08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Главе Трубичинского сельского поселения, осуществляющему свои полномочия на постоянной основе и достигшему пенсионного возраста или потерявшего трудоспособность, устанавливается единовременная выплата в связи с прекращением полномочий (в том числе досрочно), и не применяется в случае прекращения полномочий указанных лиц по основаниям, предусмотренным абзацем седьмым части 16 статьи 35, пунктами 2 - 1, 3, 6-9 части 6, частью 7.1, пунктами 5 – 8 и 9.2 части 10, частью 10.1 статьи 40, частями 1 и 2 статьи 73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14:paraId="3EC7628E" w14:textId="77777777" w:rsidR="00CB08A7" w:rsidRPr="00CB08A7" w:rsidRDefault="00CB08A7" w:rsidP="00CB08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Размер единовременной выплаты в связи с прекращением полномочий (в том числе досрочно) устанавливается Советом депутатов Трубичинского сельского поселения.». </w:t>
      </w:r>
    </w:p>
    <w:p w14:paraId="021CB3A3" w14:textId="77777777" w:rsidR="00CB08A7" w:rsidRPr="00CB08A7" w:rsidRDefault="00CB08A7" w:rsidP="00CB08A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2.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</w:p>
    <w:p w14:paraId="222423B9" w14:textId="77777777" w:rsidR="00CB08A7" w:rsidRPr="00CB08A7" w:rsidRDefault="00CB08A7" w:rsidP="00CB08A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A7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 в газете «Трубичинский официальный вестник».</w:t>
      </w:r>
    </w:p>
    <w:p w14:paraId="5F7B29D4" w14:textId="77777777" w:rsidR="00CB08A7" w:rsidRPr="00CB08A7" w:rsidRDefault="00CB08A7" w:rsidP="00CB08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08EA6" w14:textId="77777777" w:rsidR="00CB08A7" w:rsidRPr="00CB08A7" w:rsidRDefault="00CB08A7" w:rsidP="00CB08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D279C" w14:textId="77777777" w:rsidR="00CB08A7" w:rsidRPr="00CB08A7" w:rsidRDefault="00CB08A7" w:rsidP="00CB08A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8A7">
        <w:rPr>
          <w:rFonts w:ascii="Times New Roman" w:eastAsia="Calibri" w:hAnsi="Times New Roman" w:cs="Times New Roman"/>
          <w:b/>
          <w:sz w:val="28"/>
          <w:szCs w:val="28"/>
        </w:rPr>
        <w:t>Глава сельского поселения                                     С.В. Анкудинов</w:t>
      </w:r>
    </w:p>
    <w:p w14:paraId="746A97B7" w14:textId="384B370D" w:rsidR="00CC5857" w:rsidRPr="00CC5857" w:rsidRDefault="00CC5857" w:rsidP="00CC58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1121B8" w14:textId="77777777" w:rsidR="00D22EE8" w:rsidRDefault="00D22EE8" w:rsidP="00CC5857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09475216" w14:textId="77777777" w:rsidR="00D22EE8" w:rsidRDefault="00D22EE8" w:rsidP="00CC5857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6260146B" w14:textId="77777777" w:rsidR="00CC5857" w:rsidRPr="00CC5857" w:rsidRDefault="00CC5857" w:rsidP="00CC5857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Утвержден</w:t>
      </w:r>
    </w:p>
    <w:p w14:paraId="1AFC36E6" w14:textId="77777777" w:rsidR="00CC5857" w:rsidRPr="00CC5857" w:rsidRDefault="00CC5857" w:rsidP="00CC5857">
      <w:pPr>
        <w:pStyle w:val="ConsPlusNormal"/>
        <w:ind w:left="5954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 xml:space="preserve">решением Совета депутатов Трубичинского сельского поселения </w:t>
      </w:r>
    </w:p>
    <w:p w14:paraId="13BDD8F5" w14:textId="43B9EBE8" w:rsidR="00CC5857" w:rsidRPr="00CC5857" w:rsidRDefault="00CC5857" w:rsidP="00CC5857">
      <w:pPr>
        <w:pStyle w:val="ConsPlusNormal"/>
        <w:ind w:left="5954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от 29.10.2014 № 8</w:t>
      </w:r>
    </w:p>
    <w:p w14:paraId="7538DAFC" w14:textId="77777777" w:rsidR="00CC5857" w:rsidRPr="00CC5857" w:rsidRDefault="00CC5857" w:rsidP="00CC5857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Par35"/>
      <w:bookmarkEnd w:id="2"/>
      <w:r w:rsidRPr="00CC5857">
        <w:rPr>
          <w:rFonts w:ascii="Times New Roman" w:hAnsi="Times New Roman" w:cs="Times New Roman"/>
          <w:b/>
          <w:bCs/>
          <w:sz w:val="16"/>
          <w:szCs w:val="16"/>
        </w:rPr>
        <w:t>Порядок</w:t>
      </w:r>
    </w:p>
    <w:p w14:paraId="2135E74A" w14:textId="77777777" w:rsidR="00CC5857" w:rsidRPr="00CC5857" w:rsidRDefault="00CC5857" w:rsidP="00CC5857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C5857">
        <w:rPr>
          <w:rFonts w:ascii="Times New Roman" w:hAnsi="Times New Roman" w:cs="Times New Roman"/>
          <w:b/>
          <w:bCs/>
          <w:sz w:val="16"/>
          <w:szCs w:val="16"/>
        </w:rPr>
        <w:t xml:space="preserve">учета предложений по проекту Устава муниципального </w:t>
      </w:r>
    </w:p>
    <w:p w14:paraId="2BF6D188" w14:textId="77777777" w:rsidR="00CC5857" w:rsidRPr="00CC5857" w:rsidRDefault="00CC5857" w:rsidP="00CC5857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C5857">
        <w:rPr>
          <w:rFonts w:ascii="Times New Roman" w:hAnsi="Times New Roman" w:cs="Times New Roman"/>
          <w:b/>
          <w:bCs/>
          <w:sz w:val="16"/>
          <w:szCs w:val="16"/>
        </w:rPr>
        <w:t xml:space="preserve">образования Трубичинское сельское поселение, проекту муниципального </w:t>
      </w:r>
    </w:p>
    <w:p w14:paraId="36D12B78" w14:textId="77777777" w:rsidR="00CC5857" w:rsidRPr="00CC5857" w:rsidRDefault="00CC5857" w:rsidP="00CC5857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C5857">
        <w:rPr>
          <w:rFonts w:ascii="Times New Roman" w:hAnsi="Times New Roman" w:cs="Times New Roman"/>
          <w:b/>
          <w:bCs/>
          <w:sz w:val="16"/>
          <w:szCs w:val="16"/>
        </w:rPr>
        <w:t>правового акта о внесении изменений и дополнений в Устав</w:t>
      </w:r>
    </w:p>
    <w:p w14:paraId="117D6500" w14:textId="77777777" w:rsidR="00CC5857" w:rsidRPr="00CC5857" w:rsidRDefault="00CC5857" w:rsidP="00CC5857">
      <w:pPr>
        <w:pStyle w:val="ConsPlusNormal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29872A4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1. Граждане Российской Федерации, проживающие на территории Трубичинского сельского поселения, обладающие в соответствии с действующим законодательством избирательным правом, обращаются в Совет депутатов Трубичинского сельского поселения с индивидуальными и коллективными письменными предложениями (далее - Предложения) по проекту Устава муниципального образования Трубичинское сельское поселение, проекту муниципального правового акта о внесении изменений и дополнений в Устав. Указанные Предложения направляются по адресу: Новгородская область, Новгородский район, д. Трубичино, д. 85.</w:t>
      </w:r>
    </w:p>
    <w:p w14:paraId="7D72B58C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2. Не принимаются к рассмотрению Предложения, содержащие оскорбительные выражения, а также неподдающиеся чтению. Такие Предложения после регистрации возвращаются автору с указанием мотивов.</w:t>
      </w:r>
    </w:p>
    <w:p w14:paraId="34ABB000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Не рассматриваются анонимные Предложения, то есть те, в которых отсутствуют фамилия заявителя, его адрес и личная подпись.</w:t>
      </w:r>
    </w:p>
    <w:p w14:paraId="398BB875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3. Совет депутатов Трубичинского сельского поселения рассматривает Предложения, не требующие дополнительного изучения и проверки, безотлагательно, но не позднее 15 дней со дня их регистрации.</w:t>
      </w:r>
    </w:p>
    <w:p w14:paraId="40302CC8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В тех случаях, когда для рассмотрения Предложения необходимы проведение специальной проверки, истребование дополнительных материалов либо принятие других мер, сроки рассмотрения могут быть в порядке исключения продлены.</w:t>
      </w:r>
    </w:p>
    <w:p w14:paraId="1332CB0D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4. По результатам рассмотрения Предложения выносится решение рабочей группы по разработке проекта Устава муниципального образования Трубичинское сельское поселение,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Предложения.</w:t>
      </w:r>
    </w:p>
    <w:p w14:paraId="1EA475C3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5. Предложение считается рассмотренным, если по нему дан мотивированный письменный ответ.</w:t>
      </w:r>
    </w:p>
    <w:p w14:paraId="26466A9F" w14:textId="77777777" w:rsidR="00CC5857" w:rsidRPr="00CC5857" w:rsidRDefault="00CC5857" w:rsidP="00CC5857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6.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Трубичинское поселение, муниципального правового акта о внесении изменений и дополнений в Устав.</w:t>
      </w:r>
    </w:p>
    <w:p w14:paraId="767512C0" w14:textId="77777777" w:rsidR="00CC5857" w:rsidRPr="00CC5857" w:rsidRDefault="00CC5857" w:rsidP="00CC5857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2DF771F0" w14:textId="77777777" w:rsidR="00064CE1" w:rsidRDefault="00064CE1" w:rsidP="00CC5857">
      <w:pPr>
        <w:widowControl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08DAD5DD" w14:textId="77777777" w:rsidR="00064CE1" w:rsidRDefault="00064CE1" w:rsidP="00CC5857">
      <w:pPr>
        <w:widowControl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4E4B3250" w14:textId="77777777" w:rsidR="00064CE1" w:rsidRDefault="00064CE1" w:rsidP="00CC5857">
      <w:pPr>
        <w:widowControl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35D5F54A" w14:textId="77777777" w:rsidR="00064CE1" w:rsidRDefault="00064CE1" w:rsidP="00CC5857">
      <w:pPr>
        <w:widowControl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045D4A69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Утвержден</w:t>
      </w:r>
    </w:p>
    <w:p w14:paraId="09FC5EF6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 xml:space="preserve">решением Совета депутатов Трубичинского сельского поселения </w:t>
      </w:r>
    </w:p>
    <w:p w14:paraId="22C9A641" w14:textId="6718F69E" w:rsidR="00CC5857" w:rsidRPr="00CC5857" w:rsidRDefault="00CC5857" w:rsidP="00CC5857">
      <w:pPr>
        <w:widowControl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от 29.10.2014 № 9</w:t>
      </w:r>
    </w:p>
    <w:p w14:paraId="2CFBCFCD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5857">
        <w:rPr>
          <w:rFonts w:ascii="Times New Roman" w:hAnsi="Times New Roman" w:cs="Times New Roman"/>
          <w:b/>
          <w:sz w:val="16"/>
          <w:szCs w:val="16"/>
        </w:rPr>
        <w:t>Порядок</w:t>
      </w:r>
    </w:p>
    <w:p w14:paraId="535FAA30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5857">
        <w:rPr>
          <w:rFonts w:ascii="Times New Roman" w:hAnsi="Times New Roman" w:cs="Times New Roman"/>
          <w:b/>
          <w:sz w:val="16"/>
          <w:szCs w:val="16"/>
        </w:rPr>
        <w:t xml:space="preserve">участия граждан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образования </w:t>
      </w:r>
    </w:p>
    <w:p w14:paraId="1810CE8E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5857">
        <w:rPr>
          <w:rFonts w:ascii="Times New Roman" w:hAnsi="Times New Roman" w:cs="Times New Roman"/>
          <w:b/>
          <w:sz w:val="16"/>
          <w:szCs w:val="16"/>
        </w:rPr>
        <w:t>Трубичинское сельское поселение</w:t>
      </w:r>
    </w:p>
    <w:p w14:paraId="57D0CC44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14:paraId="00392CC4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39"/>
      <w:bookmarkEnd w:id="3"/>
      <w:r w:rsidRPr="00CC5857">
        <w:rPr>
          <w:rFonts w:ascii="Times New Roman" w:hAnsi="Times New Roman" w:cs="Times New Roman"/>
          <w:sz w:val="16"/>
          <w:szCs w:val="16"/>
        </w:rPr>
        <w:t xml:space="preserve">1. Граждане, проживающие на территории Трубичинского сельского поселения, имеют право на непосредственное участие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</w:t>
      </w:r>
    </w:p>
    <w:p w14:paraId="2C77096F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образования Трубичинского сельское поселение (далее - Проекты).</w:t>
      </w:r>
    </w:p>
    <w:p w14:paraId="6DB1C3EF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2. Непосредственное участие в обсуждении Проектов реализуется гражданами путем направления письменных предложений к опубликованным Проектам и (или) участия в публичных слушаниях по опубликованным Проектам.</w:t>
      </w:r>
    </w:p>
    <w:p w14:paraId="57B6A388" w14:textId="77777777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 xml:space="preserve">3. Письменные предложения направляются в соответствии с </w:t>
      </w:r>
      <w:r w:rsidRPr="00CC5857">
        <w:rPr>
          <w:rFonts w:ascii="Times New Roman" w:hAnsi="Times New Roman" w:cs="Times New Roman"/>
          <w:bCs/>
          <w:sz w:val="16"/>
          <w:szCs w:val="16"/>
        </w:rPr>
        <w:t>Порядком учета предложений по проекту Устава муниципального образования Трубичинское сельское поселение, проекту муниципального правового акта о внесении изменений и дополнений в Устав</w:t>
      </w:r>
      <w:r w:rsidRPr="00CC5857">
        <w:rPr>
          <w:rFonts w:ascii="Times New Roman" w:hAnsi="Times New Roman" w:cs="Times New Roman"/>
          <w:sz w:val="16"/>
          <w:szCs w:val="16"/>
        </w:rPr>
        <w:t>, утвержденным решением Совета депутатов Трубичинского сельского поселения.</w:t>
      </w:r>
    </w:p>
    <w:p w14:paraId="388BB308" w14:textId="4E9BFB52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CC5857">
        <w:rPr>
          <w:rFonts w:ascii="Times New Roman" w:hAnsi="Times New Roman" w:cs="Times New Roman"/>
          <w:sz w:val="16"/>
          <w:szCs w:val="16"/>
        </w:rPr>
        <w:t>4. Участие граждан в публичных слушаниях, организация и проведение публичных слушаний осуществляются в порядке, установленном Порядком организации и проведения публичных слушаний на территории Трубичинского сельского поселения, утвержденным решением Совета депутатов Трубичинского сельского поселения.</w:t>
      </w:r>
    </w:p>
    <w:sectPr w:rsidR="00CC5857" w:rsidRPr="00CC5857" w:rsidSect="00EC75FD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CBF8" w14:textId="77777777" w:rsidR="00363A6F" w:rsidRDefault="00363A6F" w:rsidP="000649C2">
      <w:pPr>
        <w:spacing w:after="0" w:line="240" w:lineRule="auto"/>
      </w:pPr>
      <w:r>
        <w:separator/>
      </w:r>
    </w:p>
  </w:endnote>
  <w:endnote w:type="continuationSeparator" w:id="0">
    <w:p w14:paraId="1ACCF456" w14:textId="77777777" w:rsidR="00363A6F" w:rsidRDefault="00363A6F" w:rsidP="000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903262"/>
      <w:docPartObj>
        <w:docPartGallery w:val="Page Numbers (Bottom of Page)"/>
        <w:docPartUnique/>
      </w:docPartObj>
    </w:sdtPr>
    <w:sdtEndPr/>
    <w:sdtContent>
      <w:p w14:paraId="4A90D4D6" w14:textId="4C2BDACC" w:rsidR="000649C2" w:rsidRDefault="000649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A7">
          <w:rPr>
            <w:noProof/>
          </w:rPr>
          <w:t>2</w:t>
        </w:r>
        <w:r>
          <w:fldChar w:fldCharType="end"/>
        </w:r>
      </w:p>
    </w:sdtContent>
  </w:sdt>
  <w:p w14:paraId="195BE6B5" w14:textId="279F4E72" w:rsidR="000649C2" w:rsidRDefault="000649C2" w:rsidP="000649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8F39" w14:textId="77777777" w:rsidR="00363A6F" w:rsidRDefault="00363A6F" w:rsidP="000649C2">
      <w:pPr>
        <w:spacing w:after="0" w:line="240" w:lineRule="auto"/>
      </w:pPr>
      <w:r>
        <w:separator/>
      </w:r>
    </w:p>
  </w:footnote>
  <w:footnote w:type="continuationSeparator" w:id="0">
    <w:p w14:paraId="0E557912" w14:textId="77777777" w:rsidR="00363A6F" w:rsidRDefault="00363A6F" w:rsidP="000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06E"/>
    <w:multiLevelType w:val="hybridMultilevel"/>
    <w:tmpl w:val="38AC879C"/>
    <w:lvl w:ilvl="0" w:tplc="0D9A2E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B14FBB"/>
    <w:multiLevelType w:val="multilevel"/>
    <w:tmpl w:val="266659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85051E"/>
    <w:multiLevelType w:val="hybridMultilevel"/>
    <w:tmpl w:val="F878DDC4"/>
    <w:lvl w:ilvl="0" w:tplc="34980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A7"/>
    <w:rsid w:val="00006EC9"/>
    <w:rsid w:val="0002116E"/>
    <w:rsid w:val="00054C5C"/>
    <w:rsid w:val="000574C2"/>
    <w:rsid w:val="00060F03"/>
    <w:rsid w:val="000649C2"/>
    <w:rsid w:val="00064CE1"/>
    <w:rsid w:val="00066A61"/>
    <w:rsid w:val="00077B3C"/>
    <w:rsid w:val="00080E60"/>
    <w:rsid w:val="00084527"/>
    <w:rsid w:val="00087321"/>
    <w:rsid w:val="00095DD9"/>
    <w:rsid w:val="000A01A2"/>
    <w:rsid w:val="000B6D29"/>
    <w:rsid w:val="000E2ABA"/>
    <w:rsid w:val="001017E1"/>
    <w:rsid w:val="00115B92"/>
    <w:rsid w:val="00124CEF"/>
    <w:rsid w:val="00125F0E"/>
    <w:rsid w:val="00160188"/>
    <w:rsid w:val="00161FD8"/>
    <w:rsid w:val="00180C3B"/>
    <w:rsid w:val="00186076"/>
    <w:rsid w:val="001873C4"/>
    <w:rsid w:val="001A1229"/>
    <w:rsid w:val="001A3A60"/>
    <w:rsid w:val="001B7CD8"/>
    <w:rsid w:val="001C00A1"/>
    <w:rsid w:val="001D13CA"/>
    <w:rsid w:val="001D195F"/>
    <w:rsid w:val="001E5065"/>
    <w:rsid w:val="002160AB"/>
    <w:rsid w:val="0022237A"/>
    <w:rsid w:val="002341E0"/>
    <w:rsid w:val="00292105"/>
    <w:rsid w:val="00295542"/>
    <w:rsid w:val="002A5C1C"/>
    <w:rsid w:val="002B2338"/>
    <w:rsid w:val="002E58A4"/>
    <w:rsid w:val="00302766"/>
    <w:rsid w:val="00323EF5"/>
    <w:rsid w:val="00345050"/>
    <w:rsid w:val="00363A6F"/>
    <w:rsid w:val="00387221"/>
    <w:rsid w:val="00392B17"/>
    <w:rsid w:val="003A3135"/>
    <w:rsid w:val="003F7BD5"/>
    <w:rsid w:val="00430506"/>
    <w:rsid w:val="00437454"/>
    <w:rsid w:val="0046102A"/>
    <w:rsid w:val="00463D9B"/>
    <w:rsid w:val="004B75A4"/>
    <w:rsid w:val="004E45A4"/>
    <w:rsid w:val="0053074C"/>
    <w:rsid w:val="00533BBD"/>
    <w:rsid w:val="00536DC5"/>
    <w:rsid w:val="005523D4"/>
    <w:rsid w:val="005563C8"/>
    <w:rsid w:val="00556A84"/>
    <w:rsid w:val="00596362"/>
    <w:rsid w:val="005B071E"/>
    <w:rsid w:val="005B4DEB"/>
    <w:rsid w:val="005D5C3B"/>
    <w:rsid w:val="005F19C8"/>
    <w:rsid w:val="00623058"/>
    <w:rsid w:val="00630C4C"/>
    <w:rsid w:val="006410B6"/>
    <w:rsid w:val="006431EC"/>
    <w:rsid w:val="0068261D"/>
    <w:rsid w:val="006A0362"/>
    <w:rsid w:val="006D04BF"/>
    <w:rsid w:val="006E196E"/>
    <w:rsid w:val="006F4A77"/>
    <w:rsid w:val="00702B46"/>
    <w:rsid w:val="0072388B"/>
    <w:rsid w:val="00735DE0"/>
    <w:rsid w:val="007538E7"/>
    <w:rsid w:val="00756CFC"/>
    <w:rsid w:val="0076232D"/>
    <w:rsid w:val="0076505E"/>
    <w:rsid w:val="007746E2"/>
    <w:rsid w:val="00781D4A"/>
    <w:rsid w:val="007B696C"/>
    <w:rsid w:val="007C430A"/>
    <w:rsid w:val="007D1706"/>
    <w:rsid w:val="007E26BD"/>
    <w:rsid w:val="007E70F5"/>
    <w:rsid w:val="0080288D"/>
    <w:rsid w:val="00827002"/>
    <w:rsid w:val="0083311D"/>
    <w:rsid w:val="00833F81"/>
    <w:rsid w:val="0088230C"/>
    <w:rsid w:val="00890E6A"/>
    <w:rsid w:val="008D1370"/>
    <w:rsid w:val="008F5686"/>
    <w:rsid w:val="009049FF"/>
    <w:rsid w:val="009E3D9D"/>
    <w:rsid w:val="00A50485"/>
    <w:rsid w:val="00A703F8"/>
    <w:rsid w:val="00A866B0"/>
    <w:rsid w:val="00AA7697"/>
    <w:rsid w:val="00AB0F54"/>
    <w:rsid w:val="00AC211F"/>
    <w:rsid w:val="00AD7C58"/>
    <w:rsid w:val="00AF6AA3"/>
    <w:rsid w:val="00B040E1"/>
    <w:rsid w:val="00B10846"/>
    <w:rsid w:val="00B55681"/>
    <w:rsid w:val="00B97DE6"/>
    <w:rsid w:val="00BA2ED4"/>
    <w:rsid w:val="00BA739F"/>
    <w:rsid w:val="00C63066"/>
    <w:rsid w:val="00C76732"/>
    <w:rsid w:val="00CB08A7"/>
    <w:rsid w:val="00CC44A5"/>
    <w:rsid w:val="00CC4BBF"/>
    <w:rsid w:val="00CC5857"/>
    <w:rsid w:val="00D12991"/>
    <w:rsid w:val="00D14280"/>
    <w:rsid w:val="00D159A5"/>
    <w:rsid w:val="00D2096B"/>
    <w:rsid w:val="00D22EE8"/>
    <w:rsid w:val="00D40836"/>
    <w:rsid w:val="00D564BC"/>
    <w:rsid w:val="00DC7C1A"/>
    <w:rsid w:val="00DF3388"/>
    <w:rsid w:val="00DF4BA7"/>
    <w:rsid w:val="00E00946"/>
    <w:rsid w:val="00E073F9"/>
    <w:rsid w:val="00E41C2D"/>
    <w:rsid w:val="00E87959"/>
    <w:rsid w:val="00EA29D2"/>
    <w:rsid w:val="00EA68AE"/>
    <w:rsid w:val="00EC75FD"/>
    <w:rsid w:val="00EE45B5"/>
    <w:rsid w:val="00EF73F4"/>
    <w:rsid w:val="00F11B17"/>
    <w:rsid w:val="00F5300D"/>
    <w:rsid w:val="00F71B22"/>
    <w:rsid w:val="00F91C34"/>
    <w:rsid w:val="00F92913"/>
    <w:rsid w:val="00F94BCE"/>
    <w:rsid w:val="00F96F05"/>
    <w:rsid w:val="00FC0DB3"/>
    <w:rsid w:val="00FC13D1"/>
    <w:rsid w:val="00FD6E4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B47B06"/>
  <w15:docId w15:val="{B8105E6F-352B-48A9-A7A2-48319FD8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3">
    <w:name w:val="heading 3"/>
    <w:aliases w:val="!Главы документа"/>
    <w:basedOn w:val="a"/>
    <w:link w:val="30"/>
    <w:qFormat/>
    <w:rsid w:val="001B7CD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paragraph" w:customStyle="1" w:styleId="ConsPlusCell">
    <w:name w:val="ConsPlusCell"/>
    <w:uiPriority w:val="99"/>
    <w:rsid w:val="007C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40836"/>
  </w:style>
  <w:style w:type="paragraph" w:customStyle="1" w:styleId="text">
    <w:name w:val="text"/>
    <w:basedOn w:val="a"/>
    <w:rsid w:val="00D4083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">
    <w:name w:val="r"/>
    <w:basedOn w:val="a0"/>
    <w:rsid w:val="00F92913"/>
  </w:style>
  <w:style w:type="character" w:customStyle="1" w:styleId="30">
    <w:name w:val="Заголовок 3 Знак"/>
    <w:aliases w:val="!Главы документа Знак"/>
    <w:basedOn w:val="a0"/>
    <w:link w:val="3"/>
    <w:rsid w:val="001B7CD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9">
    <w:name w:val="ТЕКСТ"/>
    <w:basedOn w:val="a"/>
    <w:link w:val="aa"/>
    <w:qFormat/>
    <w:rsid w:val="00EF73F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EF73F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49C2"/>
  </w:style>
  <w:style w:type="paragraph" w:styleId="ad">
    <w:name w:val="footer"/>
    <w:basedOn w:val="a"/>
    <w:link w:val="ae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49C2"/>
  </w:style>
  <w:style w:type="paragraph" w:customStyle="1" w:styleId="s15">
    <w:name w:val="s_15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01A2"/>
  </w:style>
  <w:style w:type="paragraph" w:customStyle="1" w:styleId="s1">
    <w:name w:val="s_1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0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5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4DE8-A5D8-44D9-8A35-C949E759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2025-04-16T08:30:00Z</cp:lastPrinted>
  <dcterms:created xsi:type="dcterms:W3CDTF">2023-04-05T12:47:00Z</dcterms:created>
  <dcterms:modified xsi:type="dcterms:W3CDTF">2025-04-21T08:26:00Z</dcterms:modified>
</cp:coreProperties>
</file>