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8A" w:rsidRPr="00F3211A" w:rsidRDefault="00D25B8A" w:rsidP="00F3211A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F3211A">
        <w:rPr>
          <w:color w:val="000000"/>
          <w:spacing w:val="-2"/>
        </w:rPr>
        <w:t>Приложение 1</w:t>
      </w:r>
    </w:p>
    <w:p w:rsidR="00F3211A" w:rsidRDefault="00D25B8A" w:rsidP="00F3211A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F3211A">
        <w:rPr>
          <w:color w:val="000000"/>
          <w:spacing w:val="-2"/>
        </w:rPr>
        <w:t>к Порядку организации сбора отработанных</w:t>
      </w:r>
    </w:p>
    <w:p w:rsidR="00D25B8A" w:rsidRPr="00F3211A" w:rsidRDefault="00D25B8A" w:rsidP="00F3211A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F3211A">
        <w:rPr>
          <w:color w:val="000000"/>
          <w:spacing w:val="-2"/>
        </w:rPr>
        <w:t>ртутьсодержащих ламп</w:t>
      </w:r>
    </w:p>
    <w:p w:rsidR="00D25B8A" w:rsidRPr="00D25B8A" w:rsidRDefault="00D25B8A" w:rsidP="00D25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5B8A" w:rsidRPr="00D25B8A" w:rsidRDefault="00D25B8A" w:rsidP="00D25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5B8A" w:rsidRPr="00D25B8A" w:rsidRDefault="00D25B8A" w:rsidP="00D25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5B8A" w:rsidRPr="00D25B8A" w:rsidRDefault="00D25B8A" w:rsidP="00F321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3211A" w:rsidRDefault="00D25B8A" w:rsidP="00F321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ТИПОВАЯ ФОРМА </w:t>
      </w:r>
    </w:p>
    <w:p w:rsidR="00D25B8A" w:rsidRPr="00D25B8A" w:rsidRDefault="00D25B8A" w:rsidP="00F321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ЖУРНАЛА</w:t>
      </w:r>
    </w:p>
    <w:p w:rsidR="00F3211A" w:rsidRDefault="00D25B8A" w:rsidP="00F321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УЧЕТА ПОСТУПАЮЩИХ ОТРАБОТАННЫХ </w:t>
      </w:r>
    </w:p>
    <w:p w:rsidR="00D25B8A" w:rsidRPr="00D25B8A" w:rsidRDefault="00D25B8A" w:rsidP="00F321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РТУТЬСОДЕРЖАЩИХ ЛАМП</w:t>
      </w:r>
    </w:p>
    <w:p w:rsidR="00D25B8A" w:rsidRPr="00D25B8A" w:rsidRDefault="00D25B8A" w:rsidP="00F321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(от физических лиц, проживающих в многоквартирных домах)</w:t>
      </w:r>
    </w:p>
    <w:p w:rsidR="00D25B8A" w:rsidRPr="00D25B8A" w:rsidRDefault="00D25B8A" w:rsidP="00D25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5B8A" w:rsidRPr="00D25B8A" w:rsidRDefault="00D25B8A" w:rsidP="00D25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5B8A" w:rsidRPr="00D25B8A" w:rsidRDefault="00D25B8A" w:rsidP="00D25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3211A">
        <w:rPr>
          <w:rFonts w:ascii="Times New Roman" w:hAnsi="Times New Roman" w:cs="Times New Roman"/>
          <w:sz w:val="28"/>
          <w:szCs w:val="28"/>
        </w:rPr>
        <w:t>________</w:t>
      </w:r>
      <w:r w:rsidRPr="00D25B8A">
        <w:rPr>
          <w:rFonts w:ascii="Times New Roman" w:hAnsi="Times New Roman" w:cs="Times New Roman"/>
          <w:sz w:val="28"/>
          <w:szCs w:val="28"/>
        </w:rPr>
        <w:t>__________________</w:t>
      </w:r>
    </w:p>
    <w:p w:rsidR="00D25B8A" w:rsidRPr="00D25B8A" w:rsidRDefault="00D25B8A" w:rsidP="00F321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D25B8A" w:rsidRPr="00D25B8A" w:rsidRDefault="00D25B8A" w:rsidP="00D25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3211A" w:rsidRDefault="00D25B8A" w:rsidP="00D25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Дата начала ведения журнала</w:t>
      </w:r>
    </w:p>
    <w:p w:rsidR="00D25B8A" w:rsidRPr="00D25B8A" w:rsidRDefault="00D25B8A" w:rsidP="00D25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F3211A" w:rsidRDefault="00D25B8A" w:rsidP="00D25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Ответственный за ведение журнала</w:t>
      </w:r>
    </w:p>
    <w:p w:rsidR="00D25B8A" w:rsidRPr="00D25B8A" w:rsidRDefault="00D25B8A" w:rsidP="00D25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D25B8A" w:rsidRPr="00D25B8A" w:rsidRDefault="00D25B8A" w:rsidP="00D25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 (Ф.И.О., должность)</w:t>
      </w:r>
    </w:p>
    <w:p w:rsidR="00D25B8A" w:rsidRPr="00D25B8A" w:rsidRDefault="00D25B8A" w:rsidP="00D25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75"/>
        <w:gridCol w:w="2025"/>
        <w:gridCol w:w="900"/>
        <w:gridCol w:w="1125"/>
        <w:gridCol w:w="1485"/>
        <w:gridCol w:w="1215"/>
        <w:gridCol w:w="1350"/>
      </w:tblGrid>
      <w:tr w:rsidR="00D25B8A" w:rsidRPr="00F3211A" w:rsidTr="00C7547D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11A" w:rsidRDefault="00F3211A" w:rsidP="00F321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5B8A" w:rsidRPr="00F3211A" w:rsidRDefault="00D25B8A" w:rsidP="00F321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1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B8A" w:rsidRPr="00F3211A" w:rsidRDefault="00D25B8A" w:rsidP="00F321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1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B8A" w:rsidRPr="00F3211A" w:rsidRDefault="00D25B8A" w:rsidP="00F321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1A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F3211A">
              <w:rPr>
                <w:rFonts w:ascii="Times New Roman" w:hAnsi="Times New Roman" w:cs="Times New Roman"/>
                <w:sz w:val="24"/>
                <w:szCs w:val="24"/>
              </w:rPr>
              <w:t xml:space="preserve">вание (вид) отработанных </w:t>
            </w:r>
            <w:proofErr w:type="spellStart"/>
            <w:r w:rsidR="00F3211A">
              <w:rPr>
                <w:rFonts w:ascii="Times New Roman" w:hAnsi="Times New Roman" w:cs="Times New Roman"/>
                <w:sz w:val="24"/>
                <w:szCs w:val="24"/>
              </w:rPr>
              <w:t>ртутьсодержащих</w:t>
            </w:r>
            <w:r w:rsidRPr="00F3211A">
              <w:rPr>
                <w:rFonts w:ascii="Times New Roman" w:hAnsi="Times New Roman" w:cs="Times New Roman"/>
                <w:sz w:val="24"/>
                <w:szCs w:val="24"/>
              </w:rPr>
              <w:t>ламп</w:t>
            </w:r>
            <w:proofErr w:type="spellEnd"/>
            <w:r w:rsidRPr="00F3211A">
              <w:rPr>
                <w:rFonts w:ascii="Times New Roman" w:hAnsi="Times New Roman" w:cs="Times New Roman"/>
                <w:sz w:val="24"/>
                <w:szCs w:val="24"/>
              </w:rPr>
              <w:t xml:space="preserve"> (ОРЛ)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B8A" w:rsidRPr="00F3211A" w:rsidRDefault="00F3211A" w:rsidP="00F321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Коли-чество,</w:t>
            </w:r>
            <w:r w:rsidR="00D25B8A" w:rsidRPr="00F3211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F3211A" w:rsidP="00F321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сдавшее </w:t>
            </w:r>
            <w:r w:rsidR="00D25B8A" w:rsidRPr="00F3211A">
              <w:rPr>
                <w:rFonts w:ascii="Times New Roman" w:hAnsi="Times New Roman" w:cs="Times New Roman"/>
                <w:sz w:val="24"/>
                <w:szCs w:val="24"/>
              </w:rPr>
              <w:t>ОРЛ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F3211A" w:rsidP="00F321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принявшее </w:t>
            </w:r>
            <w:r w:rsidR="00D25B8A" w:rsidRPr="00F3211A">
              <w:rPr>
                <w:rFonts w:ascii="Times New Roman" w:hAnsi="Times New Roman" w:cs="Times New Roman"/>
                <w:sz w:val="24"/>
                <w:szCs w:val="24"/>
              </w:rPr>
              <w:t>ОРЛ</w:t>
            </w:r>
          </w:p>
        </w:tc>
      </w:tr>
      <w:tr w:rsidR="00D25B8A" w:rsidRPr="00F3211A" w:rsidTr="00C7547D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D25B8A" w:rsidP="00F321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D25B8A" w:rsidP="00F321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D25B8A" w:rsidP="00F321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D25B8A" w:rsidP="00F321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D25B8A" w:rsidP="00F321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1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F3211A" w:rsidP="00F321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D25B8A" w:rsidRPr="00F3211A"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D25B8A" w:rsidP="00F321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1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D25B8A" w:rsidP="00F321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1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25B8A" w:rsidRPr="00F3211A" w:rsidTr="00C754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D25B8A" w:rsidP="00D25B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1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D25B8A" w:rsidP="00D25B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D25B8A" w:rsidP="00D25B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D25B8A" w:rsidP="00D25B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D25B8A" w:rsidP="00D25B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D25B8A" w:rsidP="00D25B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D25B8A" w:rsidP="00D25B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D25B8A" w:rsidP="00D25B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8A" w:rsidRPr="00F3211A" w:rsidTr="00C754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D25B8A" w:rsidP="00D25B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D25B8A" w:rsidP="00D25B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D25B8A" w:rsidP="00D25B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D25B8A" w:rsidP="00D25B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D25B8A" w:rsidP="00D25B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D25B8A" w:rsidP="00D25B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D25B8A" w:rsidP="00D25B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D25B8A" w:rsidP="00D25B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8A" w:rsidRPr="00F3211A" w:rsidTr="00C754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D25B8A" w:rsidP="00D25B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1A">
              <w:rPr>
                <w:rFonts w:ascii="Times New Roman" w:hAnsi="Times New Roman" w:cs="Times New Roman"/>
                <w:sz w:val="24"/>
                <w:szCs w:val="24"/>
              </w:rPr>
              <w:t>3 .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D25B8A" w:rsidP="00D25B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D25B8A" w:rsidP="00D25B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D25B8A" w:rsidP="00D25B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D25B8A" w:rsidP="00D25B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D25B8A" w:rsidP="00D25B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D25B8A" w:rsidP="00D25B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8A" w:rsidRPr="00F3211A" w:rsidRDefault="00D25B8A" w:rsidP="00D25B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B8A" w:rsidRPr="00D25B8A" w:rsidRDefault="00D25B8A" w:rsidP="00D25B8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B8A" w:rsidRPr="00D25B8A" w:rsidRDefault="00D25B8A" w:rsidP="00D25B8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25B8A" w:rsidRPr="00D25B8A" w:rsidRDefault="00D25B8A" w:rsidP="00D25B8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25B8A" w:rsidRPr="00D25B8A" w:rsidRDefault="00D25B8A" w:rsidP="00D25B8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25B8A" w:rsidRPr="00D25B8A" w:rsidRDefault="00D25B8A" w:rsidP="00D25B8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25B8A" w:rsidRPr="00D25B8A" w:rsidRDefault="00D25B8A" w:rsidP="00D25B8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25B8A" w:rsidRPr="00D25B8A" w:rsidRDefault="00D25B8A" w:rsidP="00D25B8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25B8A" w:rsidRPr="00D25B8A" w:rsidRDefault="00D25B8A" w:rsidP="00D25B8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25B8A" w:rsidRPr="00D25B8A" w:rsidRDefault="00D25B8A" w:rsidP="00D25B8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25B8A" w:rsidRPr="00D25B8A" w:rsidRDefault="00D25B8A" w:rsidP="00D25B8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25B8A" w:rsidRPr="00D25B8A" w:rsidRDefault="00D25B8A" w:rsidP="00D25B8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25B8A" w:rsidRPr="00D25B8A" w:rsidRDefault="00D25B8A" w:rsidP="00D25B8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25B8A" w:rsidRPr="00D25B8A" w:rsidRDefault="00D25B8A" w:rsidP="00D25B8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25B8A" w:rsidRDefault="00D25B8A" w:rsidP="00D25B8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AF315F" w:rsidRPr="00D25B8A" w:rsidRDefault="00AF315F" w:rsidP="00D25B8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F3211A" w:rsidRPr="00F3211A" w:rsidRDefault="00F3211A" w:rsidP="00F3211A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F3211A">
        <w:rPr>
          <w:color w:val="000000"/>
          <w:spacing w:val="-2"/>
        </w:rPr>
        <w:lastRenderedPageBreak/>
        <w:t xml:space="preserve">Приложение </w:t>
      </w:r>
      <w:r>
        <w:rPr>
          <w:color w:val="000000"/>
          <w:spacing w:val="-2"/>
        </w:rPr>
        <w:t>2</w:t>
      </w:r>
    </w:p>
    <w:p w:rsidR="00F3211A" w:rsidRDefault="00F3211A" w:rsidP="00F3211A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F3211A">
        <w:rPr>
          <w:color w:val="000000"/>
          <w:spacing w:val="-2"/>
        </w:rPr>
        <w:t>к Порядку организации сбора отработанных</w:t>
      </w:r>
    </w:p>
    <w:p w:rsidR="00F3211A" w:rsidRPr="00F3211A" w:rsidRDefault="00F3211A" w:rsidP="00F3211A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F3211A">
        <w:rPr>
          <w:color w:val="000000"/>
          <w:spacing w:val="-2"/>
        </w:rPr>
        <w:t>ртутьсодержащих ламп</w:t>
      </w:r>
    </w:p>
    <w:p w:rsidR="00D25B8A" w:rsidRPr="00D25B8A" w:rsidRDefault="00D25B8A" w:rsidP="00D25B8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25B8A" w:rsidRPr="00D25B8A" w:rsidRDefault="00D25B8A" w:rsidP="00D25B8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25B8A" w:rsidRPr="00D25B8A" w:rsidRDefault="00D25B8A" w:rsidP="00D25B8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25B8A" w:rsidRPr="00D25B8A" w:rsidRDefault="00D25B8A" w:rsidP="00F3211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25B8A">
        <w:rPr>
          <w:b/>
          <w:bCs/>
          <w:color w:val="000000"/>
          <w:spacing w:val="-1"/>
          <w:sz w:val="28"/>
          <w:szCs w:val="28"/>
        </w:rPr>
        <w:t>Типовая инструкция</w:t>
      </w:r>
    </w:p>
    <w:p w:rsidR="00D25B8A" w:rsidRPr="00D25B8A" w:rsidRDefault="00D25B8A" w:rsidP="00F3211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25B8A">
        <w:rPr>
          <w:b/>
          <w:bCs/>
          <w:color w:val="000000"/>
          <w:spacing w:val="-2"/>
          <w:sz w:val="28"/>
          <w:szCs w:val="28"/>
        </w:rPr>
        <w:t>по организации накопления отработанных ртутьсодержащих отходов</w:t>
      </w:r>
    </w:p>
    <w:p w:rsidR="00D25B8A" w:rsidRPr="00D25B8A" w:rsidRDefault="00D25B8A" w:rsidP="00D25B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5B8A">
        <w:rPr>
          <w:color w:val="000000"/>
          <w:sz w:val="28"/>
          <w:szCs w:val="28"/>
        </w:rPr>
        <w:t> </w:t>
      </w:r>
    </w:p>
    <w:p w:rsidR="00F3211A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Настоящая инструкция определяет порядок обращения с отходами 1 класса опасности «Отработанные ртутные лампы, люминесцентные ртутьсодержащие трубки отработанные и брак».</w:t>
      </w:r>
    </w:p>
    <w:p w:rsidR="00F3211A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Настоящая инструкция обязательна к применению всеми юридическими и физическими лицами использующие ртутьсодержащие лампы в хозяйственных и бытовых целях на территории </w:t>
      </w:r>
      <w:r w:rsidR="00F3211A">
        <w:rPr>
          <w:rFonts w:ascii="Times New Roman" w:hAnsi="Times New Roman" w:cs="Times New Roman"/>
          <w:sz w:val="28"/>
          <w:szCs w:val="28"/>
        </w:rPr>
        <w:t>Трубичинского</w:t>
      </w:r>
      <w:r w:rsidRPr="00D25B8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3211A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1</w:t>
      </w:r>
      <w:r w:rsidRPr="00D25B8A">
        <w:rPr>
          <w:rFonts w:ascii="Times New Roman" w:hAnsi="Times New Roman" w:cs="Times New Roman"/>
          <w:b/>
          <w:sz w:val="28"/>
          <w:szCs w:val="28"/>
        </w:rPr>
        <w:t>. ТЕРМИНЫ И ОПРЕДЕЛЕНИЯ</w:t>
      </w:r>
    </w:p>
    <w:p w:rsidR="00F3211A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b/>
          <w:sz w:val="28"/>
          <w:szCs w:val="28"/>
        </w:rPr>
        <w:t>Экологическая безопасность</w:t>
      </w:r>
      <w:r w:rsidRPr="00D25B8A">
        <w:rPr>
          <w:rFonts w:ascii="Times New Roman" w:hAnsi="Times New Roman" w:cs="Times New Roman"/>
          <w:sz w:val="28"/>
          <w:szCs w:val="28"/>
        </w:rPr>
        <w:t xml:space="preserve"> – состояние защищенности природной среды и жизненно важных интересов человека от возможного негативного воздействия хозяйственной и иной деятельности, чрезвычайных ситуаций природного и техногенного характера, их последствий.</w:t>
      </w:r>
    </w:p>
    <w:p w:rsidR="00F3211A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b/>
          <w:sz w:val="28"/>
          <w:szCs w:val="28"/>
        </w:rPr>
        <w:t>Требования в области охраны окружающей среды (природоохранные требования)</w:t>
      </w:r>
      <w:r w:rsidRPr="00D25B8A">
        <w:rPr>
          <w:rFonts w:ascii="Times New Roman" w:hAnsi="Times New Roman" w:cs="Times New Roman"/>
          <w:sz w:val="28"/>
          <w:szCs w:val="28"/>
        </w:rPr>
        <w:t xml:space="preserve"> – предъявляемые к хозяйственной и иной деятельности обязательные условия, ограничения или их совокупность, установленные законами, иными нормативными правовыми актами, природоохранными нормативами, государственными стандартами и иными нормативными документами в области охраны окружающей среды</w:t>
      </w:r>
    </w:p>
    <w:p w:rsidR="00F3211A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b/>
          <w:sz w:val="28"/>
          <w:szCs w:val="28"/>
        </w:rPr>
        <w:t>Негативное воздействие на окружающую среду</w:t>
      </w:r>
      <w:r w:rsidRPr="00D25B8A">
        <w:rPr>
          <w:rFonts w:ascii="Times New Roman" w:hAnsi="Times New Roman" w:cs="Times New Roman"/>
          <w:sz w:val="28"/>
          <w:szCs w:val="28"/>
        </w:rPr>
        <w:t xml:space="preserve"> – воздействие хозяйственной и иной деятельности, последствия которой приводят к негативным изменениям качества окружающей среды.</w:t>
      </w:r>
    </w:p>
    <w:p w:rsidR="00F3211A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b/>
          <w:sz w:val="28"/>
          <w:szCs w:val="28"/>
        </w:rPr>
        <w:t>Отходы производства и потребления</w:t>
      </w:r>
      <w:r w:rsidRPr="00D25B8A">
        <w:rPr>
          <w:rFonts w:ascii="Times New Roman" w:hAnsi="Times New Roman" w:cs="Times New Roman"/>
          <w:sz w:val="28"/>
          <w:szCs w:val="28"/>
        </w:rPr>
        <w:t xml:space="preserve"> –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F3211A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B8A">
        <w:rPr>
          <w:rFonts w:ascii="Times New Roman" w:hAnsi="Times New Roman" w:cs="Times New Roman"/>
          <w:b/>
          <w:sz w:val="28"/>
          <w:szCs w:val="28"/>
        </w:rPr>
        <w:t>Вид отходов</w:t>
      </w:r>
      <w:r w:rsidRPr="00D25B8A">
        <w:rPr>
          <w:rFonts w:ascii="Times New Roman" w:hAnsi="Times New Roman" w:cs="Times New Roman"/>
          <w:sz w:val="28"/>
          <w:szCs w:val="28"/>
        </w:rPr>
        <w:t xml:space="preserve"> – совокупность отходов, которые имеют общие признаки в соответствии с системой классификации отходов.</w:t>
      </w:r>
    </w:p>
    <w:p w:rsidR="00F3211A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b/>
          <w:sz w:val="28"/>
          <w:szCs w:val="28"/>
        </w:rPr>
        <w:t>Класс опасности отходов</w:t>
      </w:r>
      <w:r w:rsidRPr="00D25B8A">
        <w:rPr>
          <w:rFonts w:ascii="Times New Roman" w:hAnsi="Times New Roman" w:cs="Times New Roman"/>
          <w:sz w:val="28"/>
          <w:szCs w:val="28"/>
        </w:rPr>
        <w:t xml:space="preserve"> – характеристика экологической опасности отхода, которая устанавливается по степени его негативного воздействия при непосредственном или возможном воздействии опасного отхода на окружающую среду в соответствии с критериями, установленными федеральным органом исполнительной власти, осуществляющим государственное регулирование в области охраны окружающей среды.</w:t>
      </w:r>
    </w:p>
    <w:p w:rsidR="00F3211A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b/>
          <w:sz w:val="28"/>
          <w:szCs w:val="28"/>
        </w:rPr>
        <w:t>Паспорт отходов</w:t>
      </w:r>
      <w:r w:rsidRPr="00D25B8A">
        <w:rPr>
          <w:rFonts w:ascii="Times New Roman" w:hAnsi="Times New Roman" w:cs="Times New Roman"/>
          <w:sz w:val="28"/>
          <w:szCs w:val="28"/>
        </w:rPr>
        <w:t xml:space="preserve"> – документ, удостоверяющий принадлежность отходов к отходам соответствующего вида и класса опасности, содержащий сведения об их составе.</w:t>
      </w:r>
      <w:r w:rsidRPr="00D25B8A">
        <w:rPr>
          <w:rFonts w:ascii="Times New Roman" w:hAnsi="Times New Roman" w:cs="Times New Roman"/>
          <w:sz w:val="28"/>
          <w:szCs w:val="28"/>
        </w:rPr>
        <w:tab/>
      </w:r>
    </w:p>
    <w:p w:rsidR="00F3211A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b/>
          <w:sz w:val="28"/>
          <w:szCs w:val="28"/>
        </w:rPr>
        <w:lastRenderedPageBreak/>
        <w:t>Обращение с отходами</w:t>
      </w:r>
      <w:r w:rsidRPr="00D25B8A">
        <w:rPr>
          <w:rFonts w:ascii="Times New Roman" w:hAnsi="Times New Roman" w:cs="Times New Roman"/>
          <w:sz w:val="28"/>
          <w:szCs w:val="28"/>
        </w:rPr>
        <w:t xml:space="preserve"> – деятельность по сбору, накоплению, использованию, обезвреживанию, транспортированию, размещению отходов.</w:t>
      </w:r>
    </w:p>
    <w:p w:rsidR="00F3211A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b/>
          <w:sz w:val="28"/>
          <w:szCs w:val="28"/>
        </w:rPr>
        <w:t>Размещение отходов</w:t>
      </w:r>
      <w:r w:rsidRPr="00D25B8A">
        <w:rPr>
          <w:rFonts w:ascii="Times New Roman" w:hAnsi="Times New Roman" w:cs="Times New Roman"/>
          <w:sz w:val="28"/>
          <w:szCs w:val="28"/>
        </w:rPr>
        <w:t xml:space="preserve"> – хранение и захоронение отходов.</w:t>
      </w:r>
    </w:p>
    <w:p w:rsidR="00F3211A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b/>
          <w:sz w:val="28"/>
          <w:szCs w:val="28"/>
        </w:rPr>
        <w:t>Хранение отходов</w:t>
      </w:r>
      <w:r w:rsidRPr="00D25B8A">
        <w:rPr>
          <w:rFonts w:ascii="Times New Roman" w:hAnsi="Times New Roman" w:cs="Times New Roman"/>
          <w:sz w:val="28"/>
          <w:szCs w:val="28"/>
        </w:rPr>
        <w:t xml:space="preserve"> – содержание отходов в объектах размещения отходов в целях их последующего захоронения, об</w:t>
      </w:r>
      <w:r w:rsidR="00F3211A">
        <w:rPr>
          <w:rFonts w:ascii="Times New Roman" w:hAnsi="Times New Roman" w:cs="Times New Roman"/>
          <w:sz w:val="28"/>
          <w:szCs w:val="28"/>
        </w:rPr>
        <w:t>езвреживания или использования.</w:t>
      </w:r>
    </w:p>
    <w:p w:rsidR="00F3211A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11A">
        <w:rPr>
          <w:rFonts w:ascii="Times New Roman" w:hAnsi="Times New Roman" w:cs="Times New Roman"/>
          <w:b/>
          <w:sz w:val="28"/>
          <w:szCs w:val="28"/>
        </w:rPr>
        <w:t>Объект размещения отходов</w:t>
      </w:r>
      <w:r w:rsidRPr="00D25B8A">
        <w:rPr>
          <w:rFonts w:ascii="Times New Roman" w:hAnsi="Times New Roman" w:cs="Times New Roman"/>
          <w:sz w:val="28"/>
          <w:szCs w:val="28"/>
        </w:rPr>
        <w:t xml:space="preserve"> – специально оборудованное сооружение, предназначенное для размещения отходов (полигон,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шламохранилище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хвостохранилище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>, отвал горных пород и другое).</w:t>
      </w:r>
    </w:p>
    <w:p w:rsidR="00F3211A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b/>
          <w:sz w:val="28"/>
          <w:szCs w:val="28"/>
        </w:rPr>
        <w:t>Лимит на размещение отходов</w:t>
      </w:r>
      <w:r w:rsidRPr="00D25B8A">
        <w:rPr>
          <w:rFonts w:ascii="Times New Roman" w:hAnsi="Times New Roman" w:cs="Times New Roman"/>
          <w:sz w:val="28"/>
          <w:szCs w:val="28"/>
        </w:rPr>
        <w:t xml:space="preserve"> –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территории.</w:t>
      </w:r>
    </w:p>
    <w:p w:rsidR="00F3211A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B8A">
        <w:rPr>
          <w:rFonts w:ascii="Times New Roman" w:hAnsi="Times New Roman" w:cs="Times New Roman"/>
          <w:b/>
          <w:sz w:val="28"/>
          <w:szCs w:val="28"/>
        </w:rPr>
        <w:t>Норматив образования отходов</w:t>
      </w:r>
      <w:r w:rsidRPr="00D25B8A">
        <w:rPr>
          <w:rFonts w:ascii="Times New Roman" w:hAnsi="Times New Roman" w:cs="Times New Roman"/>
          <w:sz w:val="28"/>
          <w:szCs w:val="28"/>
        </w:rPr>
        <w:t xml:space="preserve"> – установленное количество отходов конкретного вида при производстве единицы продукции.</w:t>
      </w:r>
    </w:p>
    <w:p w:rsidR="00F3211A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b/>
          <w:sz w:val="28"/>
          <w:szCs w:val="28"/>
        </w:rPr>
        <w:t>Накопление отходов</w:t>
      </w:r>
      <w:r w:rsidRPr="00D25B8A">
        <w:rPr>
          <w:rFonts w:ascii="Times New Roman" w:hAnsi="Times New Roman" w:cs="Times New Roman"/>
          <w:sz w:val="28"/>
          <w:szCs w:val="28"/>
        </w:rPr>
        <w:t xml:space="preserve"> – временное складирование отходов (на срок не более чем шесть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транспортирования.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b/>
          <w:sz w:val="28"/>
          <w:szCs w:val="28"/>
        </w:rPr>
        <w:t>Транспортирование отходов</w:t>
      </w:r>
      <w:r w:rsidRPr="00D25B8A">
        <w:rPr>
          <w:rFonts w:ascii="Times New Roman" w:hAnsi="Times New Roman" w:cs="Times New Roman"/>
          <w:sz w:val="28"/>
          <w:szCs w:val="28"/>
        </w:rPr>
        <w:t xml:space="preserve"> –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b/>
          <w:sz w:val="28"/>
          <w:szCs w:val="28"/>
        </w:rPr>
        <w:t>Обезвреживание отходов</w:t>
      </w:r>
      <w:r w:rsidRPr="00D25B8A">
        <w:rPr>
          <w:rFonts w:ascii="Times New Roman" w:hAnsi="Times New Roman" w:cs="Times New Roman"/>
          <w:sz w:val="28"/>
          <w:szCs w:val="28"/>
        </w:rPr>
        <w:t xml:space="preserve"> – обработка отходов, в том числе сжигание и обеззараживание отходов на специализированных установках, в целях предотвращения вредного воздействия отходов на здоровье человека и окружающую среду.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B8A">
        <w:rPr>
          <w:rFonts w:ascii="Times New Roman" w:hAnsi="Times New Roman" w:cs="Times New Roman"/>
          <w:b/>
          <w:sz w:val="28"/>
          <w:szCs w:val="28"/>
        </w:rPr>
        <w:t>Демеркуризация</w:t>
      </w:r>
      <w:proofErr w:type="spellEnd"/>
      <w:r w:rsidRPr="00D25B8A">
        <w:rPr>
          <w:rFonts w:ascii="Times New Roman" w:hAnsi="Times New Roman" w:cs="Times New Roman"/>
          <w:b/>
          <w:sz w:val="28"/>
          <w:szCs w:val="28"/>
        </w:rPr>
        <w:t xml:space="preserve"> отходов</w:t>
      </w:r>
      <w:r w:rsidRPr="00D25B8A">
        <w:rPr>
          <w:rFonts w:ascii="Times New Roman" w:hAnsi="Times New Roman" w:cs="Times New Roman"/>
          <w:sz w:val="28"/>
          <w:szCs w:val="28"/>
        </w:rPr>
        <w:t xml:space="preserve"> – обезвреживание отходов, заключающееся в извлечении содержащейся в</w:t>
      </w:r>
      <w:r w:rsidR="00CA0D73">
        <w:rPr>
          <w:rFonts w:ascii="Times New Roman" w:hAnsi="Times New Roman" w:cs="Times New Roman"/>
          <w:sz w:val="28"/>
          <w:szCs w:val="28"/>
        </w:rPr>
        <w:t xml:space="preserve"> них ртути и/или ее соединений.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B8A">
        <w:rPr>
          <w:rFonts w:ascii="Times New Roman" w:hAnsi="Times New Roman" w:cs="Times New Roman"/>
          <w:b/>
          <w:sz w:val="28"/>
          <w:szCs w:val="28"/>
        </w:rPr>
        <w:t>Демеркуризация</w:t>
      </w:r>
      <w:proofErr w:type="spellEnd"/>
      <w:r w:rsidRPr="00D25B8A">
        <w:rPr>
          <w:rFonts w:ascii="Times New Roman" w:hAnsi="Times New Roman" w:cs="Times New Roman"/>
          <w:b/>
          <w:sz w:val="28"/>
          <w:szCs w:val="28"/>
        </w:rPr>
        <w:t xml:space="preserve"> помещений</w:t>
      </w:r>
      <w:r w:rsidRPr="00D25B8A">
        <w:rPr>
          <w:rFonts w:ascii="Times New Roman" w:hAnsi="Times New Roman" w:cs="Times New Roman"/>
          <w:sz w:val="28"/>
          <w:szCs w:val="28"/>
        </w:rPr>
        <w:t xml:space="preserve"> – обезвреживание помещений (их поверхности или объема), зараженных металлической ртутью, ее парами или солями.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B8A">
        <w:rPr>
          <w:rFonts w:ascii="Times New Roman" w:hAnsi="Times New Roman" w:cs="Times New Roman"/>
          <w:b/>
          <w:sz w:val="28"/>
          <w:szCs w:val="28"/>
        </w:rPr>
        <w:t>Демеркуризаторы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– вещества, которые вступают в химическое взаимодействие с металлической ртутью и (или) ее соединениями, в результате чего образуются устойчивые и малотоксичные соедин</w:t>
      </w:r>
      <w:r w:rsidR="00CA0D73">
        <w:rPr>
          <w:rFonts w:ascii="Times New Roman" w:hAnsi="Times New Roman" w:cs="Times New Roman"/>
          <w:sz w:val="28"/>
          <w:szCs w:val="28"/>
        </w:rPr>
        <w:t>ения.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b/>
          <w:sz w:val="28"/>
          <w:szCs w:val="28"/>
        </w:rPr>
        <w:t>Чрезвычайная ситуация</w:t>
      </w:r>
      <w:r w:rsidRPr="00D25B8A">
        <w:rPr>
          <w:rFonts w:ascii="Times New Roman" w:hAnsi="Times New Roman" w:cs="Times New Roman"/>
          <w:sz w:val="28"/>
          <w:szCs w:val="28"/>
        </w:rPr>
        <w:t xml:space="preserve"> –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B8A">
        <w:rPr>
          <w:rFonts w:ascii="Times New Roman" w:hAnsi="Times New Roman" w:cs="Times New Roman"/>
          <w:b/>
          <w:sz w:val="28"/>
          <w:szCs w:val="28"/>
        </w:rPr>
        <w:t>Зона чрезвычайной ситуации</w:t>
      </w:r>
      <w:r w:rsidRPr="00D25B8A">
        <w:rPr>
          <w:rFonts w:ascii="Times New Roman" w:hAnsi="Times New Roman" w:cs="Times New Roman"/>
          <w:sz w:val="28"/>
          <w:szCs w:val="28"/>
        </w:rPr>
        <w:t xml:space="preserve"> – территория, на которой сложилась чрезвычайная ситуация.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b/>
          <w:sz w:val="28"/>
          <w:szCs w:val="28"/>
        </w:rPr>
        <w:lastRenderedPageBreak/>
        <w:t>Ликвидация чрезвычайной ситуации</w:t>
      </w:r>
      <w:r w:rsidRPr="00D25B8A">
        <w:rPr>
          <w:rFonts w:ascii="Times New Roman" w:hAnsi="Times New Roman" w:cs="Times New Roman"/>
          <w:sz w:val="28"/>
          <w:szCs w:val="28"/>
        </w:rPr>
        <w:t xml:space="preserve"> – аварийно-спасательные и другие неотложные работы, проводимые при возникновении чрезвычайной ситуации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зоны чрезвычайной ситуации, прекращение действия характерных для нее опасных факторов.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B8A">
        <w:rPr>
          <w:rFonts w:ascii="Times New Roman" w:hAnsi="Times New Roman" w:cs="Times New Roman"/>
          <w:b/>
          <w:sz w:val="28"/>
          <w:szCs w:val="28"/>
        </w:rPr>
        <w:t>2. ОБЩИЕ СВЕДЕНИЯ ОБ ОТХОДЕ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Ртутные лампы и люминесцентные ртутьсодержащие трубки представляют собой вакуумную стеклянную колбу, наполненную парами ртути и покрытую изнутри люминофором. При действии на ртутные пары электрических разрядах получается свечение, богатое ультрафиолетовыми лучами, люминофор преобразует ультрафиолетовое излучение газового разряда в видимое.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Ртутные лампы и люминесцентные ртутьсодержащие трубки различаются по размерам, форме, мощности и спектру излучения, отличаются повышенной световой отдачей по сравнению с лампами накаливания, более естественным спектральным составом излучения, небольшим потреблением энергии и очень длительным сроком службы. Лампы люминесцентные низкого давления (ЛБ, ЛД) предназначены для освещения закрытых помещений. Газоразрядные лампы высокого давления (дуговые ртутные лампы с люминофором – ДРЛ) применяются для освещения больших производственных площадей, улиц и открытых пространств, где не предъявляется высоких требований к цветопередаче. Технические характеристики ртутьсодержащих ламп и люминесцентных трубок представлены в справочном прило</w:t>
      </w:r>
      <w:r w:rsidR="00CA0D73">
        <w:rPr>
          <w:rFonts w:ascii="Times New Roman" w:hAnsi="Times New Roman" w:cs="Times New Roman"/>
          <w:sz w:val="28"/>
          <w:szCs w:val="28"/>
        </w:rPr>
        <w:t>жении 2 к настоящей инструкции.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В соответствии с Приказом МПР РФ от 02.12.2002г. № 786 «Об утверждении Федерального классификационного каталога отходов» (ред. от 30.07.2003г.) отход «Ртутные лампы, люминесцентные ртутьсодержащие трубки отработанные и брак» имеет код 35330100 13 01 1 и относится к отходам 1 класса опасности – чрезвычайно опасным отходам.</w:t>
      </w:r>
      <w:r w:rsidRPr="00D25B8A">
        <w:rPr>
          <w:rFonts w:ascii="Times New Roman" w:hAnsi="Times New Roman" w:cs="Times New Roman"/>
          <w:sz w:val="28"/>
          <w:szCs w:val="28"/>
        </w:rPr>
        <w:br/>
        <w:t>Степень вредного воздействия отходов 1 класса опасности на окружающую среду очень высокая. При их воздействии на окружающую среду экологическая система нарушается необратимо. Период</w:t>
      </w:r>
      <w:r w:rsidR="00CA0D73">
        <w:rPr>
          <w:rFonts w:ascii="Times New Roman" w:hAnsi="Times New Roman" w:cs="Times New Roman"/>
          <w:sz w:val="28"/>
          <w:szCs w:val="28"/>
        </w:rPr>
        <w:t xml:space="preserve"> ее восстановления отсутствует.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Агрегатное состояние отхода – готовое изделие, потер</w:t>
      </w:r>
      <w:r w:rsidR="00CA0D73">
        <w:rPr>
          <w:rFonts w:ascii="Times New Roman" w:hAnsi="Times New Roman" w:cs="Times New Roman"/>
          <w:sz w:val="28"/>
          <w:szCs w:val="28"/>
        </w:rPr>
        <w:t>явшее потребительские свойства.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Опасные</w:t>
      </w:r>
      <w:r w:rsidR="00CA0D73">
        <w:rPr>
          <w:rFonts w:ascii="Times New Roman" w:hAnsi="Times New Roman" w:cs="Times New Roman"/>
          <w:sz w:val="28"/>
          <w:szCs w:val="28"/>
        </w:rPr>
        <w:t xml:space="preserve"> свойства отхода – токсичность.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Компонентный состав отхода </w:t>
      </w:r>
      <w:r w:rsidR="00CA0D73">
        <w:rPr>
          <w:rFonts w:ascii="Times New Roman" w:hAnsi="Times New Roman" w:cs="Times New Roman"/>
          <w:sz w:val="28"/>
          <w:szCs w:val="28"/>
        </w:rPr>
        <w:t>в соответствии с его паспортом: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="00CA0D73">
        <w:rPr>
          <w:rFonts w:ascii="Times New Roman" w:hAnsi="Times New Roman" w:cs="Times New Roman"/>
          <w:sz w:val="28"/>
          <w:szCs w:val="28"/>
        </w:rPr>
        <w:t xml:space="preserve"> стекло – 94,42 %;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="00CA0D73">
        <w:rPr>
          <w:rFonts w:ascii="Times New Roman" w:hAnsi="Times New Roman" w:cs="Times New Roman"/>
          <w:sz w:val="28"/>
          <w:szCs w:val="28"/>
        </w:rPr>
        <w:t xml:space="preserve"> ртуть – 0,013 %;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="00CA0D73">
        <w:rPr>
          <w:rFonts w:ascii="Times New Roman" w:hAnsi="Times New Roman" w:cs="Times New Roman"/>
          <w:sz w:val="28"/>
          <w:szCs w:val="28"/>
        </w:rPr>
        <w:t xml:space="preserve"> люминофор – 1,89 %;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="00CA0D73">
        <w:rPr>
          <w:rFonts w:ascii="Times New Roman" w:hAnsi="Times New Roman" w:cs="Times New Roman"/>
          <w:sz w:val="28"/>
          <w:szCs w:val="28"/>
        </w:rPr>
        <w:t xml:space="preserve"> мастика – 0,46 %;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г</w:t>
      </w:r>
      <w:r w:rsidR="00CA0D73">
        <w:rPr>
          <w:rFonts w:ascii="Times New Roman" w:hAnsi="Times New Roman" w:cs="Times New Roman"/>
          <w:sz w:val="28"/>
          <w:szCs w:val="28"/>
        </w:rPr>
        <w:t>етинакс</w:t>
      </w:r>
      <w:proofErr w:type="spellEnd"/>
      <w:r w:rsidR="00CA0D73">
        <w:rPr>
          <w:rFonts w:ascii="Times New Roman" w:hAnsi="Times New Roman" w:cs="Times New Roman"/>
          <w:sz w:val="28"/>
          <w:szCs w:val="28"/>
        </w:rPr>
        <w:t xml:space="preserve"> – 0,42 %;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="00CA0D73">
        <w:rPr>
          <w:rFonts w:ascii="Times New Roman" w:hAnsi="Times New Roman" w:cs="Times New Roman"/>
          <w:sz w:val="28"/>
          <w:szCs w:val="28"/>
        </w:rPr>
        <w:t xml:space="preserve"> алюминий – 1,827 %;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="00CA0D73">
        <w:rPr>
          <w:rFonts w:ascii="Times New Roman" w:hAnsi="Times New Roman" w:cs="Times New Roman"/>
          <w:sz w:val="28"/>
          <w:szCs w:val="28"/>
        </w:rPr>
        <w:t xml:space="preserve"> латунь – 0,55 %;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="00CA0D73">
        <w:rPr>
          <w:rFonts w:ascii="Times New Roman" w:hAnsi="Times New Roman" w:cs="Times New Roman"/>
          <w:sz w:val="28"/>
          <w:szCs w:val="28"/>
        </w:rPr>
        <w:t xml:space="preserve"> медь – 0,16 %;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="00CA0D73">
        <w:rPr>
          <w:rFonts w:ascii="Times New Roman" w:hAnsi="Times New Roman" w:cs="Times New Roman"/>
          <w:sz w:val="28"/>
          <w:szCs w:val="28"/>
        </w:rPr>
        <w:t xml:space="preserve"> вольфрам – 0,15 %;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="00CA0D73">
        <w:rPr>
          <w:rFonts w:ascii="Times New Roman" w:hAnsi="Times New Roman" w:cs="Times New Roman"/>
          <w:sz w:val="28"/>
          <w:szCs w:val="28"/>
        </w:rPr>
        <w:t xml:space="preserve"> платинит – 0,06 %;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="00CA0D73">
        <w:rPr>
          <w:rFonts w:ascii="Times New Roman" w:hAnsi="Times New Roman" w:cs="Times New Roman"/>
          <w:sz w:val="28"/>
          <w:szCs w:val="28"/>
        </w:rPr>
        <w:t xml:space="preserve"> сталь – 0,05.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Бесконтрольное обращение с вышедшими из строя ртутьсодержащими изделиями (лампами, термометрами, приборами и т.п.) приводит к загрязнению ртутью или ее парами окружающей среды (производственных, служебных, общественных и жилых помещений) до концентраций создающих прямую угрозу здоровью людей.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b/>
          <w:sz w:val="28"/>
          <w:szCs w:val="28"/>
        </w:rPr>
        <w:t>3. ОПАСНЫЕ СВОЙСТВА И ВОЗДЕЙСТВИЕ КОМПОНЕНТОВ ОТХОДА НА ОКРУЖАЮЩУЮ СРЕДУ И ЧЕЛОВЕКА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3.1. Опас</w:t>
      </w:r>
      <w:r w:rsidR="00CA0D73">
        <w:rPr>
          <w:rFonts w:ascii="Times New Roman" w:hAnsi="Times New Roman" w:cs="Times New Roman"/>
          <w:sz w:val="28"/>
          <w:szCs w:val="28"/>
        </w:rPr>
        <w:t>ные свойства компонентов отхода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Опасным компонентом отхода «Ртутные лампы, люминесцентные ртутьсодержащие трубки отработанные и брак» оказывающим токсическое воздействие на человека и о</w:t>
      </w:r>
      <w:r w:rsidR="00CA0D73">
        <w:rPr>
          <w:rFonts w:ascii="Times New Roman" w:hAnsi="Times New Roman" w:cs="Times New Roman"/>
          <w:sz w:val="28"/>
          <w:szCs w:val="28"/>
        </w:rPr>
        <w:t>кружающую среду является ртуть.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Ртуть относится к первому классу опасности – чрезвычайно опасное химическое вещество, токсична для всех форм жизни в любом своем состоянии, отличается чрезвычайно широким спектром и большим разнообразием проявлений токсического действия в зависимости от свойств веществ, в виде которых она поступает в организмы (пары металлической ртути, неорганические или органические соединения), путей поступления, дозы и времени воздействия. Органические соединения ртути намного более токсичны, чем неорганические из-за их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липофильности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(химического сродства к органическим веществам) и способности более эффективно взаимодействовать с элементами ферментативных систем живых организмов. Предельно допустимые уровни загрязненности ме</w:t>
      </w:r>
      <w:r w:rsidR="00CA0D73">
        <w:rPr>
          <w:rFonts w:ascii="Times New Roman" w:hAnsi="Times New Roman" w:cs="Times New Roman"/>
          <w:sz w:val="28"/>
          <w:szCs w:val="28"/>
        </w:rPr>
        <w:t>таллической ртутью и ее парами: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ПДК в населенных пунктах (сре</w:t>
      </w:r>
      <w:r w:rsidR="00CA0D73">
        <w:rPr>
          <w:rFonts w:ascii="Times New Roman" w:hAnsi="Times New Roman" w:cs="Times New Roman"/>
          <w:sz w:val="28"/>
          <w:szCs w:val="28"/>
        </w:rPr>
        <w:t>днесуточная) – 0,0003мг/м³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ПДК в жилых помещениях</w:t>
      </w:r>
      <w:r w:rsidR="00CA0D73">
        <w:rPr>
          <w:rFonts w:ascii="Times New Roman" w:hAnsi="Times New Roman" w:cs="Times New Roman"/>
          <w:sz w:val="28"/>
          <w:szCs w:val="28"/>
        </w:rPr>
        <w:t xml:space="preserve"> (среднесуточная) – 0,0003мг/м³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ПДК воздуха в рабочей зоне (ма</w:t>
      </w:r>
      <w:r w:rsidR="00CA0D73">
        <w:rPr>
          <w:rFonts w:ascii="Times New Roman" w:hAnsi="Times New Roman" w:cs="Times New Roman"/>
          <w:sz w:val="28"/>
          <w:szCs w:val="28"/>
        </w:rPr>
        <w:t>ксимальная разовая) – 0,01мг/м³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ПДК воздуха в рабочей зо</w:t>
      </w:r>
      <w:r w:rsidR="00CA0D73">
        <w:rPr>
          <w:rFonts w:ascii="Times New Roman" w:hAnsi="Times New Roman" w:cs="Times New Roman"/>
          <w:sz w:val="28"/>
          <w:szCs w:val="28"/>
        </w:rPr>
        <w:t>не (среднесменная) – 0,005мг/м³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ПДК сточных вод (для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неорг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соед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. в пересчете на </w:t>
      </w:r>
      <w:r w:rsidR="00CA0D73">
        <w:rPr>
          <w:rFonts w:ascii="Times New Roman" w:hAnsi="Times New Roman" w:cs="Times New Roman"/>
          <w:sz w:val="28"/>
          <w:szCs w:val="28"/>
        </w:rPr>
        <w:t>ртуть (II)) – 0,005мг/мл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ПДК водных объектов хозяйственно-питьевого и культурного водопользовани</w:t>
      </w:r>
      <w:r w:rsidR="00CA0D73">
        <w:rPr>
          <w:rFonts w:ascii="Times New Roman" w:hAnsi="Times New Roman" w:cs="Times New Roman"/>
          <w:sz w:val="28"/>
          <w:szCs w:val="28"/>
        </w:rPr>
        <w:t>я, в воде водоемов – 0,0005мг/л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ПДК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рыбохозяй</w:t>
      </w:r>
      <w:r w:rsidR="00CA0D73">
        <w:rPr>
          <w:rFonts w:ascii="Times New Roman" w:hAnsi="Times New Roman" w:cs="Times New Roman"/>
          <w:sz w:val="28"/>
          <w:szCs w:val="28"/>
        </w:rPr>
        <w:t>ственных</w:t>
      </w:r>
      <w:proofErr w:type="spellEnd"/>
      <w:r w:rsidR="00CA0D73">
        <w:rPr>
          <w:rFonts w:ascii="Times New Roman" w:hAnsi="Times New Roman" w:cs="Times New Roman"/>
          <w:sz w:val="28"/>
          <w:szCs w:val="28"/>
        </w:rPr>
        <w:t xml:space="preserve"> водоемов – 0,00001мг/л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ПД</w:t>
      </w:r>
      <w:r w:rsidR="00CA0D73">
        <w:rPr>
          <w:rFonts w:ascii="Times New Roman" w:hAnsi="Times New Roman" w:cs="Times New Roman"/>
          <w:sz w:val="28"/>
          <w:szCs w:val="28"/>
        </w:rPr>
        <w:t>К морских водоемов – 0,0001мг/л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="00CA0D73">
        <w:rPr>
          <w:rFonts w:ascii="Times New Roman" w:hAnsi="Times New Roman" w:cs="Times New Roman"/>
          <w:sz w:val="28"/>
          <w:szCs w:val="28"/>
        </w:rPr>
        <w:t xml:space="preserve"> ПДК в почве – 2,1мг/кг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Ртуть (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Нg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) – в обычных условиях представляет собой блестящий, серебристо-белый тяжелый жидкий металл, удельный вес при 20°С 13,54616 г/см3, температура плавления равна -38,89°С, кипения 357,25°С. Пары ртути в семь раз тяжелее воздуха. Максимальная концентрация насыщения паров ртути в воздухе 15,2 мг/м3 при температуре 20°С. Металлическая ртуть </w:t>
      </w:r>
      <w:r w:rsidRPr="00D25B8A">
        <w:rPr>
          <w:rFonts w:ascii="Times New Roman" w:hAnsi="Times New Roman" w:cs="Times New Roman"/>
          <w:sz w:val="28"/>
          <w:szCs w:val="28"/>
        </w:rPr>
        <w:lastRenderedPageBreak/>
        <w:t>обладает малой вязкостью и высоким поверхностным натяжением. Это свойство приводит к тому, что при падении или надавливании ртуть распадается на мельчайшие шарики, которые раскатываются по всему помещению, попадая в самые незначительные щели и труднодоступные места. Пролитую ртуть очень трудно собрать полностью. Даже небольшие ее количества, оставшиеся в щелях в виде мелких, часто невидимых невооруженным глазом капель за счет значительной поверхности интенсивно испаряются и быстро создают в замкнутом помещении, особенно при недостаточной вентиляц</w:t>
      </w:r>
      <w:r w:rsidR="00CA0D73">
        <w:rPr>
          <w:rFonts w:ascii="Times New Roman" w:hAnsi="Times New Roman" w:cs="Times New Roman"/>
          <w:sz w:val="28"/>
          <w:szCs w:val="28"/>
        </w:rPr>
        <w:t>ии, опасные концентрации паров.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В обычных условиях ртуть обладает повышенным давлением насыщенных паров и испаряется с высокой скоростью, которая с ростом температуры увеличивается, что приводит к созданию опасной для живых организмов ртутной атмосферы. Несмотря на то, что пары ртути в 7 раз тяжелее воздуха, они не накапливаются в нижних зонах помещений, а распространяются равномерно по всему объему. Это происходит потому, что при испарении ртути образуется паровоздушная смесь, причем из-за малой концентрации паров при комнатной температуре утяжеление воздуха оказывается крайне незначительным и воздух, содержащий пары ртути, не опускается вниз, а р</w:t>
      </w:r>
      <w:r w:rsidR="00CA0D73">
        <w:rPr>
          <w:rFonts w:ascii="Times New Roman" w:hAnsi="Times New Roman" w:cs="Times New Roman"/>
          <w:sz w:val="28"/>
          <w:szCs w:val="28"/>
        </w:rPr>
        <w:t>ассеивается по всему помещению.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Ртутьсодержащие лампы и термометры представляют особую опасность с позиций локального загрязнения окр</w:t>
      </w:r>
      <w:r w:rsidR="00CA0D73">
        <w:rPr>
          <w:rFonts w:ascii="Times New Roman" w:hAnsi="Times New Roman" w:cs="Times New Roman"/>
          <w:sz w:val="28"/>
          <w:szCs w:val="28"/>
        </w:rPr>
        <w:t>ужающей среды токсичной ртутью.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При механическом разрушении ртутного термометра, содержащего 80мг ртути, образуется свыше 11 тыс. шариков ртути диаметром 0,01см с общей суммарной поверхностью 3,53см. Скорость испарения металлической ртути в спокойном воздухе при температуре окружающей среды 20°С составляет 0,002 мг с 1см в час, а при 35-40°С на солнечном свету увеличивается в 15-18 раз и может достигать 0,036 мг/см в час. Этого количества ртути достаточно для того, чтобы загрязнить до уровня ПДК помещение объемом в 300000м3. Достаточно в небольшом помещении (≈16-20м2) разбить всего один ртутный термометр и не провести тщательную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демеркуризацию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>, чтобы работающий в этом помещении персонал с течением времени получил</w:t>
      </w:r>
      <w:r w:rsidR="00CA0D73">
        <w:rPr>
          <w:rFonts w:ascii="Times New Roman" w:hAnsi="Times New Roman" w:cs="Times New Roman"/>
          <w:sz w:val="28"/>
          <w:szCs w:val="28"/>
        </w:rPr>
        <w:t xml:space="preserve"> хроническое отравление ртутью.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При механическом разрушении одной ртутной лампы, содержащей 20мг паров ртути, непригодным для дых</w:t>
      </w:r>
      <w:r w:rsidR="00CA0D73">
        <w:rPr>
          <w:rFonts w:ascii="Times New Roman" w:hAnsi="Times New Roman" w:cs="Times New Roman"/>
          <w:sz w:val="28"/>
          <w:szCs w:val="28"/>
        </w:rPr>
        <w:t>ания становится 5000м3 воздуха.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Даже в концентрациях, в сотни и тысячи раз превышающих ПДК, пары ртути не обладают цветом, вкусом или запахом, не оказывают немедленного раздражающего действия на органы дыхания, зрения, кожный покров, слизистые оболочки и т.д., их наличие в воздухе можно обнаружить только с помощью специальной аппаратуры. По этой причине персонал, работающий в отравленных ртутью помещениях, длительное время не подозревает об этом даже при проявлениях симптомов хронического отравления ртутью, часто до тех пор, пока признаки серьезного отравления не стану</w:t>
      </w:r>
      <w:r w:rsidR="00CA0D73">
        <w:rPr>
          <w:rFonts w:ascii="Times New Roman" w:hAnsi="Times New Roman" w:cs="Times New Roman"/>
          <w:sz w:val="28"/>
          <w:szCs w:val="28"/>
        </w:rPr>
        <w:t>т явными или резко выраженными.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lastRenderedPageBreak/>
        <w:t xml:space="preserve">В воздухе ртуть способна находиться не только в форме паров, но и в виде летучих органических соединений, а также в составе атмосферной пыли и аэрозолей твердых частиц. Ртуть легко проникает сквозь строительные материалы (различные бетоны и растворы, кирпич, строительные плитки, линолеум, мастики, лакокрасочные покрытия и др.) и легко сорбируется из воздуха отделочными и декоративными материалами: тканями, ковровыми и деревянными изделиями, бетоном и др., откуда при изменении условий (механическое воздействие, повышение температуры и т.д.) в результате процесса десорбции она снова попадает в помещение. Серьезную опасность представляет «залежная» (депонированная) ртуть,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кото¬рая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скапливается (депонируется) под полом, в щелях и т.д. Она является источником </w:t>
      </w:r>
      <w:r w:rsidR="00CA0D73">
        <w:rPr>
          <w:rFonts w:ascii="Times New Roman" w:hAnsi="Times New Roman" w:cs="Times New Roman"/>
          <w:sz w:val="28"/>
          <w:szCs w:val="28"/>
        </w:rPr>
        <w:t>вторичного заражения помещения.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Ртуть растворяется в органических растворителях и воде, особенно при отсутствии свободного кислорода. Минимальная растворимость наблюдается при рН = 8, с увеличением кислотности или щелочности воды растворимость ртути увеличивается. Слой воды, масла, глицерина и других жидкостей, налитых поверх ртути, не препятствует ее испарению. Этот факт объясняется тем, что растворимость ртути во многих жидкостях хотя и ничтожно мала, все же выше, чем в воздухе: растворимость ртути в воде при 25°С составляет 60 мг/м3, что в три раза превышает концентрацию ее насыщенных паров в воздухе при</w:t>
      </w:r>
      <w:r w:rsidR="00CA0D73">
        <w:rPr>
          <w:rFonts w:ascii="Times New Roman" w:hAnsi="Times New Roman" w:cs="Times New Roman"/>
          <w:sz w:val="28"/>
          <w:szCs w:val="28"/>
        </w:rPr>
        <w:t xml:space="preserve"> той же температуре (20 мг/м3).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Под воздействием факторов окружающей среды ртуть легко преобразуется в ртутьсодержащие органические соединения, в которых атомы металла прочно связаны с атомами углерода. Химическая связь углерода и ртути очень устойчива. Она не разрушается ни водой, ни слабыми кислотами, ни основаниями и определяет токсикологическую опасность ртути в условиях окружающей среды. В связи с высоким химическим сродством ртути (II) и ее органических соединений к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биомолекулам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наиболее токсичными соединениями ртути являются ее органические соединения с короткой це</w:t>
      </w:r>
      <w:r w:rsidR="00CA0D73">
        <w:rPr>
          <w:rFonts w:ascii="Times New Roman" w:hAnsi="Times New Roman" w:cs="Times New Roman"/>
          <w:sz w:val="28"/>
          <w:szCs w:val="28"/>
        </w:rPr>
        <w:t xml:space="preserve">пью (прежде всего, </w:t>
      </w:r>
      <w:proofErr w:type="spellStart"/>
      <w:r w:rsidR="00CA0D73">
        <w:rPr>
          <w:rFonts w:ascii="Times New Roman" w:hAnsi="Times New Roman" w:cs="Times New Roman"/>
          <w:sz w:val="28"/>
          <w:szCs w:val="28"/>
        </w:rPr>
        <w:t>метилртуть</w:t>
      </w:r>
      <w:proofErr w:type="spellEnd"/>
      <w:r w:rsidR="00CA0D73">
        <w:rPr>
          <w:rFonts w:ascii="Times New Roman" w:hAnsi="Times New Roman" w:cs="Times New Roman"/>
          <w:sz w:val="28"/>
          <w:szCs w:val="28"/>
        </w:rPr>
        <w:t>).</w:t>
      </w:r>
    </w:p>
    <w:p w:rsidR="00D25B8A" w:rsidRPr="00D25B8A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Ртуть весьма агрессивна по отношению к различным конструкционным материалам, так как при взаимодействии с металлами, которые ртуть смачивает образуются амальгамы, вызывающие жидкометаллическое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охрупчивание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конструкций (особенно алюминиевых сплавов), что приводит к коррозии и разрушению производственных о</w:t>
      </w:r>
      <w:r w:rsidR="00CA0D73">
        <w:rPr>
          <w:rFonts w:ascii="Times New Roman" w:hAnsi="Times New Roman" w:cs="Times New Roman"/>
          <w:sz w:val="28"/>
          <w:szCs w:val="28"/>
        </w:rPr>
        <w:t>бъектов и транспортных средств.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3.2. Воздействие соедин</w:t>
      </w:r>
      <w:r w:rsidR="00CA0D73">
        <w:rPr>
          <w:rFonts w:ascii="Times New Roman" w:hAnsi="Times New Roman" w:cs="Times New Roman"/>
          <w:sz w:val="28"/>
          <w:szCs w:val="28"/>
        </w:rPr>
        <w:t>ений ртути на окружающую среду.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В окружающей среде ртуть – редкий элемент. Ее средние содержания в земной коре и основных типах горных пород оцениваются в 0,03-0,09 мг/кг, т. е. в 1кг породы содержится 0,03-0,09 мг ртути, или 0,000003-0,000009% от общей массы (для сравнения – одна ртутная лампа в зависимости от конструкции содержит от 20 до 560 мг ртути, </w:t>
      </w:r>
      <w:r w:rsidR="00CA0D73">
        <w:rPr>
          <w:rFonts w:ascii="Times New Roman" w:hAnsi="Times New Roman" w:cs="Times New Roman"/>
          <w:sz w:val="28"/>
          <w:szCs w:val="28"/>
        </w:rPr>
        <w:t>или от 0,01 до 0,50% от массы).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Поступающие в окружающую среду из техногенных источников ртуть и ее соединения подвергаются в ней различным преобразованиям: неорганические формы ртути в результате окислительно-восстановительных </w:t>
      </w:r>
      <w:r w:rsidRPr="00D25B8A">
        <w:rPr>
          <w:rFonts w:ascii="Times New Roman" w:hAnsi="Times New Roman" w:cs="Times New Roman"/>
          <w:sz w:val="28"/>
          <w:szCs w:val="28"/>
        </w:rPr>
        <w:lastRenderedPageBreak/>
        <w:t>процессов переходят в органические (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метилртуть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). Превращение ртути в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метилртуть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метилирование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) в окружающей среде происходит в самых различных условиях: в присутствии и отсутствии кислорода, разными бактериями, в атмосферном воздухе, в различных водоемах и в почвах. Пары ртути окисляются в воде с формированием комплексных соединений с органическим веществом. В поверхностных водах ртуть мигрирует в двух основных фазовых состояниях – в растворе вод (растворенные формы) и в составе взвеси (взвешенные формы). Под влиянием микроорганизмов неорганическая ртуть превращается в органическую (этил- и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метилртуть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), которая и накапливается в гидробионтах. Начиная с концентраций 0,01-0,5 мг/л ртуть тормозит процессы самоочищения водоемов. Важнейшими аккумуляторами ртути являются взвесь и донные отложения водных объектов. Наиболее высокими концентрациями ртути характеризуется ил, активно накапливающийся в реках и водоемах, куда поступают сточные воды. Уровни содержания ртути в них достигают 100-300 мг/кг и больше (при фоне до 0,1 мг/кг). Особенно интенсивно процессы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метилирования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протекают в верхнем слое богатых органическим веществом донных отложений водоемов, во взвешенном в воде веществе, а также в слизи, покрывающей рыбу.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Метилртуть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, обладая, высоким сродством к биологическим молекулам, чрезвычайно активно накапливается всеми живыми организмами. Факторы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биоконцентрирования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, т. е. отношения содержания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метилртути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в тканях рыб к ее концентрации в воде, могут достигать 10000 - 100000. Загрязнение водоемов ртутью вызывает отравления водных животных и крайне опасно для человека из-за накопления ее сое</w:t>
      </w:r>
      <w:r w:rsidR="00CA0D73">
        <w:rPr>
          <w:rFonts w:ascii="Times New Roman" w:hAnsi="Times New Roman" w:cs="Times New Roman"/>
          <w:sz w:val="28"/>
          <w:szCs w:val="28"/>
        </w:rPr>
        <w:t>динений в пищевых гидробионтах.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Метилртуть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, отличаясь высокой растворимостью и испаряемостью, улетучивается из воды в атмосферу, откуда вместе с дождевыми осадками возвращается в водоемы и в почву, завершая таким образом локальный круговорот ртути. Уровни ртути, особенно в верхних горизонтах почв, увеличиваются в десятки, сотни раз, иногда даже в тысячи раз. В почвах ртуть активно аккумулируется гумусом, глинистыми частицами, может мигрировать вниз по почвенному профилю и поступать в грунтовые и подземные воды, поглощаться растительностью, в том числе сельскохозяйственной, а также выделяться в виде паров и в составе пыли в атмосферу. Использование загрязненных ртутью вод из водоемов для орошения сельскохозяйственных угодий приводит к ее накоплению в сельхозпродукции до уровней, превышающих ПДК. При сильном загрязнении почв концентрации паров ртути в воздухе могут достигать опасных для человека величин. Ртуть во всех видах (особенно,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метилртуть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) относится к веществам, которые накапливаются в пищевой цепи. Это значит, что в каждом последующем организме содержание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метилртути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во много</w:t>
      </w:r>
      <w:r w:rsidR="00CA0D73">
        <w:rPr>
          <w:rFonts w:ascii="Times New Roman" w:hAnsi="Times New Roman" w:cs="Times New Roman"/>
          <w:sz w:val="28"/>
          <w:szCs w:val="28"/>
        </w:rPr>
        <w:t xml:space="preserve"> раз выше, нежели в предыдущем.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3.3. Воздействие соедине</w:t>
      </w:r>
      <w:r w:rsidR="00CA0D73">
        <w:rPr>
          <w:rFonts w:ascii="Times New Roman" w:hAnsi="Times New Roman" w:cs="Times New Roman"/>
          <w:sz w:val="28"/>
          <w:szCs w:val="28"/>
        </w:rPr>
        <w:t>ний ртути на здоровье человека.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Основные пути воздействия ртути на человека связаны с воздухом (дыхание), пищевыми продуктами, питьевой водой, через кожу, при </w:t>
      </w:r>
      <w:r w:rsidRPr="00D25B8A">
        <w:rPr>
          <w:rFonts w:ascii="Times New Roman" w:hAnsi="Times New Roman" w:cs="Times New Roman"/>
          <w:sz w:val="28"/>
          <w:szCs w:val="28"/>
        </w:rPr>
        <w:lastRenderedPageBreak/>
        <w:t>нахождении в загрязненной ртутью атмосфере</w:t>
      </w:r>
      <w:r w:rsidR="00CA0D73">
        <w:rPr>
          <w:rFonts w:ascii="Times New Roman" w:hAnsi="Times New Roman" w:cs="Times New Roman"/>
          <w:sz w:val="28"/>
          <w:szCs w:val="28"/>
        </w:rPr>
        <w:t xml:space="preserve"> и купании в загрязненной воде.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Ртуть принадлежит к числу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тиоловых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ядов, блокирующих сульфгидрильные группы белковых соединений и этим нарушающих белковый обмен и ферментативную деятельность организма. Особенно сильно она поражает нервную и выделительную системы. Распределение ртути в организме человека зависит от ее состояния: элементарная ртуть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Hgo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(пары ртути), неорганический ион Hg2+, ион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метилртути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CH3-Hg+. Все они имеют высокое сродство по отношению к клеткам мозга и почек, воздействуя на них. Поступающая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ингаляционно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(при дыхании) элементарная ртуть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Hgo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и принимаемый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перорально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(например, с пищей или водой) ион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метилртути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CH3-Hg+ накапливаются в центральной нервной системе, сильнее, чем неорганический ион Hg2+. Пары и неорганические соединения ртути способны вызывать контактный дерматит. При вдыхании ртутные пары поглощаются и активно накапливаются в мозге и почках. В организме человека задерживаются примерно 80% вдыхаемых паров ртути. В желудочно-кишечном тракте происходит практически полное всасывание органических соединений ртути. Многие формы ртути способны проникать в организм человека через кожу. Очень токсичны органические производные ртути, в которых атомы металла связаны с атомами углерода. Важнейшие признаки отравления ими – тяжелое поражение центральной нервной системы, атаксия (расстройство согласованности в сокращении различных групп мышц), нарушение зрения, парестезия (ощущения онемения, покалывания, ползания мурашек и т. п.), дизартрия (расстройство речи), нарушение слуха, боль в конечностях. Эти явления практически необратимы и требуют чрезвычайно длительного лечения с целью хотя бы небольшого их снижения. Высокая токсичность органических соединений ртути, даже при поступлении в организм малых количеств в течение длительного периода времени, обусловлена их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липидорастворимостью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(липиды – жироподобные вещества, входящие в состав всех живых клеток), что позволяет им легче проходить через биологические мембраны, проникать в головной и спинной мозг, в периферические нервы, а также пересекать плацентарный барьер и накапливаться в плоде, попадать в грудное молоко, накапливаясь до опасных уровней в крови детей. Органические соединения ртути полностью разрушают нервные клет</w:t>
      </w:r>
      <w:r w:rsidR="00CA0D73">
        <w:rPr>
          <w:rFonts w:ascii="Times New Roman" w:hAnsi="Times New Roman" w:cs="Times New Roman"/>
          <w:sz w:val="28"/>
          <w:szCs w:val="28"/>
        </w:rPr>
        <w:t>ки центральной нервной системы.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Ртуть в любом своем состоянии обладает кумулятивными свойствами (накапливается в организме в течение всей жизни) и наряду с общетоксическим действием (отравлением всего организма) оказывает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гонадотоксический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(воздействие вещества на половые железы приводящее к бесплодию и импотенции),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эмбриотоксический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(действие вещества на организм плода при внутриутробном развитии, вызывающее гибель плода или врожденные заболевания новорожденных), тератогенный (действие вещества на организм человека в стадии внутриутробного развития, приводящее к ненаследуемому уродству), мутагенный (действие вещества на организм человека в стадии внутриутробного развития, вызывающее </w:t>
      </w:r>
      <w:r w:rsidRPr="00D25B8A">
        <w:rPr>
          <w:rFonts w:ascii="Times New Roman" w:hAnsi="Times New Roman" w:cs="Times New Roman"/>
          <w:sz w:val="28"/>
          <w:szCs w:val="28"/>
        </w:rPr>
        <w:lastRenderedPageBreak/>
        <w:t>наследуемые мутационные изменения в организме), иммунодепрессивный (действие вещества, приводящее к снижению иммунитета, развитию вторичного иммунодефицита) и канцерогенный (вызываю</w:t>
      </w:r>
      <w:r w:rsidR="00CA0D73">
        <w:rPr>
          <w:rFonts w:ascii="Times New Roman" w:hAnsi="Times New Roman" w:cs="Times New Roman"/>
          <w:sz w:val="28"/>
          <w:szCs w:val="28"/>
        </w:rPr>
        <w:t>щий заболевания раком) эффекты.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Реакция основных систем организма человека</w:t>
      </w:r>
      <w:r w:rsidR="00CA0D73">
        <w:rPr>
          <w:rFonts w:ascii="Times New Roman" w:hAnsi="Times New Roman" w:cs="Times New Roman"/>
          <w:sz w:val="28"/>
          <w:szCs w:val="28"/>
        </w:rPr>
        <w:t xml:space="preserve"> на токсическое действие ртути: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Нервная система. Ртутная неврастения: эмоциональная неустойчивость, повышенная утомляемость, снижение памяти, нарушение сна. Тремор пальцев рук, лабильность пульса, склонность к тахикардии, неустойчивость сердечно-сосудистых реакций, повышенная потливость. Ртутный эретизм: постоянные головные боли, бессонница, раздражител</w:t>
      </w:r>
      <w:r w:rsidR="00CA0D73">
        <w:rPr>
          <w:rFonts w:ascii="Times New Roman" w:hAnsi="Times New Roman" w:cs="Times New Roman"/>
          <w:sz w:val="28"/>
          <w:szCs w:val="28"/>
        </w:rPr>
        <w:t>ьность, плаксивость, депрессия.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Астено-вегетативный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астеноневратический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синдромы: нарушение эмоциональной сферы – волнение, выраженная сосудистая реакция, покраснение лица, сердцебиение, постоянный тремор рук, нередко судороги в ногах. Функциональные изменения нервной системы при хронической ртутной интоксикации могут быть охарактеризованы как токсический невроз. До определенного периода изменения в организме носят обратимый характер, а затем, процесс может перерасти в стадию энцефалопатии, характеризующуюся крупноразмашистым тремором рук, ног, головы, нарушением речи, снижением мышечного тонуса, нарушением психики. Шизофренический синдром –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галюцинаторно-бредовые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проявления. У детей отсталость в умственном развитии (ртутные энцефалопатии). Редко наблюдаются парестезии, боли в кон</w:t>
      </w:r>
      <w:r w:rsidR="00CA0D73">
        <w:rPr>
          <w:rFonts w:ascii="Times New Roman" w:hAnsi="Times New Roman" w:cs="Times New Roman"/>
          <w:sz w:val="28"/>
          <w:szCs w:val="28"/>
        </w:rPr>
        <w:t>ечностях (ртутные полиневриты).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Эндокринная система. Ртуть оказывает токсическое действие на эндокринные железы. Наблюдается изменение регуляторной функции гипоталамо-гипофизарного звена (недостаточная стимуляция коркового вещества надпочечников). Изменения, отмечаемые у мужчин, являются результатом общетоксического действия ртути на мужские половые железы, у женщин установлены нарушения течения береме</w:t>
      </w:r>
      <w:r w:rsidR="00CA0D73">
        <w:rPr>
          <w:rFonts w:ascii="Times New Roman" w:hAnsi="Times New Roman" w:cs="Times New Roman"/>
          <w:sz w:val="28"/>
          <w:szCs w:val="28"/>
        </w:rPr>
        <w:t>нности и послеродового периода.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Эндокринно-вегетативная дисфункция, увеличение щитовидной железы. Нарушение функции щитовидной железы развивается преимущественно в сторону гиперфункции, которая играет немаловажную роль в формировании патологического процесса. Ртуть блокирует группы, необходимые для нормального синтеза инсулина</w:t>
      </w:r>
      <w:r w:rsidR="00CA0D73">
        <w:rPr>
          <w:rFonts w:ascii="Times New Roman" w:hAnsi="Times New Roman" w:cs="Times New Roman"/>
          <w:sz w:val="28"/>
          <w:szCs w:val="28"/>
        </w:rPr>
        <w:t xml:space="preserve"> и его биологического действия.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Органы зрения. Длительное воздействие паров ртути на организм вызывает поражение сосудов глаза, поражение зрительного нерва, изменения воспалительного и дегенеративного характера, помутнение роговицы и хрусталика, деструктивные изменения в стекловидном теле, повышение внутриглазного давления, сужение периферических границ поля зрения. Снижение остроты зрения, световой чувствительнос</w:t>
      </w:r>
      <w:r w:rsidR="00CA0D73">
        <w:rPr>
          <w:rFonts w:ascii="Times New Roman" w:hAnsi="Times New Roman" w:cs="Times New Roman"/>
          <w:sz w:val="28"/>
          <w:szCs w:val="28"/>
        </w:rPr>
        <w:t>ти. Нарушение цветового зрения.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lastRenderedPageBreak/>
        <w:t>Сердечно-сосудистая система. Коронарные нарушения, дистрофические изменения миокарда (миокардиодистрофия).</w:t>
      </w:r>
      <w:r w:rsidRPr="00D25B8A">
        <w:rPr>
          <w:rFonts w:ascii="Times New Roman" w:hAnsi="Times New Roman" w:cs="Times New Roman"/>
          <w:sz w:val="28"/>
          <w:szCs w:val="28"/>
        </w:rPr>
        <w:br/>
        <w:t xml:space="preserve">Кроветворная и иммунная системы. Угнетение </w:t>
      </w:r>
      <w:r w:rsidR="00CA0D73">
        <w:rPr>
          <w:rFonts w:ascii="Times New Roman" w:hAnsi="Times New Roman" w:cs="Times New Roman"/>
          <w:sz w:val="28"/>
          <w:szCs w:val="28"/>
        </w:rPr>
        <w:t>кроветворной и иммунной систем.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При воздействии на организм человека ртутьорганических соединений наблюдаются нарушения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коагуляционного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тромбоцитарно-сосудистого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звеньев гемостаза (система свертывания крови). Нарушения кроветворной системы: анемия (снижение уровня эритроцитов и гемоглобина), лейкоцитоз, лейкопения, лимфоцитоз,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моноцитоз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(увеличение уровня лейк</w:t>
      </w:r>
      <w:r w:rsidR="00CA0D73">
        <w:rPr>
          <w:rFonts w:ascii="Times New Roman" w:hAnsi="Times New Roman" w:cs="Times New Roman"/>
          <w:sz w:val="28"/>
          <w:szCs w:val="28"/>
        </w:rPr>
        <w:t>оцитов, лимфоцитов, моноцитов).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Иммунная система – гемолиз (разрушение эритроцитов, сопровождающееся выходом из них гемоглобина, при этом кровь или взвесь эритроцитов превращается </w:t>
      </w:r>
      <w:r w:rsidR="00CA0D73">
        <w:rPr>
          <w:rFonts w:ascii="Times New Roman" w:hAnsi="Times New Roman" w:cs="Times New Roman"/>
          <w:sz w:val="28"/>
          <w:szCs w:val="28"/>
        </w:rPr>
        <w:t>в прозрачную красную жидкость).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Органы пищеварения. </w:t>
      </w:r>
      <w:r w:rsidR="00CA0D73">
        <w:rPr>
          <w:rFonts w:ascii="Times New Roman" w:hAnsi="Times New Roman" w:cs="Times New Roman"/>
          <w:sz w:val="28"/>
          <w:szCs w:val="28"/>
        </w:rPr>
        <w:t>Умеренное снижение кислотности.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Выделительная система. Некротические поражения средних и конечных участков проксимальных канальцев почек, при продолжающемся воздействии – общее поражение проксимальных канальцев с развитием токсического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канальцевого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некроза. Это приводит к снижению концентрационных функций за счет уменьше</w:t>
      </w:r>
      <w:r w:rsidR="00CA0D73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CA0D73">
        <w:rPr>
          <w:rFonts w:ascii="Times New Roman" w:hAnsi="Times New Roman" w:cs="Times New Roman"/>
          <w:sz w:val="28"/>
          <w:szCs w:val="28"/>
        </w:rPr>
        <w:t>канальцевойреабсорбции</w:t>
      </w:r>
      <w:proofErr w:type="spellEnd"/>
      <w:r w:rsidR="00CA0D73">
        <w:rPr>
          <w:rFonts w:ascii="Times New Roman" w:hAnsi="Times New Roman" w:cs="Times New Roman"/>
          <w:sz w:val="28"/>
          <w:szCs w:val="28"/>
        </w:rPr>
        <w:t>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Костно-мышечная система. Однократное поступление: утрата согласованности тонких мышечных движений за счет поражения нервной системы, дрожание нижних конечностей, языка, губ, понижение мышечной силы в нижних конечностях. Повторное многократное вдыхание: снижение мышечной силы в нижних конечностях, выносливость к статическому усилию снижена неравномерно в разных группах </w:t>
      </w:r>
      <w:r w:rsidR="00CA0D73">
        <w:rPr>
          <w:rFonts w:ascii="Times New Roman" w:hAnsi="Times New Roman" w:cs="Times New Roman"/>
          <w:sz w:val="28"/>
          <w:szCs w:val="28"/>
        </w:rPr>
        <w:t>мышц, изменено качество ходьбы.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В зависимости от количества ртути и длительности ее поступления в организм человека возможны острые и хронические отравле</w:t>
      </w:r>
      <w:r w:rsidR="00CA0D73">
        <w:rPr>
          <w:rFonts w:ascii="Times New Roman" w:hAnsi="Times New Roman" w:cs="Times New Roman"/>
          <w:sz w:val="28"/>
          <w:szCs w:val="28"/>
        </w:rPr>
        <w:t xml:space="preserve">ния, а также </w:t>
      </w:r>
      <w:proofErr w:type="spellStart"/>
      <w:r w:rsidR="00CA0D73">
        <w:rPr>
          <w:rFonts w:ascii="Times New Roman" w:hAnsi="Times New Roman" w:cs="Times New Roman"/>
          <w:sz w:val="28"/>
          <w:szCs w:val="28"/>
        </w:rPr>
        <w:t>микромеркуриализм</w:t>
      </w:r>
      <w:proofErr w:type="spellEnd"/>
      <w:r w:rsidR="00CA0D73">
        <w:rPr>
          <w:rFonts w:ascii="Times New Roman" w:hAnsi="Times New Roman" w:cs="Times New Roman"/>
          <w:sz w:val="28"/>
          <w:szCs w:val="28"/>
        </w:rPr>
        <w:t>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Острое отравление парами ртути проявляется через несколько часов после начала отравления. Симптомы острого отравления: общая слабость, отсутствие аппетита, головная боль, боль при глотании, металлический вкус во рту, слюнотечение, набухание и кровоточивость десен, тошнота и рвота. Как правило, появляются сильнейшие боли в животе, слизистый понос (иногда с кровью). Нередко наблюдается воспаление легких, катар верхних дыхательных путей, боли в груди, кашель и одышка, часто сильный озноб. Чрезвычайно острое отравление ртутью вызывает разрушение легких. Температура тела поднимается до 38-40°С. В моче пострадавшего находят значительное количество ртути. В тяжелейших случаях через несколько дней </w:t>
      </w:r>
      <w:r w:rsidR="00CA0D73">
        <w:rPr>
          <w:rFonts w:ascii="Times New Roman" w:hAnsi="Times New Roman" w:cs="Times New Roman"/>
          <w:sz w:val="28"/>
          <w:szCs w:val="28"/>
        </w:rPr>
        <w:t>наступает смерть пострадавшего.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Хроническое отравление ртутью (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меркуриализм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) приводит к нарушению нервной системы и характеризуется наличием астеновегетативного синдрома с отчетливым ртутным тремором (дрожанием рук, языка, век, даже ног и всего тела) неустойчивым пульсом, тахикардией, возбужденным состоянием, психическими нарушениями, гингивитом. </w:t>
      </w:r>
      <w:r w:rsidRPr="00D25B8A">
        <w:rPr>
          <w:rFonts w:ascii="Times New Roman" w:hAnsi="Times New Roman" w:cs="Times New Roman"/>
          <w:sz w:val="28"/>
          <w:szCs w:val="28"/>
        </w:rPr>
        <w:lastRenderedPageBreak/>
        <w:t xml:space="preserve">Развиваются апатия, эмоциональная неустойчивость (ртутная неврастения), головные боли, головокружения, бессонница, возникает состояние повышенной психической возбудимости (ртутный эретизм), нарушается память. Вдыхание паров ртути при сильном воздействии сопровождается симптомами острого бронхита,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бронхиолита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и пневмонии. Наблюдаются изменения в крови и повышенное выделение ртути с мочой. Многие симптомы отравления парами ртути исчезают при прекращении воздействия и принятии соответствующих мер, но достичь полного устранения психических нарушений невозможно. Отмеченные синдромы и симптомы наблюдаются при воздействии паров ртути при их концентрациях в воздухе более 0,1 мг/м. Но психические расстройства могут возникать и </w:t>
      </w:r>
      <w:r w:rsidR="00CA0D73">
        <w:rPr>
          <w:rFonts w:ascii="Times New Roman" w:hAnsi="Times New Roman" w:cs="Times New Roman"/>
          <w:sz w:val="28"/>
          <w:szCs w:val="28"/>
        </w:rPr>
        <w:t>при более низких концентрациях.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Микромеркуриализм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развивается при длительном воздействии низких концентраций паров ртути в воздухе – не более сотых долей мг/м3. Проявляется в зависимости от организма и состояния нервной системы. Обычно его проявления вначале выражаются в снижении работоспособности, быстрой утомляемости, повышенной возбудимости. Затем указанные явления усиливаются, происходит нарушение памяти, появляются беспокойство и неуверенность в себе, раздражительность и головные боли. Возможны катаральные явления в области верхних дыхательных путей, кровоточивость десен, неприятные ощущения в области сердца, легкое дрожание (слабый тремор), повышенное мочеиспускание, снижение обоняния, кожной чувствительности, вкуса. Усиливается потливость, увеличивается щитовидная железа, возникают нарушения ритма сердечной деятельност</w:t>
      </w:r>
      <w:r w:rsidR="00CA0D73">
        <w:rPr>
          <w:rFonts w:ascii="Times New Roman" w:hAnsi="Times New Roman" w:cs="Times New Roman"/>
          <w:sz w:val="28"/>
          <w:szCs w:val="28"/>
        </w:rPr>
        <w:t>и, снижение кровяного давления.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Диагностика отравлений ртутью очень сложна. Они скрываются под видом заболеваний органов дыхания или нервной системы. Начальные симптомы хронического отравления парами ртути неспецифичны и выражаются, главным образом, в расстройствах нервной системы. Пострадавшие не связывают эти явления с истинной причиной – отравлением ртутью и продолжают работать в отравленной атмосфере. В результате поражения нервной системы усугубляются вплоть до потери трудоспособности. Последствия хронических ртутных отравлений с трудом поддаются лечению. Почти во всех случаях, однако, наблюдается мелкое и частое дрожание пальцев вытянутых рук, у многих дрожание век и языка. Обычно увеличена щитовидная железа, десны кровоточат, выражена потливость. Одним из важных диагностических критериев являются существенные изменения в формуле крови.</w:t>
      </w:r>
    </w:p>
    <w:p w:rsidR="00CA0D73" w:rsidRDefault="00CA0D73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B8A">
        <w:rPr>
          <w:rFonts w:ascii="Times New Roman" w:hAnsi="Times New Roman" w:cs="Times New Roman"/>
          <w:b/>
          <w:sz w:val="28"/>
          <w:szCs w:val="28"/>
        </w:rPr>
        <w:t>4. ОБРАЗОВАНИЕ И СБОР ОТХОДА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К работе с отходами 1 класса опасности допускаются лица не моложе 18 лет, прошедшие обучение и имеющие свидетельство о допуске к работам по обращению с опасными отходами, прошедшие медицинское освидетельствование, вводный инструктаж по охране труда, инструктаж на рабочем месте, овладевшие практическими навыками безопасного </w:t>
      </w:r>
      <w:r w:rsidRPr="00D25B8A">
        <w:rPr>
          <w:rFonts w:ascii="Times New Roman" w:hAnsi="Times New Roman" w:cs="Times New Roman"/>
          <w:sz w:val="28"/>
          <w:szCs w:val="28"/>
        </w:rPr>
        <w:lastRenderedPageBreak/>
        <w:t>выполнения работ и прошедшие проверку знаний по охране труда в объеме настоящей инструкции. Персонал, выполняющий работы с ртутьсодержащими лампами, должен иметь полное представление о действии ртути и ее соединений на органи</w:t>
      </w:r>
      <w:r w:rsidR="00CA0D73">
        <w:rPr>
          <w:rFonts w:ascii="Times New Roman" w:hAnsi="Times New Roman" w:cs="Times New Roman"/>
          <w:sz w:val="28"/>
          <w:szCs w:val="28"/>
        </w:rPr>
        <w:t>зм человека и окружающую среду.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Источниками образования отхода «Ртутные лампы, люминесцентные ртутьсодержащие трубки отработанные и брак» являются потолочные светильники, используемые для освещения производственных и бытовых помещений и/или уличные светильники (типа «кобра»), используемые для освещения территории пр</w:t>
      </w:r>
      <w:r w:rsidR="00CA0D73">
        <w:rPr>
          <w:rFonts w:ascii="Times New Roman" w:hAnsi="Times New Roman" w:cs="Times New Roman"/>
          <w:sz w:val="28"/>
          <w:szCs w:val="28"/>
        </w:rPr>
        <w:t>едприятий и населенных пунктов.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В процессе технического обслуживания светильников производится замена перегоревших ламп, в результате чего образуется отход 1 класса опасности «Ртутные лампы, люминесцентные ртутьсодержащие трубки отработанные и брак». Обязательным условием при замене, временном хранении, транспортировке отработанных и/или бракованных, а также транспортировке, хранении и установке новых ртутьсодержащих ламп является сохранение их целостности и герметичности. В целях предотвращения случайного механического разрушения ртутьсодержащих ламп обращаться </w:t>
      </w:r>
      <w:r w:rsidR="00CA0D73">
        <w:rPr>
          <w:rFonts w:ascii="Times New Roman" w:hAnsi="Times New Roman" w:cs="Times New Roman"/>
          <w:sz w:val="28"/>
          <w:szCs w:val="28"/>
        </w:rPr>
        <w:t>с ними следует очень осторожно.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Запрещаются любые действия (бросать, ударять, разбирать и т.п.), могущие привести к механическому разрушению ртутьсодержащих ламп, а также складирование отработанных и/или бракованных ртутьсодержащих ламп в контейнер</w:t>
      </w:r>
      <w:r w:rsidR="00CA0D73">
        <w:rPr>
          <w:rFonts w:ascii="Times New Roman" w:hAnsi="Times New Roman" w:cs="Times New Roman"/>
          <w:sz w:val="28"/>
          <w:szCs w:val="28"/>
        </w:rPr>
        <w:t>ы с твердыми бытовыми отходами.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При образовании отхода немедленно после удаления отработанной ртутьсодержащей лампы из светильника каждая отработанная ртутьсодержащая лампа или люминесцентная трубка должна быть упакована в индивидуальную заводскую тару из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гофрокартона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(защищена от случайных механических повреждений внутренней упаковкой – см. раздел 8 настоящей инструкции). В случае отсутствия индивидуальной упаковки из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гофрокартона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>, каждую отработанную или бракованную ртутьсодержащую лампу любого типа (марки) необходимо тщательно упаковать (завернуть) в бумагу или тонкий мягкий картон, предохраняющие лампы от взаимного соприкосновения и случайного механического повреждения.</w:t>
      </w:r>
      <w:r w:rsidRPr="00D25B8A">
        <w:rPr>
          <w:rFonts w:ascii="Times New Roman" w:hAnsi="Times New Roman" w:cs="Times New Roman"/>
          <w:sz w:val="28"/>
          <w:szCs w:val="28"/>
        </w:rPr>
        <w:br/>
        <w:t xml:space="preserve">Упакованные в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гофрокартон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или бумагу отработанные и/или бракованные ртутьсодержащие лампы передаются на склад временного хранения и накопления. Новые ртутьсодержащие лампы для замены в светильниках выдаются только после передачи на склад временного хранения отработанных и/или бракованных ртутьсодержащих ламп.</w:t>
      </w:r>
    </w:p>
    <w:p w:rsidR="00D25B8A" w:rsidRPr="00D25B8A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Механическое разрушение ртутьсодержащих ламп в результате неосторожного обращения является чрезвычайной ситуацией, при которой принимаются экстренные меры в соответствии с разделом 12 настоящей инструкции. Части разбитых ламп и помещение, в котором они(а) были разбиты, в обязательном порядке должны б</w:t>
      </w:r>
      <w:r w:rsidR="00CA0D73">
        <w:rPr>
          <w:rFonts w:ascii="Times New Roman" w:hAnsi="Times New Roman" w:cs="Times New Roman"/>
          <w:sz w:val="28"/>
          <w:szCs w:val="28"/>
        </w:rPr>
        <w:t xml:space="preserve">ыть подвергнуты </w:t>
      </w:r>
      <w:proofErr w:type="spellStart"/>
      <w:r w:rsidR="00CA0D73"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 w:rsidR="00CA0D73">
        <w:rPr>
          <w:rFonts w:ascii="Times New Roman" w:hAnsi="Times New Roman" w:cs="Times New Roman"/>
          <w:sz w:val="28"/>
          <w:szCs w:val="28"/>
        </w:rPr>
        <w:t>.</w:t>
      </w:r>
    </w:p>
    <w:p w:rsidR="00CA0D73" w:rsidRDefault="00CA0D73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b/>
          <w:sz w:val="28"/>
          <w:szCs w:val="28"/>
        </w:rPr>
        <w:lastRenderedPageBreak/>
        <w:t>5. УСЛОВИЯ ВРЕМЕННОГО ХРАНЕНИЯ И НАКОПЛЕНИЯ ОТХОДА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Временное хранение и накопление отхода 1 класса опасности «Ртутные лампы, люминесцентные ртутьсодержащие трубки отработанные и брак» разрешается не более 6 месяцев в специально выделенном для этой цели помещении, расположенном отдельно от производственных и бытовых помещений, хорошо проветриваемом, защищенном от химически агрессивных веществ, атмосферных осадков, поверхностных и грунтовых вод, двери должны надежно запираться на замок (гараж, металлический шкаф (ящик) в соответствии с количеством образующихся в течение года ламп). Можно выделить место в холодном складе при постоянном отсутствии людей. Пол, стены и потолок склада должны быть выполнены из твердого, гладкого, водонепроницаемого материала (металл, бетон, керамическая плитка и т.п.), окрашены краской. До</w:t>
      </w:r>
      <w:r w:rsidR="00CA0D73">
        <w:rPr>
          <w:rFonts w:ascii="Times New Roman" w:hAnsi="Times New Roman" w:cs="Times New Roman"/>
          <w:sz w:val="28"/>
          <w:szCs w:val="28"/>
        </w:rPr>
        <w:t>ступ посторонних лиц исключить.</w:t>
      </w:r>
    </w:p>
    <w:p w:rsidR="00CA0D73" w:rsidRDefault="00CA0D73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Запрещается: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использование алюминия в качес</w:t>
      </w:r>
      <w:r w:rsidR="00CA0D73">
        <w:rPr>
          <w:rFonts w:ascii="Times New Roman" w:hAnsi="Times New Roman" w:cs="Times New Roman"/>
          <w:sz w:val="28"/>
          <w:szCs w:val="28"/>
        </w:rPr>
        <w:t>тве конструкционного материала;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временное хранение и накопление отработанных и (или) бракованных ртутьсодержащих ламп в любых производственных или бытовых помещениях, где может работать, отдыхать или н</w:t>
      </w:r>
      <w:r w:rsidR="00CA0D73">
        <w:rPr>
          <w:rFonts w:ascii="Times New Roman" w:hAnsi="Times New Roman" w:cs="Times New Roman"/>
          <w:sz w:val="28"/>
          <w:szCs w:val="28"/>
        </w:rPr>
        <w:t>аходиться персонал предприятия;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хранение и прием пищи, курение в местах временного хранения и накопления отработанных и/или бр</w:t>
      </w:r>
      <w:r w:rsidR="00CA0D73">
        <w:rPr>
          <w:rFonts w:ascii="Times New Roman" w:hAnsi="Times New Roman" w:cs="Times New Roman"/>
          <w:sz w:val="28"/>
          <w:szCs w:val="28"/>
        </w:rPr>
        <w:t>акованных ртутьсодержащих ламп.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Хранят упакованные отработанные и (или) бракованные ртутьсодержащие лампы не более 6 месяцев в герметичной металлической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спецтаре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. Должна соблюдаться пространственная изоляция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спецтары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от мест хранения других материалов. На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спецтаре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должны быть краской нанесены надписи или повешены таблички «Отход 1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>. опасности. Отраб</w:t>
      </w:r>
      <w:r w:rsidR="00CA0D73">
        <w:rPr>
          <w:rFonts w:ascii="Times New Roman" w:hAnsi="Times New Roman" w:cs="Times New Roman"/>
          <w:sz w:val="28"/>
          <w:szCs w:val="28"/>
        </w:rPr>
        <w:t>отанные ртутьсодержащие лампы».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Упаковка ламп по функциональному назначению подразделяется на внутреннюю упаковку, транспортную тару, средства амортизации и креп</w:t>
      </w:r>
      <w:r w:rsidR="00CA0D73">
        <w:rPr>
          <w:rFonts w:ascii="Times New Roman" w:hAnsi="Times New Roman" w:cs="Times New Roman"/>
          <w:sz w:val="28"/>
          <w:szCs w:val="28"/>
        </w:rPr>
        <w:t>ления ламп в транспортной таре.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Внутренняя упаковка (бумага, тонкий картон, индивидуальная заводская тара из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гофрокартона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>) предназначается для защиты отработанных ртутьсодержащих ламп от механических повреждений при случайном контакте друг с другом. Защита отработанных ртутьсодержащих ламп внутренней упаковкой осуществляется на стадии образования и сбора отхода немедленно при замене пе</w:t>
      </w:r>
      <w:r w:rsidR="00CA0D73">
        <w:rPr>
          <w:rFonts w:ascii="Times New Roman" w:hAnsi="Times New Roman" w:cs="Times New Roman"/>
          <w:sz w:val="28"/>
          <w:szCs w:val="28"/>
        </w:rPr>
        <w:t>регоревших ламп в светильниках.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При передаче отработанных ртутьсодержащих ламп на склад временного хранения и накопления в обязательном порядке проверяют правильность и целостность внутренней упаковки ламп, при необходимости исправляют недостатки, отработанные ртутьсодержащие лампы сортируются по диаметру и длине, аккуратно и плотно укладываются в контейнеры, коробки или ящики (транспортную тару). Для каждого типа ламп должен быть предусмотрен отдельный контейн</w:t>
      </w:r>
      <w:r w:rsidR="00CA0D73">
        <w:rPr>
          <w:rFonts w:ascii="Times New Roman" w:hAnsi="Times New Roman" w:cs="Times New Roman"/>
          <w:sz w:val="28"/>
          <w:szCs w:val="28"/>
        </w:rPr>
        <w:t>ер, коробка или ящик.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lastRenderedPageBreak/>
        <w:t>Транспортная тара (металлические контейнеры, фанерные, картонные коробки, ящики) предназначена для защиты отработанных ртутьсодержащих ламп от внешних воздействий и механических повреждений, а также для обеспечения удобства погрузочно-разгрузочных работ, транспортирования и хранения. Допускается применение сухих неповрежденных картонных коробок из-под новых ламп. Максимальный вес картонных, фанерных контейнеров при заполнении не должен превышать 15кг, ме</w:t>
      </w:r>
      <w:r w:rsidR="00CA0D73">
        <w:rPr>
          <w:rFonts w:ascii="Times New Roman" w:hAnsi="Times New Roman" w:cs="Times New Roman"/>
          <w:sz w:val="28"/>
          <w:szCs w:val="28"/>
        </w:rPr>
        <w:t>таллических контейнеров – 30кг.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В целях обеспечения необходимой прочности и герметичности упаковки картонные коробки должны быть оклеены клеевой лентой шириной не менее 50мм по всем швам, включая и вертикальные. Концы клеевой ленты должны заходить на прилегающие к заклеиваемому шву стенки картонно</w:t>
      </w:r>
      <w:r w:rsidR="00CA0D73">
        <w:rPr>
          <w:rFonts w:ascii="Times New Roman" w:hAnsi="Times New Roman" w:cs="Times New Roman"/>
          <w:sz w:val="28"/>
          <w:szCs w:val="28"/>
        </w:rPr>
        <w:t>й коробки не менее чем на 50мм.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На каждой транспортной таре (контейнере, коробке, ящике) с отработанными и/или бракованными ртутьсодержащими лампами должен быть нанесен знак опасности (см. рис. 2 в разделе 11.2 настоящей инструкции), маркером яркого, привлекающего внимание цвета должны быть нанесены надписи «Верх», «Не бросать!» «Осторожно! Хрупкое!» а также наклеена этикетка (или сделана надпись) произвольного размера, на которой указаны тип (марка) ламп, их длина, диаметр и количество ламп упакованных в данную коробку. Допускается наклеивание ярких, привлекающих внимани</w:t>
      </w:r>
      <w:r w:rsidR="00CA0D73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CA0D73">
        <w:rPr>
          <w:rFonts w:ascii="Times New Roman" w:hAnsi="Times New Roman" w:cs="Times New Roman"/>
          <w:sz w:val="28"/>
          <w:szCs w:val="28"/>
        </w:rPr>
        <w:t>стикеров</w:t>
      </w:r>
      <w:proofErr w:type="spellEnd"/>
      <w:r w:rsidR="00CA0D73">
        <w:rPr>
          <w:rFonts w:ascii="Times New Roman" w:hAnsi="Times New Roman" w:cs="Times New Roman"/>
          <w:sz w:val="28"/>
          <w:szCs w:val="28"/>
        </w:rPr>
        <w:t xml:space="preserve"> с данными надписями.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При укладке контейнеров (коробок, ящиков) с лампами в штабели их высота не должна быть более 2,7м. Контейнеры (коробки, ящики) с лампами должны укладываться на поддоны, стеллажи или настилы так, чтобы минимальное расстояние от пола и нар</w:t>
      </w:r>
      <w:r w:rsidR="00CA0D73">
        <w:rPr>
          <w:rFonts w:ascii="Times New Roman" w:hAnsi="Times New Roman" w:cs="Times New Roman"/>
          <w:sz w:val="28"/>
          <w:szCs w:val="28"/>
        </w:rPr>
        <w:t>ужных стен было не менее 0,12м.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Запрещается размещать на контейнерах (коробках, ящик</w:t>
      </w:r>
      <w:r w:rsidR="00CA0D73">
        <w:rPr>
          <w:rFonts w:ascii="Times New Roman" w:hAnsi="Times New Roman" w:cs="Times New Roman"/>
          <w:sz w:val="28"/>
          <w:szCs w:val="28"/>
        </w:rPr>
        <w:t>ах) с лампами иные виды грузов.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Средства амортизации и крепления в транспортной таре (бумага, газеты, полиэтиленовая пленка и т.п., кроме стружки) служат для защиты от случайных ударных и вибрационных перегрузок при хранении и транспортировании отр</w:t>
      </w:r>
      <w:r w:rsidR="00CA0D73">
        <w:rPr>
          <w:rFonts w:ascii="Times New Roman" w:hAnsi="Times New Roman" w:cs="Times New Roman"/>
          <w:sz w:val="28"/>
          <w:szCs w:val="28"/>
        </w:rPr>
        <w:t>аботанных ртутьсодержащих ламп.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В контейнере (коробке, ящике), заполненном отработанными ртутьсодержащими лампами (защищенными внутренней упаковкой) не допускаются пустот</w:t>
      </w:r>
      <w:r w:rsidR="00CA0D73">
        <w:rPr>
          <w:rFonts w:ascii="Times New Roman" w:hAnsi="Times New Roman" w:cs="Times New Roman"/>
          <w:sz w:val="28"/>
          <w:szCs w:val="28"/>
        </w:rPr>
        <w:t>ы и свободное перемещение ламп.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При заполнении контейнера (коробки, ящика) зазоры между соседними лампами, а также между лампами и стенками контейнера (коробки, ящика) уплотняются вышеперечисленными средствами амортизации и крепления, металлический контейнер закрывается на замок. Верх картонной коробки закрывается, последний ш</w:t>
      </w:r>
      <w:r w:rsidR="00CA0D73">
        <w:rPr>
          <w:rFonts w:ascii="Times New Roman" w:hAnsi="Times New Roman" w:cs="Times New Roman"/>
          <w:sz w:val="28"/>
          <w:szCs w:val="28"/>
        </w:rPr>
        <w:t>ов заклеивается клеевой лентой.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По мере хранения и накопления отхода до установленной нормы (но не более 6 месяцев), отработанные и/или бракованные ртутьсодержащие лампы передаются на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демеркуризацию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в специализированное предприятие в соответствии с заключенным договором. В случае недостаточности отработанных ртутьсодержащих ламп для наполнения последнего </w:t>
      </w:r>
      <w:r w:rsidRPr="00D25B8A">
        <w:rPr>
          <w:rFonts w:ascii="Times New Roman" w:hAnsi="Times New Roman" w:cs="Times New Roman"/>
          <w:sz w:val="28"/>
          <w:szCs w:val="28"/>
        </w:rPr>
        <w:lastRenderedPageBreak/>
        <w:t>контейнера (коробки, ящика), все пустоты плотно заполняются вышеперечисленными мягк</w:t>
      </w:r>
      <w:r w:rsidR="00CA0D73">
        <w:rPr>
          <w:rFonts w:ascii="Times New Roman" w:hAnsi="Times New Roman" w:cs="Times New Roman"/>
          <w:sz w:val="28"/>
          <w:szCs w:val="28"/>
        </w:rPr>
        <w:t>ими амортизирующими средствами.</w:t>
      </w:r>
    </w:p>
    <w:p w:rsidR="00CA0D73" w:rsidRDefault="00CA0D73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Запрещается: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накопление отработанных и/или бракованных ртутьсодержащих ламп в местах временного хранения </w:t>
      </w:r>
      <w:r w:rsidR="00CA0D73">
        <w:rPr>
          <w:rFonts w:ascii="Times New Roman" w:hAnsi="Times New Roman" w:cs="Times New Roman"/>
          <w:sz w:val="28"/>
          <w:szCs w:val="28"/>
        </w:rPr>
        <w:t>сверх установленного норматива;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хранение отработанных и/или бракованных ртутьсодержащих ламп в местах време</w:t>
      </w:r>
      <w:r w:rsidR="00CA0D73">
        <w:rPr>
          <w:rFonts w:ascii="Times New Roman" w:hAnsi="Times New Roman" w:cs="Times New Roman"/>
          <w:sz w:val="28"/>
          <w:szCs w:val="28"/>
        </w:rPr>
        <w:t>нного хранения более 6 месяцев.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Вследствие того, что разбитые ртутьсодержащие лампы загрязняют внешние поверхности неповрежденных ламп, спецодежду персонала и места временного хранения и накопления отработанных и/или бракованных ртутьсодержащих ламп, не допускается их совместное хранение и упаковка в од</w:t>
      </w:r>
      <w:r w:rsidR="00CA0D73">
        <w:rPr>
          <w:rFonts w:ascii="Times New Roman" w:hAnsi="Times New Roman" w:cs="Times New Roman"/>
          <w:sz w:val="28"/>
          <w:szCs w:val="28"/>
        </w:rPr>
        <w:t>ни контейнеры с целыми лампами.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Части разбитых ртутьсодержащих ламп принимаются на склад временного хранения и накопления отходов только упакованными в прочную герметичную пластиковую тару (прочные герм</w:t>
      </w:r>
      <w:r w:rsidR="00CA0D73">
        <w:rPr>
          <w:rFonts w:ascii="Times New Roman" w:hAnsi="Times New Roman" w:cs="Times New Roman"/>
          <w:sz w:val="28"/>
          <w:szCs w:val="28"/>
        </w:rPr>
        <w:t>етичные полиэтиленовые пакеты).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Собранная при проливе ртуть принимается на склад временного хранения и накопления отходов только в плотно закрытых толстостенных стеклянных банках, упакованных в гер</w:t>
      </w:r>
      <w:r w:rsidR="00CA0D73">
        <w:rPr>
          <w:rFonts w:ascii="Times New Roman" w:hAnsi="Times New Roman" w:cs="Times New Roman"/>
          <w:sz w:val="28"/>
          <w:szCs w:val="28"/>
        </w:rPr>
        <w:t>метичные полиэтиленовые пакеты.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Использованные при проведении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демеркуризационных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работ приспособления, материалы, спецодежда, средства индивидуальной защиты принимаются на склад временного хранения и накопления уложенными в сумку, содержавшую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</w:t>
      </w:r>
      <w:r w:rsidR="00CA0D73">
        <w:rPr>
          <w:rFonts w:ascii="Times New Roman" w:hAnsi="Times New Roman" w:cs="Times New Roman"/>
          <w:sz w:val="28"/>
          <w:szCs w:val="28"/>
        </w:rPr>
        <w:t>ризационный</w:t>
      </w:r>
      <w:proofErr w:type="spellEnd"/>
      <w:r w:rsidR="00CA0D73">
        <w:rPr>
          <w:rFonts w:ascii="Times New Roman" w:hAnsi="Times New Roman" w:cs="Times New Roman"/>
          <w:sz w:val="28"/>
          <w:szCs w:val="28"/>
        </w:rPr>
        <w:t xml:space="preserve"> комплект.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При этом температуру в складе временного хранения отработанных ртутьсодержащих ламп необходимо снизить до наименьшей возможной при существующих условиях (испаряемость ртути при по</w:t>
      </w:r>
      <w:r w:rsidR="00CA0D73">
        <w:rPr>
          <w:rFonts w:ascii="Times New Roman" w:hAnsi="Times New Roman" w:cs="Times New Roman"/>
          <w:sz w:val="28"/>
          <w:szCs w:val="28"/>
        </w:rPr>
        <w:t>нижении температуры снижается).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Упакованные в полиэтиленовые пакеты части разбитых ртутьсодержащих ламп, ртуть в плотно закрытой стеклянной банке, сумка с материалами и приспособлениями, использовавшимися при проведении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демеркуризационных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работ плотно укладываются в герметичный металлический контейнер, уплотняются средствами амортизации и крепления в транспортной таре. Металлический </w:t>
      </w:r>
      <w:r w:rsidR="00CA0D73">
        <w:rPr>
          <w:rFonts w:ascii="Times New Roman" w:hAnsi="Times New Roman" w:cs="Times New Roman"/>
          <w:sz w:val="28"/>
          <w:szCs w:val="28"/>
        </w:rPr>
        <w:t>контейнер закрывается на замок.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Хранение разбитых ртутьсодержащих ламп, собранной ртути, материалов и приспособлений, использовавшимися при проведении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демеркуризационных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работ в герметичном металлическом контейнере на складе временного хранения и накопления отходов разрешается не более 1-го рабочего дня, в течение которого они должны быть переданы на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демеркуризацию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в </w:t>
      </w:r>
      <w:r w:rsidR="00CA0D73">
        <w:rPr>
          <w:rFonts w:ascii="Times New Roman" w:hAnsi="Times New Roman" w:cs="Times New Roman"/>
          <w:sz w:val="28"/>
          <w:szCs w:val="28"/>
        </w:rPr>
        <w:t>специализированное предприятие.</w:t>
      </w:r>
    </w:p>
    <w:p w:rsidR="00CA0D73" w:rsidRDefault="00CA0D73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Запрещается: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хранение на складе временного хранения и накопления отходов разбитых отработанных и/или бракованных ртутьсодержащих ламп или ртути без металли</w:t>
      </w:r>
      <w:r w:rsidR="00CA0D73">
        <w:rPr>
          <w:rFonts w:ascii="Times New Roman" w:hAnsi="Times New Roman" w:cs="Times New Roman"/>
          <w:sz w:val="28"/>
          <w:szCs w:val="28"/>
        </w:rPr>
        <w:t>ческих герметичных контейнеров;</w:t>
      </w:r>
    </w:p>
    <w:p w:rsidR="00CA0D73" w:rsidRDefault="00D25B8A" w:rsidP="00D2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хранение разбитых отработанных и/или бракованных ртутьсодержащих ламп или ртути в металлических герметичных контейнерах на складе временного хранения и накопления отходов более 1-го рабочего дня.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Виды герметичных металлических контейнеров для хранения и транспортирования отходов 1 класса опасности представлены в справочном приложении 3 к настоящей инструкции.</w:t>
      </w:r>
    </w:p>
    <w:p w:rsidR="00CA0D73" w:rsidRDefault="00CA0D73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B8A">
        <w:rPr>
          <w:rFonts w:ascii="Times New Roman" w:hAnsi="Times New Roman" w:cs="Times New Roman"/>
          <w:b/>
          <w:sz w:val="28"/>
          <w:szCs w:val="28"/>
        </w:rPr>
        <w:t>6. УЧЕТ ОБРАЗОВАНИЯ И ДВИЖЕНИЯ ОТХОДА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Учёт образования и движения отхода 1 класса опасности «Ртутные лампы, люминесцентные ртутьсодержащие трубки отработанные и брак» ведётся в журнале, где в обязательном порядке отмечается образование отхода и передача его на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демеркуризацию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в специализированное предприятие. Страницы журнала должны быть пронумерованы и прошнурованы. Форма журнала приведена в обязательном прило</w:t>
      </w:r>
      <w:r w:rsidR="00CA0D73">
        <w:rPr>
          <w:rFonts w:ascii="Times New Roman" w:hAnsi="Times New Roman" w:cs="Times New Roman"/>
          <w:sz w:val="28"/>
          <w:szCs w:val="28"/>
        </w:rPr>
        <w:t>жении 1 к настоящей инструкции.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Журнал учёта заполняется ответственным лицом, назначенным приказом (распоряжением) руковод</w:t>
      </w:r>
      <w:r w:rsidR="00CA0D73">
        <w:rPr>
          <w:rFonts w:ascii="Times New Roman" w:hAnsi="Times New Roman" w:cs="Times New Roman"/>
          <w:sz w:val="28"/>
          <w:szCs w:val="28"/>
        </w:rPr>
        <w:t>ителя предприятия, организации.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При передаче отработанных ртутьсодержащих ламп на склад временного хранения и накопления в журнале учета образования и движения отхода 1 класса опасности «Ртутные лампы, люминесцентные ртутьсодержащие трубки отработанные и брак» должна быть сделана запись о поступлении отхода на склад с указанием даты, количества и типа (марки) поступивших ламп, заверенная подписью ответственного лица, назначенного приказом (распоряжением) руководител</w:t>
      </w:r>
      <w:r w:rsidR="00CA0D73">
        <w:rPr>
          <w:rFonts w:ascii="Times New Roman" w:hAnsi="Times New Roman" w:cs="Times New Roman"/>
          <w:sz w:val="28"/>
          <w:szCs w:val="28"/>
        </w:rPr>
        <w:t>я филиала.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При передаче отработанных ртутьсодержащих ламп со склада временного хранения и накопления отхода в специализированное предприятие для проведения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в журнале учета образования и движения отхода 1 класса опасности «Ртутные лампы, люминесцентные ртутьсодержащие трубки отработанные и брак» должна быть сделана запись о передаче отхода с указанием даты передачи, номера акта (справки) приема-передачи, количества и типа (марки) переданных на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демеркуризацию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ламп, заверенная подписью ответственного лица, назначенного приказом (распоряжением) руководителя филиала.</w:t>
      </w:r>
    </w:p>
    <w:p w:rsidR="00CA0D73" w:rsidRDefault="00CA0D73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B8A">
        <w:rPr>
          <w:rFonts w:ascii="Times New Roman" w:hAnsi="Times New Roman" w:cs="Times New Roman"/>
          <w:b/>
          <w:sz w:val="28"/>
          <w:szCs w:val="28"/>
        </w:rPr>
        <w:t xml:space="preserve">7. ПЕРЕДАЧА ОТХОДА СПЕЦИАЛИЗИРОВАННЫМ </w:t>
      </w:r>
      <w:r w:rsidR="00CA0D73">
        <w:rPr>
          <w:rFonts w:ascii="Times New Roman" w:hAnsi="Times New Roman" w:cs="Times New Roman"/>
          <w:b/>
          <w:sz w:val="28"/>
          <w:szCs w:val="28"/>
        </w:rPr>
        <w:t>ПРЕДПРИЯТИЯМ ДЛЯ ОБЕЗВРЕЖИВАНИЯ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Передача отработанных ртутьсодержащих ламп на обезвреживание (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демеркуризацию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>) осуществляется в соответствии с договором, заключенным со специализированным предприятием, имеющим лицензию на деятельность по сбору, использованию, обезвреживанию, тр</w:t>
      </w:r>
      <w:r w:rsidR="00CA0D73">
        <w:rPr>
          <w:rFonts w:ascii="Times New Roman" w:hAnsi="Times New Roman" w:cs="Times New Roman"/>
          <w:sz w:val="28"/>
          <w:szCs w:val="28"/>
        </w:rPr>
        <w:t>анспортировке опасных отходов.</w:t>
      </w:r>
    </w:p>
    <w:p w:rsidR="00CA0D73" w:rsidRDefault="00CA0D73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Запрещается: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уничтожение, выброс в контейнер с твердыми бытовыми отходами или передача отработанных и/или бракованных ртутьсодержащих ламп, </w:t>
      </w:r>
      <w:r w:rsidRPr="00D25B8A">
        <w:rPr>
          <w:rFonts w:ascii="Times New Roman" w:hAnsi="Times New Roman" w:cs="Times New Roman"/>
          <w:sz w:val="28"/>
          <w:szCs w:val="28"/>
        </w:rPr>
        <w:lastRenderedPageBreak/>
        <w:t xml:space="preserve">подлежащих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физическим или юридическим лицам, не имеющим лицензии на деятельность по сбору, использованию, обезвреживанию, транспортиров</w:t>
      </w:r>
      <w:r w:rsidR="00CA0D73">
        <w:rPr>
          <w:rFonts w:ascii="Times New Roman" w:hAnsi="Times New Roman" w:cs="Times New Roman"/>
          <w:sz w:val="28"/>
          <w:szCs w:val="28"/>
        </w:rPr>
        <w:t>ке, размещению опасных отходов;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размещение отработанных и (или) бракованных ртутьсодержащих ламп на полигонах и свалках твердых бытовых отходов, захоронение их на территории сельского поселения.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b/>
          <w:sz w:val="28"/>
          <w:szCs w:val="28"/>
        </w:rPr>
        <w:t>8. МЕРОПРИЯТИЯ ПО ЛИКВИДАЦИИ ЧРЕЗВЫЧАЙНЫХ СИТУАЦИЙ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При обращении с отработанными ртутьсодержащими лампами под чрезвычайной (аварийной) ситуацией понимается механическое разрушение ртутьсодержащих ламп бе</w:t>
      </w:r>
      <w:r w:rsidR="00CA0D73">
        <w:rPr>
          <w:rFonts w:ascii="Times New Roman" w:hAnsi="Times New Roman" w:cs="Times New Roman"/>
          <w:sz w:val="28"/>
          <w:szCs w:val="28"/>
        </w:rPr>
        <w:t>з пролива или с проливом ртути.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Содержание мероприятий по ликвидации чрезвычайной ситуации зависит от степени ртутного загрязнения помещения и опре</w:t>
      </w:r>
      <w:r w:rsidR="00CA0D73">
        <w:rPr>
          <w:rFonts w:ascii="Times New Roman" w:hAnsi="Times New Roman" w:cs="Times New Roman"/>
          <w:sz w:val="28"/>
          <w:szCs w:val="28"/>
        </w:rPr>
        <w:t>деляется следующими принципами: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1. в обязательном порядке вызывают специалистов аварийно-спасател</w:t>
      </w:r>
      <w:r w:rsidR="00CA0D73">
        <w:rPr>
          <w:rFonts w:ascii="Times New Roman" w:hAnsi="Times New Roman" w:cs="Times New Roman"/>
          <w:sz w:val="28"/>
          <w:szCs w:val="28"/>
        </w:rPr>
        <w:t>ьной службы по телефону 01 при: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механическом разрушении ртутьсодержащих ламп в количестве более 1шт и/или проливе ртути в количестве большем, чем содержится </w:t>
      </w:r>
      <w:r w:rsidR="00CA0D73">
        <w:rPr>
          <w:rFonts w:ascii="Times New Roman" w:hAnsi="Times New Roman" w:cs="Times New Roman"/>
          <w:sz w:val="28"/>
          <w:szCs w:val="28"/>
        </w:rPr>
        <w:t>в одном медицинском термометре;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при единичном разрушении ртутьсодержащей лампы и отсутствии в учреждении или предприятии 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демеркуризационного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комплекта/набора для ликвидации пос</w:t>
      </w:r>
      <w:r w:rsidR="00CA0D73">
        <w:rPr>
          <w:rFonts w:ascii="Times New Roman" w:hAnsi="Times New Roman" w:cs="Times New Roman"/>
          <w:sz w:val="28"/>
          <w:szCs w:val="28"/>
        </w:rPr>
        <w:t>ледствий чрезвычайной ситуации.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2. устранение ртутного загрязнения может быть выполнено персоналом учреждения или предприятия собственными силами при одновременно</w:t>
      </w:r>
      <w:r w:rsidR="00CA0D73">
        <w:rPr>
          <w:rFonts w:ascii="Times New Roman" w:hAnsi="Times New Roman" w:cs="Times New Roman"/>
          <w:sz w:val="28"/>
          <w:szCs w:val="28"/>
        </w:rPr>
        <w:t>м соблюдении следующих условий: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механическом разрушении не более 1-ой ртутьсодержащей лампы или минимальном проливе ртути (не более количества, содержащегося в одном </w:t>
      </w:r>
      <w:r w:rsidR="00CA0D73">
        <w:rPr>
          <w:rFonts w:ascii="Times New Roman" w:hAnsi="Times New Roman" w:cs="Times New Roman"/>
          <w:sz w:val="28"/>
          <w:szCs w:val="28"/>
        </w:rPr>
        <w:t>медицинском термометре);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наличии в учреждении или предприятии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</w:t>
      </w:r>
      <w:r w:rsidR="00CA0D73">
        <w:rPr>
          <w:rFonts w:ascii="Times New Roman" w:hAnsi="Times New Roman" w:cs="Times New Roman"/>
          <w:sz w:val="28"/>
          <w:szCs w:val="28"/>
        </w:rPr>
        <w:t>уризационного</w:t>
      </w:r>
      <w:proofErr w:type="spellEnd"/>
      <w:r w:rsidR="00CA0D73">
        <w:rPr>
          <w:rFonts w:ascii="Times New Roman" w:hAnsi="Times New Roman" w:cs="Times New Roman"/>
          <w:sz w:val="28"/>
          <w:szCs w:val="28"/>
        </w:rPr>
        <w:t xml:space="preserve"> комплекта/набора;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наличии в учреждении или предприятии персонала, ознакомленного с инструкцией по работе с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демеркуризационным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комплектом и обеспеченного средствами индиви</w:t>
      </w:r>
      <w:r w:rsidR="00CA0D73">
        <w:rPr>
          <w:rFonts w:ascii="Times New Roman" w:hAnsi="Times New Roman" w:cs="Times New Roman"/>
          <w:sz w:val="28"/>
          <w:szCs w:val="28"/>
        </w:rPr>
        <w:t>дуальной защиты.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демеркуризационный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комплект/набор входят все необходимые для проведения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демеркуризационных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ра</w:t>
      </w:r>
      <w:r w:rsidR="00CA0D73">
        <w:rPr>
          <w:rFonts w:ascii="Times New Roman" w:hAnsi="Times New Roman" w:cs="Times New Roman"/>
          <w:sz w:val="28"/>
          <w:szCs w:val="28"/>
        </w:rPr>
        <w:t>бот материалы и приспособления: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средства индивидуальной защиты </w:t>
      </w:r>
      <w:r w:rsidR="00CA0D73">
        <w:rPr>
          <w:rFonts w:ascii="Times New Roman" w:hAnsi="Times New Roman" w:cs="Times New Roman"/>
          <w:sz w:val="28"/>
          <w:szCs w:val="28"/>
        </w:rPr>
        <w:t>(респиратор, перчатки, бахилы);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приспособления для сбора пролитой ртути и частей разбившихся ламп (шприц, кисточки медная и волосяная, в</w:t>
      </w:r>
      <w:r w:rsidR="00CA0D73">
        <w:rPr>
          <w:rFonts w:ascii="Times New Roman" w:hAnsi="Times New Roman" w:cs="Times New Roman"/>
          <w:sz w:val="28"/>
          <w:szCs w:val="28"/>
        </w:rPr>
        <w:t>лажные салфетки, лоток, совок);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химические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</w:t>
      </w:r>
      <w:r w:rsidR="0035531B">
        <w:rPr>
          <w:rFonts w:ascii="Times New Roman" w:hAnsi="Times New Roman" w:cs="Times New Roman"/>
          <w:sz w:val="28"/>
          <w:szCs w:val="28"/>
        </w:rPr>
        <w:t>ризаторы</w:t>
      </w:r>
      <w:proofErr w:type="spellEnd"/>
      <w:r w:rsidR="0035531B">
        <w:rPr>
          <w:rFonts w:ascii="Times New Roman" w:hAnsi="Times New Roman" w:cs="Times New Roman"/>
          <w:sz w:val="28"/>
          <w:szCs w:val="28"/>
        </w:rPr>
        <w:t>, моющее средство и др</w:t>
      </w:r>
      <w:r w:rsidRPr="00D25B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D73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демеркуризационному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комплекту/набору прилагается согласованная с органами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инструкция по устранению минимальных чрезвычайных ситуаций. Применение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демеркуризационного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комплекта позволяет гарантированно устранить небольшие ртутные загрязнения (8-10 </w:t>
      </w:r>
      <w:r w:rsidRPr="00D25B8A">
        <w:rPr>
          <w:rFonts w:ascii="Times New Roman" w:hAnsi="Times New Roman" w:cs="Times New Roman"/>
          <w:sz w:val="28"/>
          <w:szCs w:val="28"/>
        </w:rPr>
        <w:lastRenderedPageBreak/>
        <w:t xml:space="preserve">ПДК), возникающие при единичном механическом разрушении люминесцентной лампы или медицинского термометра. Виды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демеркуризационных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комплектов/наборов предст</w:t>
      </w:r>
      <w:r w:rsidR="00CA0D73">
        <w:rPr>
          <w:rFonts w:ascii="Times New Roman" w:hAnsi="Times New Roman" w:cs="Times New Roman"/>
          <w:sz w:val="28"/>
          <w:szCs w:val="28"/>
        </w:rPr>
        <w:t xml:space="preserve">авлены в справочном приложении </w:t>
      </w:r>
      <w:r w:rsidRPr="00D25B8A">
        <w:rPr>
          <w:rFonts w:ascii="Times New Roman" w:hAnsi="Times New Roman" w:cs="Times New Roman"/>
          <w:sz w:val="28"/>
          <w:szCs w:val="28"/>
        </w:rPr>
        <w:t>к настоящей инструкции. Все вышеперечисленное уп</w:t>
      </w:r>
      <w:r w:rsidR="00CA0D73">
        <w:rPr>
          <w:rFonts w:ascii="Times New Roman" w:hAnsi="Times New Roman" w:cs="Times New Roman"/>
          <w:sz w:val="28"/>
          <w:szCs w:val="28"/>
        </w:rPr>
        <w:t>аковано в специальную сумку.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Демеркуризационный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комплект должен храниться у лица, ответственного за экологическую безопасность или лица, ответственного за контроль обращения с отходами на территории учреждения или предприятия Запрещается выполнять работы по ликвидации последствий чрезвычайной ситуации при механическом разрушении даже одной ртутьсодержащей лампы силами персонала учреждения или предприятия при отсутствии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</w:t>
      </w:r>
      <w:r w:rsidR="0035531B">
        <w:rPr>
          <w:rFonts w:ascii="Times New Roman" w:hAnsi="Times New Roman" w:cs="Times New Roman"/>
          <w:sz w:val="28"/>
          <w:szCs w:val="28"/>
        </w:rPr>
        <w:t>уризационного</w:t>
      </w:r>
      <w:proofErr w:type="spellEnd"/>
      <w:r w:rsidR="0035531B">
        <w:rPr>
          <w:rFonts w:ascii="Times New Roman" w:hAnsi="Times New Roman" w:cs="Times New Roman"/>
          <w:sz w:val="28"/>
          <w:szCs w:val="28"/>
        </w:rPr>
        <w:t xml:space="preserve"> комплекта/набора.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демеркуризационным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работам допускаются лица не моложе 18 лет, назначенные приказом руководителя обособленного подразделения (филиала), прошедшие медицинский осмотр, не имеющие медицинских противопоказаний и ознакомленные с инструкцией по работе с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демеркуризационным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комплектом. Они должны быть обеспечены спецодеждой, средствами индивидуальной защиты органов дыхания, ног, рук и глаз согласно п. 15.3 Санитарных правил при работе со ртутью, ее соединениями и приборами с ртутным зап</w:t>
      </w:r>
      <w:r w:rsidR="0035531B">
        <w:rPr>
          <w:rFonts w:ascii="Times New Roman" w:hAnsi="Times New Roman" w:cs="Times New Roman"/>
          <w:sz w:val="28"/>
          <w:szCs w:val="28"/>
        </w:rPr>
        <w:t>олнением от 04.04.88 № 4607-88.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8.1. Ликвидация последствий чрезвычайной ситуации при механическом разрушении более 1-ой ртутьсодерж</w:t>
      </w:r>
      <w:r w:rsidR="0035531B">
        <w:rPr>
          <w:rFonts w:ascii="Times New Roman" w:hAnsi="Times New Roman" w:cs="Times New Roman"/>
          <w:sz w:val="28"/>
          <w:szCs w:val="28"/>
        </w:rPr>
        <w:t>ащей лампы и/или проливе ртути.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В случае механического разрушения более 1-ой ртутьсодержащей лампы и/или проливе ртути в количестве большем чем содержится в одном медицинском термометре, либо при отсутствии на предприятии (организации)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демеркуризационно</w:t>
      </w:r>
      <w:r w:rsidR="0035531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5531B">
        <w:rPr>
          <w:rFonts w:ascii="Times New Roman" w:hAnsi="Times New Roman" w:cs="Times New Roman"/>
          <w:sz w:val="28"/>
          <w:szCs w:val="28"/>
        </w:rPr>
        <w:t xml:space="preserve"> комплекта/набора необходимо: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как можно быстрее удалить из по</w:t>
      </w:r>
      <w:r w:rsidR="0035531B">
        <w:rPr>
          <w:rFonts w:ascii="Times New Roman" w:hAnsi="Times New Roman" w:cs="Times New Roman"/>
          <w:sz w:val="28"/>
          <w:szCs w:val="28"/>
        </w:rPr>
        <w:t>мещения персонал;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отключить все электроприборы, по возможности снизить температуру в помещении как минимум до 15°С (чем ниже температура, тем меньше испаряется ртуть), закрыть дверь в помещение, оставив открытым окно, тщательно заклеить дверь в помещение</w:t>
      </w:r>
      <w:r w:rsidR="0035531B">
        <w:rPr>
          <w:rFonts w:ascii="Times New Roman" w:hAnsi="Times New Roman" w:cs="Times New Roman"/>
          <w:sz w:val="28"/>
          <w:szCs w:val="28"/>
        </w:rPr>
        <w:t xml:space="preserve"> липкой лентой;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поставить в известность руководителя обособленного подразделения (филиала), ответственного за экологическую безо</w:t>
      </w:r>
      <w:r w:rsidR="0035531B">
        <w:rPr>
          <w:rFonts w:ascii="Times New Roman" w:hAnsi="Times New Roman" w:cs="Times New Roman"/>
          <w:sz w:val="28"/>
          <w:szCs w:val="28"/>
        </w:rPr>
        <w:t>пасность на территории филиала;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сообщить о чрезвычайной ситуации оперативному дежурному муниципального учреждения аварийно-спасательной службы по телефону 01 и вызвать специалистов для ликвидации последствий чрезвычайной ситуации, так как без соответствующего оборудования нельзя быть уверенными в</w:t>
      </w:r>
      <w:r w:rsidR="0035531B">
        <w:rPr>
          <w:rFonts w:ascii="Times New Roman" w:hAnsi="Times New Roman" w:cs="Times New Roman"/>
          <w:sz w:val="28"/>
          <w:szCs w:val="28"/>
        </w:rPr>
        <w:t xml:space="preserve"> удалении ртутного загрязнения;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на основании результатов приборного обследования загрязненного ртутью помещения специалисты аварийно-спасательной службы определяют технологию работ, тип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демеркуризационных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препаратов, необходимую</w:t>
      </w:r>
      <w:r w:rsidR="0035531B">
        <w:rPr>
          <w:rFonts w:ascii="Times New Roman" w:hAnsi="Times New Roman" w:cs="Times New Roman"/>
          <w:sz w:val="28"/>
          <w:szCs w:val="28"/>
        </w:rPr>
        <w:t xml:space="preserve"> кратность обработки помещения;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ликвидация последствий чрезвычайной (аварийной) ситуации, проведение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помещения и дальнейшие действия – в соответствии с указаниями специалисто</w:t>
      </w:r>
      <w:r w:rsidR="0035531B">
        <w:rPr>
          <w:rFonts w:ascii="Times New Roman" w:hAnsi="Times New Roman" w:cs="Times New Roman"/>
          <w:sz w:val="28"/>
          <w:szCs w:val="28"/>
        </w:rPr>
        <w:t>в аварийно-спасательной службы;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проведение лабораторного контроля наличия остаточных паров ртути и эффективности проведения работ по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в аккредитованной лабора</w:t>
      </w:r>
      <w:r w:rsidR="0035531B">
        <w:rPr>
          <w:rFonts w:ascii="Times New Roman" w:hAnsi="Times New Roman" w:cs="Times New Roman"/>
          <w:sz w:val="28"/>
          <w:szCs w:val="28"/>
        </w:rPr>
        <w:t>тории.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8.2. Ликвидация последствий чрезвычайной ситуации при механическом разрушении не бо</w:t>
      </w:r>
      <w:r w:rsidR="0035531B">
        <w:rPr>
          <w:rFonts w:ascii="Times New Roman" w:hAnsi="Times New Roman" w:cs="Times New Roman"/>
          <w:sz w:val="28"/>
          <w:szCs w:val="28"/>
        </w:rPr>
        <w:t>лее 1-ой ртутьсодержащей лампы.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Ликвидация последствий аварийной ситуации при механическом разрушении одной ртутьсодержащей лампы и минимальном проливе ртути (не более количества, содержащегося в одном медицинском термометре) заключается в проведении дву</w:t>
      </w:r>
      <w:r w:rsidR="0035531B">
        <w:rPr>
          <w:rFonts w:ascii="Times New Roman" w:hAnsi="Times New Roman" w:cs="Times New Roman"/>
          <w:sz w:val="28"/>
          <w:szCs w:val="28"/>
        </w:rPr>
        <w:t>х последовательных мероприятий: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л</w:t>
      </w:r>
      <w:r w:rsidR="0035531B">
        <w:rPr>
          <w:rFonts w:ascii="Times New Roman" w:hAnsi="Times New Roman" w:cs="Times New Roman"/>
          <w:sz w:val="28"/>
          <w:szCs w:val="28"/>
        </w:rPr>
        <w:t>окализации источника заражения;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="0035531B">
        <w:rPr>
          <w:rFonts w:ascii="Times New Roman" w:hAnsi="Times New Roman" w:cs="Times New Roman"/>
          <w:sz w:val="28"/>
          <w:szCs w:val="28"/>
        </w:rPr>
        <w:t>ликвидации источника заражения.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Целью первого мероприятия является предотвращение дальнейшего распространения ртутного загрязнения, а результатом выполнения второго мероприятия – минимизация у</w:t>
      </w:r>
      <w:r w:rsidR="0035531B">
        <w:rPr>
          <w:rFonts w:ascii="Times New Roman" w:hAnsi="Times New Roman" w:cs="Times New Roman"/>
          <w:sz w:val="28"/>
          <w:szCs w:val="28"/>
        </w:rPr>
        <w:t>щерба от чрезвычайной ситуации.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Локализация источника заражения осуществляется ограничением входа людей в зону заражения, что позволяет предотвратить перемещение ртути на чистые участки </w:t>
      </w:r>
      <w:r w:rsidR="0035531B">
        <w:rPr>
          <w:rFonts w:ascii="Times New Roman" w:hAnsi="Times New Roman" w:cs="Times New Roman"/>
          <w:sz w:val="28"/>
          <w:szCs w:val="28"/>
        </w:rPr>
        <w:t>помещения, при этом необходимо: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как можно быстрее</w:t>
      </w:r>
      <w:r w:rsidR="0035531B">
        <w:rPr>
          <w:rFonts w:ascii="Times New Roman" w:hAnsi="Times New Roman" w:cs="Times New Roman"/>
          <w:sz w:val="28"/>
          <w:szCs w:val="28"/>
        </w:rPr>
        <w:t xml:space="preserve"> удалить из помещения персонал;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отключить все электроприборы, по возможности снизить температуру в помещении как минимум до 15°С (чем ниже температура, тем меньше испаряется ртуть)</w:t>
      </w:r>
      <w:r w:rsidR="0035531B">
        <w:rPr>
          <w:rFonts w:ascii="Times New Roman" w:hAnsi="Times New Roman" w:cs="Times New Roman"/>
          <w:sz w:val="28"/>
          <w:szCs w:val="28"/>
        </w:rPr>
        <w:t>;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закрыть дверь в помещение, оставив открытым окно, тщательно заклеить д</w:t>
      </w:r>
      <w:r w:rsidR="0035531B">
        <w:rPr>
          <w:rFonts w:ascii="Times New Roman" w:hAnsi="Times New Roman" w:cs="Times New Roman"/>
          <w:sz w:val="28"/>
          <w:szCs w:val="28"/>
        </w:rPr>
        <w:t>верь в помещение липкой лентой;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интенсивно проветривать п</w:t>
      </w:r>
      <w:r w:rsidR="0035531B">
        <w:rPr>
          <w:rFonts w:ascii="Times New Roman" w:hAnsi="Times New Roman" w:cs="Times New Roman"/>
          <w:sz w:val="28"/>
          <w:szCs w:val="28"/>
        </w:rPr>
        <w:t>омещение в течение 1,5-2 часов;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после этого можно слегка прикрыть окна и приступить к </w:t>
      </w:r>
      <w:r w:rsidR="0035531B">
        <w:rPr>
          <w:rFonts w:ascii="Times New Roman" w:hAnsi="Times New Roman" w:cs="Times New Roman"/>
          <w:sz w:val="28"/>
          <w:szCs w:val="28"/>
        </w:rPr>
        <w:t>ликвидации источника заражения.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Ликвидация источника заражения проводится с помощью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демеркуризационного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комплекта/набора и преду</w:t>
      </w:r>
      <w:r w:rsidR="0035531B">
        <w:rPr>
          <w:rFonts w:ascii="Times New Roman" w:hAnsi="Times New Roman" w:cs="Times New Roman"/>
          <w:sz w:val="28"/>
          <w:szCs w:val="28"/>
        </w:rPr>
        <w:t>сматривает следующие процедуры: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1. механический сбор осколков лампы и/ил</w:t>
      </w:r>
      <w:r w:rsidR="0035531B">
        <w:rPr>
          <w:rFonts w:ascii="Times New Roman" w:hAnsi="Times New Roman" w:cs="Times New Roman"/>
          <w:sz w:val="28"/>
          <w:szCs w:val="28"/>
        </w:rPr>
        <w:t>и пролитой металлической ртути;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2. собственно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демеркуризацию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– обработку помещения химически активными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ве-ществами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или их </w:t>
      </w:r>
      <w:r w:rsidR="0035531B">
        <w:rPr>
          <w:rFonts w:ascii="Times New Roman" w:hAnsi="Times New Roman" w:cs="Times New Roman"/>
          <w:sz w:val="28"/>
          <w:szCs w:val="28"/>
        </w:rPr>
        <w:t>растворами (</w:t>
      </w:r>
      <w:proofErr w:type="spellStart"/>
      <w:r w:rsidR="0035531B">
        <w:rPr>
          <w:rFonts w:ascii="Times New Roman" w:hAnsi="Times New Roman" w:cs="Times New Roman"/>
          <w:sz w:val="28"/>
          <w:szCs w:val="28"/>
        </w:rPr>
        <w:t>демеркуризаторами</w:t>
      </w:r>
      <w:proofErr w:type="spellEnd"/>
      <w:r w:rsidR="0035531B">
        <w:rPr>
          <w:rFonts w:ascii="Times New Roman" w:hAnsi="Times New Roman" w:cs="Times New Roman"/>
          <w:sz w:val="28"/>
          <w:szCs w:val="28"/>
        </w:rPr>
        <w:t>);</w:t>
      </w:r>
    </w:p>
    <w:p w:rsidR="0035531B" w:rsidRDefault="0035531B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влажную уборку.</w:t>
      </w:r>
    </w:p>
    <w:p w:rsidR="0035531B" w:rsidRDefault="0035531B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Запрещается: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нахождение на зараженном ртутью объекте лиц не связанных с выполнением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демеркуризационных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работ и не обеспеченных ср</w:t>
      </w:r>
      <w:r w:rsidR="0035531B">
        <w:rPr>
          <w:rFonts w:ascii="Times New Roman" w:hAnsi="Times New Roman" w:cs="Times New Roman"/>
          <w:sz w:val="28"/>
          <w:szCs w:val="28"/>
        </w:rPr>
        <w:t>едствами индивидуальной защиты;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на зараженном ртутью объекте принимать пищу, пить, курить, расстегивать и снимать </w:t>
      </w:r>
      <w:r w:rsidR="0035531B">
        <w:rPr>
          <w:rFonts w:ascii="Times New Roman" w:hAnsi="Times New Roman" w:cs="Times New Roman"/>
          <w:sz w:val="28"/>
          <w:szCs w:val="28"/>
        </w:rPr>
        <w:t>средства индивидуальной защиты;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перед началом и во время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демеркуризационных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рабо</w:t>
      </w:r>
      <w:r w:rsidR="0035531B">
        <w:rPr>
          <w:rFonts w:ascii="Times New Roman" w:hAnsi="Times New Roman" w:cs="Times New Roman"/>
          <w:sz w:val="28"/>
          <w:szCs w:val="28"/>
        </w:rPr>
        <w:t>т употреблять спиртные напитки;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Прежде, чем приступать к ликвидации источника заражения необходимо вскрыть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демеркуризационный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комплект/набор, внимательно изучить инструкцию по проведению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с его помощью. Надеть средства индивидуальной защиты (спецодежду,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спецобувь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>, бахилы, респиратор, защитные перчатки, очки) и только после этого приступать к сбору осколков разбитой ртутьсодержащей лампы, пролитой рт</w:t>
      </w:r>
      <w:r w:rsidR="0035531B">
        <w:rPr>
          <w:rFonts w:ascii="Times New Roman" w:hAnsi="Times New Roman" w:cs="Times New Roman"/>
          <w:sz w:val="28"/>
          <w:szCs w:val="28"/>
        </w:rPr>
        <w:t xml:space="preserve">ути и </w:t>
      </w:r>
      <w:proofErr w:type="spellStart"/>
      <w:r w:rsidR="0035531B"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 w:rsidR="0035531B">
        <w:rPr>
          <w:rFonts w:ascii="Times New Roman" w:hAnsi="Times New Roman" w:cs="Times New Roman"/>
          <w:sz w:val="28"/>
          <w:szCs w:val="28"/>
        </w:rPr>
        <w:t xml:space="preserve"> помещения.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Сбор осколков разбитой ртутьсодержащей лампы, пролитой ртути проводят с помощью приспособлений, включенных в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демеркуризационный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комплект (шприц, кисточки медная и волосяная, влажные салфетки, лоток, совок) от периферии загрязненного участка к его центру. Недопустимо ограничиваться осмотром тольк</w:t>
      </w:r>
      <w:r w:rsidR="0035531B">
        <w:rPr>
          <w:rFonts w:ascii="Times New Roman" w:hAnsi="Times New Roman" w:cs="Times New Roman"/>
          <w:sz w:val="28"/>
          <w:szCs w:val="28"/>
        </w:rPr>
        <w:t>о видимых и доступных участков.</w:t>
      </w:r>
    </w:p>
    <w:p w:rsidR="0035531B" w:rsidRDefault="0035531B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создавать сквозняк до того, как была собрана пролитая ртуть, иначе ртутные шар</w:t>
      </w:r>
      <w:r w:rsidR="0035531B">
        <w:rPr>
          <w:rFonts w:ascii="Times New Roman" w:hAnsi="Times New Roman" w:cs="Times New Roman"/>
          <w:sz w:val="28"/>
          <w:szCs w:val="28"/>
        </w:rPr>
        <w:t>ики разлетятся по всей комнате;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подметать пролитую ртуть веником: жесткие прутья размельчат шарики в мелкую ртутную пыль, которая разлетится по всему объему </w:t>
      </w:r>
      <w:r w:rsidR="0035531B">
        <w:rPr>
          <w:rFonts w:ascii="Times New Roman" w:hAnsi="Times New Roman" w:cs="Times New Roman"/>
          <w:sz w:val="28"/>
          <w:szCs w:val="28"/>
        </w:rPr>
        <w:t>помещения.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собирать ртуть при помощи бытового пылесоса: пылесос греется и увеличивает испарение ртути, воздух проходит через двигатель пылесоса и на деталях двигателя образуется ртутная амальгама, после чего пылесос сам становится распространителем паров ртути, его придется утилизировать как отход 1 класса опасно</w:t>
      </w:r>
      <w:r w:rsidR="0035531B">
        <w:rPr>
          <w:rFonts w:ascii="Times New Roman" w:hAnsi="Times New Roman" w:cs="Times New Roman"/>
          <w:sz w:val="28"/>
          <w:szCs w:val="28"/>
        </w:rPr>
        <w:t xml:space="preserve">сти, подлежащий </w:t>
      </w:r>
      <w:proofErr w:type="spellStart"/>
      <w:r w:rsidR="0035531B"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 w:rsidR="0035531B">
        <w:rPr>
          <w:rFonts w:ascii="Times New Roman" w:hAnsi="Times New Roman" w:cs="Times New Roman"/>
          <w:sz w:val="28"/>
          <w:szCs w:val="28"/>
        </w:rPr>
        <w:t>.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Самый простой способ</w:t>
      </w:r>
      <w:r w:rsidR="0035531B">
        <w:rPr>
          <w:rFonts w:ascii="Times New Roman" w:hAnsi="Times New Roman" w:cs="Times New Roman"/>
          <w:sz w:val="28"/>
          <w:szCs w:val="28"/>
        </w:rPr>
        <w:t xml:space="preserve"> сбора ртути при помощи шприца.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Очень мелкие (пылевидные)</w:t>
      </w:r>
      <w:r w:rsidR="0035531B">
        <w:rPr>
          <w:rFonts w:ascii="Times New Roman" w:hAnsi="Times New Roman" w:cs="Times New Roman"/>
          <w:sz w:val="28"/>
          <w:szCs w:val="28"/>
        </w:rPr>
        <w:t xml:space="preserve"> капельки ртути (до 0,5-1мм) мо</w:t>
      </w:r>
      <w:r w:rsidRPr="00D25B8A">
        <w:rPr>
          <w:rFonts w:ascii="Times New Roman" w:hAnsi="Times New Roman" w:cs="Times New Roman"/>
          <w:sz w:val="28"/>
          <w:szCs w:val="28"/>
        </w:rPr>
        <w:t>гут собираться влажной фильтровальной или газетной бумагой (влажными салфетками). Бумага размачивается в воде</w:t>
      </w:r>
      <w:r w:rsidR="0035531B">
        <w:rPr>
          <w:rFonts w:ascii="Times New Roman" w:hAnsi="Times New Roman" w:cs="Times New Roman"/>
          <w:sz w:val="28"/>
          <w:szCs w:val="28"/>
        </w:rPr>
        <w:t xml:space="preserve"> до значительной степени разрых</w:t>
      </w:r>
      <w:r w:rsidRPr="00D25B8A">
        <w:rPr>
          <w:rFonts w:ascii="Times New Roman" w:hAnsi="Times New Roman" w:cs="Times New Roman"/>
          <w:sz w:val="28"/>
          <w:szCs w:val="28"/>
        </w:rPr>
        <w:t>ления, отжимается и в таком виде</w:t>
      </w:r>
      <w:r w:rsidR="0035531B">
        <w:rPr>
          <w:rFonts w:ascii="Times New Roman" w:hAnsi="Times New Roman" w:cs="Times New Roman"/>
          <w:sz w:val="28"/>
          <w:szCs w:val="28"/>
        </w:rPr>
        <w:t xml:space="preserve"> употребляется для протирки заг</w:t>
      </w:r>
      <w:r w:rsidRPr="00D25B8A">
        <w:rPr>
          <w:rFonts w:ascii="Times New Roman" w:hAnsi="Times New Roman" w:cs="Times New Roman"/>
          <w:sz w:val="28"/>
          <w:szCs w:val="28"/>
        </w:rPr>
        <w:t xml:space="preserve">рязненных поверхностей. Капельки </w:t>
      </w:r>
      <w:r w:rsidR="0035531B">
        <w:rPr>
          <w:rFonts w:ascii="Times New Roman" w:hAnsi="Times New Roman" w:cs="Times New Roman"/>
          <w:sz w:val="28"/>
          <w:szCs w:val="28"/>
        </w:rPr>
        <w:t>ртути прилипают к бумаге и вмес</w:t>
      </w:r>
      <w:r w:rsidRPr="00D25B8A">
        <w:rPr>
          <w:rFonts w:ascii="Times New Roman" w:hAnsi="Times New Roman" w:cs="Times New Roman"/>
          <w:sz w:val="28"/>
          <w:szCs w:val="28"/>
        </w:rPr>
        <w:t>те с ней переносятся в герме</w:t>
      </w:r>
      <w:r w:rsidR="0035531B">
        <w:rPr>
          <w:rFonts w:ascii="Times New Roman" w:hAnsi="Times New Roman" w:cs="Times New Roman"/>
          <w:sz w:val="28"/>
          <w:szCs w:val="28"/>
        </w:rPr>
        <w:t>тичную емкость для сбора ртути.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Если ртуть попала на ковер/ковровое покрытие, необходимо аккуратно свернуть ковер/ковровое покрытие, от периферии к центру, чтобы шарики ртути не разлетелись по помещению. Ковер/ковровое покрытие поместить в целый полиэтиленовый пакет или пленку и вынести на улицу. Повесить ковер/ковровое покрытие над подстеленной под него полиэтиленовой плёнкой, чтобы ртуть не загрязнила почву и несильными ударами выбивать ковер. Проветривать ковер или ковровое покрыти</w:t>
      </w:r>
      <w:r w:rsidR="0035531B">
        <w:rPr>
          <w:rFonts w:ascii="Times New Roman" w:hAnsi="Times New Roman" w:cs="Times New Roman"/>
          <w:sz w:val="28"/>
          <w:szCs w:val="28"/>
        </w:rPr>
        <w:t>е на улице в течение 3-5 суток.</w:t>
      </w:r>
    </w:p>
    <w:p w:rsidR="0035531B" w:rsidRDefault="0035531B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выбрасывать части разбившейся ртутьсодержащей лампы в контейне</w:t>
      </w:r>
      <w:r w:rsidR="0035531B">
        <w:rPr>
          <w:rFonts w:ascii="Times New Roman" w:hAnsi="Times New Roman" w:cs="Times New Roman"/>
          <w:sz w:val="28"/>
          <w:szCs w:val="28"/>
        </w:rPr>
        <w:t>р с твердыми бытовыми отходами;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выбрасывать ртуть в канализацию, так как она имеет свойство оседать в канализационных трубах и извлечь ее из канализацио</w:t>
      </w:r>
      <w:r w:rsidR="0035531B">
        <w:rPr>
          <w:rFonts w:ascii="Times New Roman" w:hAnsi="Times New Roman" w:cs="Times New Roman"/>
          <w:sz w:val="28"/>
          <w:szCs w:val="28"/>
        </w:rPr>
        <w:t>нной системы невероятно сложно;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B8A">
        <w:rPr>
          <w:rFonts w:ascii="Times New Roman" w:hAnsi="Times New Roman" w:cs="Times New Roman"/>
          <w:sz w:val="28"/>
          <w:szCs w:val="28"/>
        </w:rPr>
        <w:t xml:space="preserve"> содержать собранную ртуть </w:t>
      </w:r>
      <w:r w:rsidR="0035531B">
        <w:rPr>
          <w:rFonts w:ascii="Times New Roman" w:hAnsi="Times New Roman" w:cs="Times New Roman"/>
          <w:sz w:val="28"/>
          <w:szCs w:val="28"/>
        </w:rPr>
        <w:t>вблизи нагревательных приборов.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Собранные мелкие осколки ртутьсодержащей лампы и/или ртуть переносят в плотно закрывающуюся герметичную емкость из небьющегося стекла или толстостенной стеклянной посуды, предварительно заполненную подкисленным раствором перманганата калия. Для приготовления 1л раствора в воду добавляется 1г перманганата калия и 5мл 36% кислоты (входят </w:t>
      </w:r>
      <w:r w:rsidR="0035531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5531B">
        <w:rPr>
          <w:rFonts w:ascii="Times New Roman" w:hAnsi="Times New Roman" w:cs="Times New Roman"/>
          <w:sz w:val="28"/>
          <w:szCs w:val="28"/>
        </w:rPr>
        <w:t>демеркуризационный</w:t>
      </w:r>
      <w:proofErr w:type="spellEnd"/>
      <w:r w:rsidR="0035531B">
        <w:rPr>
          <w:rFonts w:ascii="Times New Roman" w:hAnsi="Times New Roman" w:cs="Times New Roman"/>
          <w:sz w:val="28"/>
          <w:szCs w:val="28"/>
        </w:rPr>
        <w:t xml:space="preserve"> комплект).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Крупные части разбитой ртутьсодержащей лампы собирают в прочные гер</w:t>
      </w:r>
      <w:r w:rsidR="0035531B">
        <w:rPr>
          <w:rFonts w:ascii="Times New Roman" w:hAnsi="Times New Roman" w:cs="Times New Roman"/>
          <w:sz w:val="28"/>
          <w:szCs w:val="28"/>
        </w:rPr>
        <w:t>метичные полиэтиленовые пакеты.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Путем тщательного осмотра убедиться в полноте сбора осколков, в том чис</w:t>
      </w:r>
      <w:r w:rsidR="0035531B">
        <w:rPr>
          <w:rFonts w:ascii="Times New Roman" w:hAnsi="Times New Roman" w:cs="Times New Roman"/>
          <w:sz w:val="28"/>
          <w:szCs w:val="28"/>
        </w:rPr>
        <w:t>ле учесть наличие щелей в полу.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Части разбитых ртутьсодержащих ламп и/или собранная ртуть в плотно закрытой стеклянной емкости, упакованные в герметичные полиэтиленовые пакеты передаются на склад временного хранения и накопления отходов, где укладываются в герметичные металлические контейнеры, уплотняются средствами амортизации и крепления в транспортной таре. В течение 1-го рабочего дня они должны быть переданы на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демеркуризацию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в специализирован</w:t>
      </w:r>
      <w:r w:rsidR="0035531B">
        <w:rPr>
          <w:rFonts w:ascii="Times New Roman" w:hAnsi="Times New Roman" w:cs="Times New Roman"/>
          <w:sz w:val="28"/>
          <w:szCs w:val="28"/>
        </w:rPr>
        <w:t>ное предприятие.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Химическую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демеркуризацию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зараженного ртутью помещения осуществляют с использованием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демеркуризаторов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, входящих в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демеркуризационный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комплект. Технология проведения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демеркуризационных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работ с их помощью зависит от типа применяемого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демеркуризатора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и изложена в инструкции, прилагаемой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к</w:t>
      </w:r>
      <w:r w:rsidR="0035531B">
        <w:rPr>
          <w:rFonts w:ascii="Times New Roman" w:hAnsi="Times New Roman" w:cs="Times New Roman"/>
          <w:sz w:val="28"/>
          <w:szCs w:val="28"/>
        </w:rPr>
        <w:t>демеркуризационному</w:t>
      </w:r>
      <w:proofErr w:type="spellEnd"/>
      <w:r w:rsidR="0035531B">
        <w:rPr>
          <w:rFonts w:ascii="Times New Roman" w:hAnsi="Times New Roman" w:cs="Times New Roman"/>
          <w:sz w:val="28"/>
          <w:szCs w:val="28"/>
        </w:rPr>
        <w:t xml:space="preserve"> комплекту.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После выполнения работ все использованные приспособления и материалы, спецодежда, средства индивидуальной защиты, должны быть собраны и уложены в сумку, содержавшую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демеркуризационный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комплект и переданы на склад временного хранения и накопления отходов, где укладываются в герметичные металлические контейнеры, уплотняются средствами амортизации и крепления в транспортной таре. В течение 1-го рабочего дня они должны быть переданы на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демеркуризацию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в </w:t>
      </w:r>
      <w:r w:rsidR="0035531B">
        <w:rPr>
          <w:rFonts w:ascii="Times New Roman" w:hAnsi="Times New Roman" w:cs="Times New Roman"/>
          <w:sz w:val="28"/>
          <w:szCs w:val="28"/>
        </w:rPr>
        <w:t>специализированное предприятие.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Влажная уборка проводится на заключительном этапе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демеркуризационных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работ. Мытье всех поверхностей осуществляется нагретым до 70...80°С мыльно-содовым раствором (400г мыла, 500г кальцинированной соды на 10л вод</w:t>
      </w:r>
      <w:r w:rsidR="0035531B">
        <w:rPr>
          <w:rFonts w:ascii="Times New Roman" w:hAnsi="Times New Roman" w:cs="Times New Roman"/>
          <w:sz w:val="28"/>
          <w:szCs w:val="28"/>
        </w:rPr>
        <w:t>ы) с нормой расхода 0,5-1 л/м2.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Вместо мыла допускается использование технических 0,3-1% водных растворов моющих средст</w:t>
      </w:r>
      <w:r w:rsidR="0035531B">
        <w:rPr>
          <w:rFonts w:ascii="Times New Roman" w:hAnsi="Times New Roman" w:cs="Times New Roman"/>
          <w:sz w:val="28"/>
          <w:szCs w:val="28"/>
        </w:rPr>
        <w:t>в, бытовых стиральных порошков.</w:t>
      </w:r>
    </w:p>
    <w:p w:rsidR="0035531B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Уборка завершается тщательной обмывкой всех поверхностей чистой водопроводной водой и протиранием их ветошью на</w:t>
      </w:r>
      <w:r w:rsidR="0035531B">
        <w:rPr>
          <w:rFonts w:ascii="Times New Roman" w:hAnsi="Times New Roman" w:cs="Times New Roman"/>
          <w:sz w:val="28"/>
          <w:szCs w:val="28"/>
        </w:rPr>
        <w:t>сухо, помещение проветривается.</w:t>
      </w:r>
    </w:p>
    <w:p w:rsidR="00D25B8A" w:rsidRPr="00D25B8A" w:rsidRDefault="00D25B8A" w:rsidP="00CA0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lastRenderedPageBreak/>
        <w:t xml:space="preserve">В аккредитованной лаборатории проводятся аналитические исследования наличия остаточных паров ртути и эффективности проведения работ по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зараженного помещения.</w:t>
      </w:r>
    </w:p>
    <w:p w:rsidR="00D25B8A" w:rsidRPr="00D25B8A" w:rsidRDefault="00D25B8A" w:rsidP="00D25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31B" w:rsidRDefault="0035531B" w:rsidP="00D25B8A">
      <w:pPr>
        <w:spacing w:after="0" w:line="240" w:lineRule="auto"/>
        <w:ind w:left="4680"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31B" w:rsidRDefault="0035531B" w:rsidP="00D25B8A">
      <w:pPr>
        <w:spacing w:after="0" w:line="240" w:lineRule="auto"/>
        <w:ind w:left="4680"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31B" w:rsidRDefault="0035531B" w:rsidP="00D25B8A">
      <w:pPr>
        <w:spacing w:after="0" w:line="240" w:lineRule="auto"/>
        <w:ind w:left="4680"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31B" w:rsidRDefault="0035531B" w:rsidP="00D25B8A">
      <w:pPr>
        <w:spacing w:after="0" w:line="240" w:lineRule="auto"/>
        <w:ind w:left="4680"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31B" w:rsidRDefault="0035531B" w:rsidP="00D25B8A">
      <w:pPr>
        <w:spacing w:after="0" w:line="240" w:lineRule="auto"/>
        <w:ind w:left="4680"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31B" w:rsidRDefault="0035531B" w:rsidP="00D25B8A">
      <w:pPr>
        <w:spacing w:after="0" w:line="240" w:lineRule="auto"/>
        <w:ind w:left="4680"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31B" w:rsidRDefault="0035531B" w:rsidP="00D25B8A">
      <w:pPr>
        <w:spacing w:after="0" w:line="240" w:lineRule="auto"/>
        <w:ind w:left="4680"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31B" w:rsidRDefault="0035531B" w:rsidP="00D25B8A">
      <w:pPr>
        <w:spacing w:after="0" w:line="240" w:lineRule="auto"/>
        <w:ind w:left="4680"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31B" w:rsidRDefault="0035531B" w:rsidP="00D25B8A">
      <w:pPr>
        <w:spacing w:after="0" w:line="240" w:lineRule="auto"/>
        <w:ind w:left="4680"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31B" w:rsidRDefault="0035531B" w:rsidP="00D25B8A">
      <w:pPr>
        <w:spacing w:after="0" w:line="240" w:lineRule="auto"/>
        <w:ind w:left="4680"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31B" w:rsidRDefault="0035531B" w:rsidP="00D25B8A">
      <w:pPr>
        <w:spacing w:after="0" w:line="240" w:lineRule="auto"/>
        <w:ind w:left="4680"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31B" w:rsidRDefault="0035531B" w:rsidP="00D25B8A">
      <w:pPr>
        <w:spacing w:after="0" w:line="240" w:lineRule="auto"/>
        <w:ind w:left="4680"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31B" w:rsidRDefault="0035531B" w:rsidP="00D25B8A">
      <w:pPr>
        <w:spacing w:after="0" w:line="240" w:lineRule="auto"/>
        <w:ind w:left="4680"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31B" w:rsidRDefault="0035531B" w:rsidP="00D25B8A">
      <w:pPr>
        <w:spacing w:after="0" w:line="240" w:lineRule="auto"/>
        <w:ind w:left="4680"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31B" w:rsidRDefault="0035531B" w:rsidP="00D25B8A">
      <w:pPr>
        <w:spacing w:after="0" w:line="240" w:lineRule="auto"/>
        <w:ind w:left="4680"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31B" w:rsidRDefault="0035531B" w:rsidP="00D25B8A">
      <w:pPr>
        <w:spacing w:after="0" w:line="240" w:lineRule="auto"/>
        <w:ind w:left="4680"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31B" w:rsidRDefault="0035531B" w:rsidP="00D25B8A">
      <w:pPr>
        <w:spacing w:after="0" w:line="240" w:lineRule="auto"/>
        <w:ind w:left="4680"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B8A" w:rsidRPr="0035531B" w:rsidRDefault="0035531B" w:rsidP="00D25B8A">
      <w:pPr>
        <w:spacing w:after="0" w:line="240" w:lineRule="auto"/>
        <w:ind w:left="4680" w:hanging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31B">
        <w:rPr>
          <w:rFonts w:ascii="Times New Roman" w:hAnsi="Times New Roman" w:cs="Times New Roman"/>
          <w:b/>
          <w:sz w:val="24"/>
          <w:szCs w:val="24"/>
        </w:rPr>
        <w:t xml:space="preserve">СПРАВОЧНОЕ </w:t>
      </w:r>
      <w:r w:rsidR="00D25B8A" w:rsidRPr="0035531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D25B8A" w:rsidRDefault="00D25B8A" w:rsidP="00D25B8A">
      <w:pPr>
        <w:spacing w:after="0" w:line="240" w:lineRule="auto"/>
        <w:ind w:left="4680" w:hanging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31B">
        <w:rPr>
          <w:rFonts w:ascii="Times New Roman" w:hAnsi="Times New Roman" w:cs="Times New Roman"/>
          <w:b/>
          <w:sz w:val="24"/>
          <w:szCs w:val="24"/>
        </w:rPr>
        <w:t>к инструкции</w:t>
      </w:r>
    </w:p>
    <w:p w:rsidR="0035531B" w:rsidRPr="0035531B" w:rsidRDefault="0035531B" w:rsidP="00D25B8A">
      <w:pPr>
        <w:spacing w:after="0" w:line="240" w:lineRule="auto"/>
        <w:ind w:left="4680"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B8A" w:rsidRPr="00D25B8A" w:rsidRDefault="00D25B8A" w:rsidP="0035531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B8A">
        <w:rPr>
          <w:rFonts w:ascii="Times New Roman" w:hAnsi="Times New Roman" w:cs="Times New Roman"/>
          <w:b/>
          <w:sz w:val="28"/>
          <w:szCs w:val="28"/>
        </w:rPr>
        <w:t>Средства л</w:t>
      </w:r>
      <w:r w:rsidR="0035531B">
        <w:rPr>
          <w:rFonts w:ascii="Times New Roman" w:hAnsi="Times New Roman" w:cs="Times New Roman"/>
          <w:b/>
          <w:sz w:val="28"/>
          <w:szCs w:val="28"/>
        </w:rPr>
        <w:t>иквидации чрезвычайных ситуаций</w:t>
      </w:r>
    </w:p>
    <w:p w:rsidR="0035531B" w:rsidRDefault="00D25B8A" w:rsidP="00355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Демеркуризационный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комплект – позволяет оперативно устранять небольшие проливы ртути при механическом разрушении ртутьсодержащих приборов(медицинские термометры, ртутьсодержащие лампы),устранять ртутные загрязнения, составляющие 8 - 10 ПДКдо 0,0003 мг/м3). </w:t>
      </w:r>
    </w:p>
    <w:p w:rsidR="0035531B" w:rsidRDefault="00D25B8A" w:rsidP="00355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Площадь обработки 10м2.Производитель: Россия. Санитарно-эпидемиологическоезаключение № 77.01.03.215.П.06451.03.4. от 29.03.04.</w:t>
      </w:r>
    </w:p>
    <w:p w:rsidR="0035531B" w:rsidRDefault="00D25B8A" w:rsidP="00355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Состав: запатентованный препарат «Э-200», включающий</w:t>
      </w:r>
      <w:r w:rsidR="0035531B">
        <w:rPr>
          <w:rFonts w:ascii="Times New Roman" w:hAnsi="Times New Roman" w:cs="Times New Roman"/>
          <w:sz w:val="28"/>
          <w:szCs w:val="28"/>
        </w:rPr>
        <w:t xml:space="preserve"> в себя </w:t>
      </w:r>
      <w:r w:rsidRPr="00D25B8A">
        <w:rPr>
          <w:rFonts w:ascii="Times New Roman" w:hAnsi="Times New Roman" w:cs="Times New Roman"/>
          <w:sz w:val="28"/>
          <w:szCs w:val="28"/>
        </w:rPr>
        <w:t>серосодержащее вещество, комплексообразователь, поверхностно-активноевещество; материалы и приспособления для сбора ртути и защиты персонала(респиратор, перчатки, бахилы, шприц, кисточки медные, кист</w:t>
      </w:r>
      <w:r w:rsidR="0035531B">
        <w:rPr>
          <w:rFonts w:ascii="Times New Roman" w:hAnsi="Times New Roman" w:cs="Times New Roman"/>
          <w:sz w:val="28"/>
          <w:szCs w:val="28"/>
        </w:rPr>
        <w:t xml:space="preserve">очка </w:t>
      </w:r>
      <w:r w:rsidRPr="00D25B8A">
        <w:rPr>
          <w:rFonts w:ascii="Times New Roman" w:hAnsi="Times New Roman" w:cs="Times New Roman"/>
          <w:sz w:val="28"/>
          <w:szCs w:val="28"/>
        </w:rPr>
        <w:t>волосяная, влажныесалфетки, лоток, совок); инструкция по применению.</w:t>
      </w:r>
    </w:p>
    <w:p w:rsidR="0035531B" w:rsidRDefault="00D25B8A" w:rsidP="00355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2. Химический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демеркуризатор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промышленный ХД-3П (0,5кг) – дляпрофессионального и бытового применения. Наносится на проливы ртути иместа возможных загрязнений, после чего активируется чистой водой.</w:t>
      </w:r>
    </w:p>
    <w:p w:rsidR="0035531B" w:rsidRDefault="00D25B8A" w:rsidP="00355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Резко снижает испаряемость капельной и открытой ртути и облегчает еемеханический сбор. В местах расположения загрязнений меняет цвет,действуя одновременно и как индикатор. Применяется при ликвидацииаварийных проливов ртути. Благодаря свойству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пролонгированногодействия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демеркуризатор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ХД-3П эффективен для профилактики и при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проведениидемеркуризации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. Поставляется в пластиковых емкостях по 0,5кг. Расход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демеркуризатора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0,1 кг/м².</w:t>
      </w:r>
    </w:p>
    <w:p w:rsidR="0035531B" w:rsidRDefault="0035531B" w:rsidP="00355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B8A" w:rsidRPr="00D25B8A" w:rsidRDefault="00D25B8A" w:rsidP="00355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3. Набор для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лабораторный – предназначен для сбора</w:t>
      </w:r>
    </w:p>
    <w:p w:rsidR="00D25B8A" w:rsidRPr="00D25B8A" w:rsidRDefault="00D25B8A" w:rsidP="00355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lastRenderedPageBreak/>
        <w:t>проливов ртути. Набор не предна</w:t>
      </w:r>
      <w:r w:rsidR="0035531B">
        <w:rPr>
          <w:rFonts w:ascii="Times New Roman" w:hAnsi="Times New Roman" w:cs="Times New Roman"/>
          <w:sz w:val="28"/>
          <w:szCs w:val="28"/>
        </w:rPr>
        <w:t xml:space="preserve">значен для ликвидации массивных </w:t>
      </w:r>
      <w:r w:rsidRPr="00D25B8A">
        <w:rPr>
          <w:rFonts w:ascii="Times New Roman" w:hAnsi="Times New Roman" w:cs="Times New Roman"/>
          <w:sz w:val="28"/>
          <w:szCs w:val="28"/>
        </w:rPr>
        <w:t xml:space="preserve">аварийныхпроливов металлической ртути, поставляется в герметичном пластиковом контейнере ирассчитан для ликвидации пролива ртути на площади до 20м². К набору прилагаетсяподробная инструкция по применению. В состав набора включены: респиратор,перчатки, бахилы, шприц, кисточки медные, кисточка волосяная, влажные салфетки,лоток, совок, распылитель, кислота азотная, химические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демеркуризаторы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ХД-1Б, ХД-3П, инструкция по применению. Производитель: Россия. Санитарно-эпидемиологическое заключение № 77.01.03.215.П.06451.03.4. от 29.03.04</w:t>
      </w:r>
    </w:p>
    <w:p w:rsidR="00D25B8A" w:rsidRPr="00D25B8A" w:rsidRDefault="00D25B8A" w:rsidP="00355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31B" w:rsidRDefault="00D25B8A" w:rsidP="00355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4. Набор для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бытовой – применяется для ликвидации небольших бытовых ртутных загрязнений, преимущественно для обезвреживания разбитых медицинских термометров. В состав набора включены: респиратор,перчатки, бахилы, шприц, кисточки медные, лоток,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контейнер,химический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демеркуризатор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ХД-1Б, кислота азотная. Наборпоставляется в герметичном пластиковом контейнере ирассчитан для ликвидации пролива ртути на площади до 5м². К набору прилагаетсяподробная инструкция по применению. Производитель: Россия. Санитарно-эпидемиологическое заключение № 77.03.215.П.06448.03.4 от 05.02.04</w:t>
      </w:r>
    </w:p>
    <w:p w:rsidR="0035531B" w:rsidRDefault="00D25B8A" w:rsidP="00355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Демеркуризацию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помещения также возможно проводить следующими средствами:</w:t>
      </w:r>
    </w:p>
    <w:p w:rsidR="0035531B" w:rsidRDefault="00D25B8A" w:rsidP="00355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- мыльно-содовый раствор (4 % мыла в 5 % водном растворе соды);</w:t>
      </w:r>
    </w:p>
    <w:p w:rsidR="0035531B" w:rsidRDefault="00D25B8A" w:rsidP="00355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- пиролюзит (паста, состоящая из 1 весовой части оксида марганца в 2 весовыхчастях 5 % -ой соляной кислоты);</w:t>
      </w:r>
    </w:p>
    <w:p w:rsidR="0035531B" w:rsidRDefault="00D25B8A" w:rsidP="00355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- 0,2 % водный раствор перманганата калия, подкисленного соляной кислотой(25 мл. кислоты - уд. вес 1,19 на 1 л. раствора перманганата калия);</w:t>
      </w:r>
    </w:p>
    <w:p w:rsidR="0035531B" w:rsidRDefault="00D25B8A" w:rsidP="00355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- 20% водный раствор хлорида железа (3);</w:t>
      </w:r>
    </w:p>
    <w:p w:rsidR="0035531B" w:rsidRDefault="00D25B8A" w:rsidP="00355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- 12-15 % водный раствор смеси (1:4)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этилендиаминотетрауксусной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кислоты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исерноватокислого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 xml:space="preserve"> натрия;</w:t>
      </w:r>
    </w:p>
    <w:p w:rsidR="0035531B" w:rsidRDefault="00D25B8A" w:rsidP="00355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- 5-10% водный раствор сульфида натрия;</w:t>
      </w:r>
    </w:p>
    <w:p w:rsidR="0035531B" w:rsidRDefault="00D25B8A" w:rsidP="00355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 xml:space="preserve">- 4-5% водный раствор моно или </w:t>
      </w:r>
      <w:proofErr w:type="spellStart"/>
      <w:r w:rsidRPr="00D25B8A">
        <w:rPr>
          <w:rFonts w:ascii="Times New Roman" w:hAnsi="Times New Roman" w:cs="Times New Roman"/>
          <w:sz w:val="28"/>
          <w:szCs w:val="28"/>
        </w:rPr>
        <w:t>дихлорамина</w:t>
      </w:r>
      <w:proofErr w:type="spellEnd"/>
      <w:r w:rsidRPr="00D25B8A">
        <w:rPr>
          <w:rFonts w:ascii="Times New Roman" w:hAnsi="Times New Roman" w:cs="Times New Roman"/>
          <w:sz w:val="28"/>
          <w:szCs w:val="28"/>
        </w:rPr>
        <w:t>;</w:t>
      </w:r>
    </w:p>
    <w:p w:rsidR="0035531B" w:rsidRDefault="00D25B8A" w:rsidP="00355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- 20% раствор хлорной извести;</w:t>
      </w:r>
    </w:p>
    <w:p w:rsidR="0035531B" w:rsidRDefault="00D25B8A" w:rsidP="00355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- сера природная;</w:t>
      </w:r>
    </w:p>
    <w:p w:rsidR="00D25B8A" w:rsidRPr="00D25B8A" w:rsidRDefault="00D25B8A" w:rsidP="00355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8A">
        <w:rPr>
          <w:rFonts w:ascii="Times New Roman" w:hAnsi="Times New Roman" w:cs="Times New Roman"/>
          <w:sz w:val="28"/>
          <w:szCs w:val="28"/>
        </w:rPr>
        <w:t>- 2-3% раствор йода в 5 %</w:t>
      </w:r>
      <w:r w:rsidR="0035531B">
        <w:rPr>
          <w:rFonts w:ascii="Times New Roman" w:hAnsi="Times New Roman" w:cs="Times New Roman"/>
          <w:sz w:val="28"/>
          <w:szCs w:val="28"/>
        </w:rPr>
        <w:t xml:space="preserve"> водном растворе йодида калия.</w:t>
      </w:r>
    </w:p>
    <w:p w:rsidR="00BD4343" w:rsidRPr="00741E53" w:rsidRDefault="00BD4343" w:rsidP="0035531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D4343" w:rsidRPr="00741E53" w:rsidSect="00E1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D4343"/>
    <w:rsid w:val="00350973"/>
    <w:rsid w:val="0035531B"/>
    <w:rsid w:val="003929F8"/>
    <w:rsid w:val="00396ECE"/>
    <w:rsid w:val="004051C2"/>
    <w:rsid w:val="006E7F70"/>
    <w:rsid w:val="007C0472"/>
    <w:rsid w:val="00976D99"/>
    <w:rsid w:val="009B73E6"/>
    <w:rsid w:val="00AF315F"/>
    <w:rsid w:val="00BC267B"/>
    <w:rsid w:val="00BD4343"/>
    <w:rsid w:val="00CA0D73"/>
    <w:rsid w:val="00CF5A68"/>
    <w:rsid w:val="00D25B8A"/>
    <w:rsid w:val="00D51801"/>
    <w:rsid w:val="00DD0CBC"/>
    <w:rsid w:val="00E1007C"/>
    <w:rsid w:val="00E364CB"/>
    <w:rsid w:val="00E514EF"/>
    <w:rsid w:val="00F32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3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D43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D43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Знак Знак Знак"/>
    <w:basedOn w:val="a"/>
    <w:rsid w:val="00E514E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Normal (Web)"/>
    <w:basedOn w:val="a"/>
    <w:rsid w:val="00D2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D25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D25B8A"/>
  </w:style>
  <w:style w:type="paragraph" w:styleId="a5">
    <w:name w:val="List Paragraph"/>
    <w:basedOn w:val="a"/>
    <w:uiPriority w:val="34"/>
    <w:qFormat/>
    <w:rsid w:val="00D25B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7F70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7F70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8754</Words>
  <Characters>49899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2016-05-13T11:44:00Z</cp:lastPrinted>
  <dcterms:created xsi:type="dcterms:W3CDTF">2016-06-09T05:59:00Z</dcterms:created>
  <dcterms:modified xsi:type="dcterms:W3CDTF">2016-06-09T05:59:00Z</dcterms:modified>
</cp:coreProperties>
</file>