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F7F01A" w14:textId="77777777" w:rsidR="00FB3685" w:rsidRPr="00000893" w:rsidRDefault="00FB3685" w:rsidP="00FB3685">
      <w:pPr>
        <w:ind w:firstLine="4800"/>
        <w:jc w:val="right"/>
        <w:rPr>
          <w:rFonts w:ascii="Times New Roman" w:hAnsi="Times New Roman" w:cs="Times New Roman"/>
          <w:bCs/>
          <w:sz w:val="24"/>
          <w:szCs w:val="24"/>
        </w:rPr>
      </w:pPr>
      <w:bookmarkStart w:id="0" w:name="_GoBack"/>
      <w:bookmarkEnd w:id="0"/>
      <w:r w:rsidRPr="00000893">
        <w:rPr>
          <w:rFonts w:ascii="Times New Roman" w:hAnsi="Times New Roman" w:cs="Times New Roman"/>
          <w:bCs/>
          <w:sz w:val="24"/>
          <w:szCs w:val="24"/>
        </w:rPr>
        <w:t>Приложение 1</w:t>
      </w:r>
    </w:p>
    <w:p w14:paraId="0AC30E88" w14:textId="77777777" w:rsidR="00FB3685"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к Порядку применения</w:t>
      </w:r>
      <w:r>
        <w:rPr>
          <w:rFonts w:ascii="Times New Roman" w:hAnsi="Times New Roman" w:cs="Times New Roman"/>
          <w:bCs/>
          <w:sz w:val="24"/>
          <w:szCs w:val="24"/>
        </w:rPr>
        <w:t xml:space="preserve"> </w:t>
      </w:r>
      <w:r w:rsidRPr="00000893">
        <w:rPr>
          <w:rFonts w:ascii="Times New Roman" w:hAnsi="Times New Roman" w:cs="Times New Roman"/>
          <w:bCs/>
          <w:sz w:val="24"/>
          <w:szCs w:val="24"/>
        </w:rPr>
        <w:t>бюджетной классификации</w:t>
      </w:r>
      <w:r>
        <w:rPr>
          <w:rFonts w:ascii="Times New Roman" w:hAnsi="Times New Roman" w:cs="Times New Roman"/>
          <w:bCs/>
          <w:sz w:val="24"/>
          <w:szCs w:val="24"/>
        </w:rPr>
        <w:t xml:space="preserve"> </w:t>
      </w:r>
      <w:r w:rsidRPr="00000893">
        <w:rPr>
          <w:rFonts w:ascii="Times New Roman" w:hAnsi="Times New Roman" w:cs="Times New Roman"/>
          <w:bCs/>
          <w:sz w:val="24"/>
          <w:szCs w:val="24"/>
        </w:rPr>
        <w:t>Российской Федерации в части,</w:t>
      </w:r>
    </w:p>
    <w:p w14:paraId="78113F42" w14:textId="77777777" w:rsidR="00FB3685" w:rsidRPr="00000893" w:rsidRDefault="00FB3685" w:rsidP="00FB3685">
      <w:pPr>
        <w:ind w:firstLine="4800"/>
        <w:jc w:val="right"/>
        <w:rPr>
          <w:rFonts w:ascii="Times New Roman" w:hAnsi="Times New Roman" w:cs="Times New Roman"/>
          <w:bCs/>
          <w:sz w:val="24"/>
          <w:szCs w:val="24"/>
        </w:rPr>
      </w:pPr>
      <w:r w:rsidRPr="00000893">
        <w:rPr>
          <w:rFonts w:ascii="Times New Roman" w:hAnsi="Times New Roman" w:cs="Times New Roman"/>
          <w:bCs/>
          <w:sz w:val="24"/>
          <w:szCs w:val="24"/>
        </w:rPr>
        <w:t>относящейся к бюджету</w:t>
      </w:r>
      <w:r>
        <w:rPr>
          <w:rFonts w:ascii="Times New Roman" w:hAnsi="Times New Roman" w:cs="Times New Roman"/>
          <w:bCs/>
          <w:sz w:val="24"/>
          <w:szCs w:val="24"/>
        </w:rPr>
        <w:t xml:space="preserve"> </w:t>
      </w:r>
      <w:r>
        <w:rPr>
          <w:rFonts w:ascii="Times New Roman" w:hAnsi="Times New Roman" w:cs="Times New Roman"/>
          <w:sz w:val="24"/>
          <w:szCs w:val="24"/>
        </w:rPr>
        <w:t xml:space="preserve">Трубичинского </w:t>
      </w:r>
      <w:r w:rsidRPr="00000893">
        <w:rPr>
          <w:rFonts w:ascii="Times New Roman" w:hAnsi="Times New Roman" w:cs="Times New Roman"/>
          <w:sz w:val="24"/>
          <w:szCs w:val="24"/>
        </w:rPr>
        <w:t>сельского поселения</w:t>
      </w:r>
    </w:p>
    <w:p w14:paraId="48B4CE99" w14:textId="77777777" w:rsidR="00FB3685" w:rsidRDefault="00FB3685" w:rsidP="00FB3685">
      <w:pPr>
        <w:jc w:val="center"/>
        <w:rPr>
          <w:rFonts w:ascii="Times New Roman" w:hAnsi="Times New Roman" w:cs="Times New Roman"/>
          <w:b/>
          <w:sz w:val="24"/>
          <w:szCs w:val="24"/>
        </w:rPr>
      </w:pPr>
    </w:p>
    <w:p w14:paraId="5B6694BA"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ПОРЯДОК</w:t>
      </w:r>
    </w:p>
    <w:p w14:paraId="096498E9"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rPr>
        <w:t>применения целевых статей бюджетной классификации Российской Федерации в части, относящейся к бюджету сельского поселения</w:t>
      </w:r>
    </w:p>
    <w:p w14:paraId="734AE75A" w14:textId="77777777" w:rsidR="00FB3685" w:rsidRPr="00000893" w:rsidRDefault="00FB3685" w:rsidP="00FB3685">
      <w:pPr>
        <w:jc w:val="both"/>
        <w:rPr>
          <w:rFonts w:ascii="Times New Roman" w:hAnsi="Times New Roman" w:cs="Times New Roman"/>
          <w:b/>
          <w:sz w:val="24"/>
          <w:szCs w:val="24"/>
        </w:rPr>
      </w:pPr>
    </w:p>
    <w:p w14:paraId="1B9A573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w:t>
      </w:r>
      <w:r w:rsidRPr="00000893">
        <w:rPr>
          <w:rFonts w:ascii="Times New Roman" w:hAnsi="Times New Roman" w:cs="Times New Roman"/>
          <w:b/>
          <w:sz w:val="24"/>
          <w:szCs w:val="24"/>
        </w:rPr>
        <w:t>. Общие положения</w:t>
      </w:r>
    </w:p>
    <w:p w14:paraId="0B0FB112"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Настоящий Порядок применения целевых статей бюджетной классификации Российской Федерации в части, относящейся к бюджету сельского поселения (далее – Порядок), разработан в соответствии с Бюджетным кодексом Российской Федерации. Порядок устанавливает правила применения бюджетной классификации Российской Федерации в части, относящейся к бюджету сельского поселения.</w:t>
      </w:r>
    </w:p>
    <w:p w14:paraId="7408B0D7" w14:textId="77777777" w:rsidR="00FB3685" w:rsidRPr="00000893" w:rsidRDefault="00FB3685" w:rsidP="00FB3685">
      <w:pPr>
        <w:jc w:val="both"/>
        <w:rPr>
          <w:rFonts w:ascii="Times New Roman" w:hAnsi="Times New Roman" w:cs="Times New Roman"/>
          <w:sz w:val="24"/>
          <w:szCs w:val="24"/>
        </w:rPr>
      </w:pPr>
    </w:p>
    <w:p w14:paraId="0C7515E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w:t>
      </w:r>
      <w:r w:rsidRPr="00000893">
        <w:rPr>
          <w:rFonts w:ascii="Times New Roman" w:hAnsi="Times New Roman" w:cs="Times New Roman"/>
          <w:b/>
          <w:sz w:val="24"/>
          <w:szCs w:val="24"/>
        </w:rPr>
        <w:t xml:space="preserve">. Перечень кодов подвидов по видам доходов, главными </w:t>
      </w:r>
    </w:p>
    <w:p w14:paraId="02D51044" w14:textId="77777777" w:rsidR="00FB3685" w:rsidRPr="00000893" w:rsidRDefault="00FB3685" w:rsidP="00FB3685">
      <w:pPr>
        <w:jc w:val="center"/>
        <w:rPr>
          <w:rFonts w:ascii="Times New Roman" w:hAnsi="Times New Roman" w:cs="Times New Roman"/>
          <w:sz w:val="24"/>
          <w:szCs w:val="24"/>
        </w:rPr>
      </w:pPr>
      <w:r w:rsidRPr="00000893">
        <w:rPr>
          <w:rFonts w:ascii="Times New Roman" w:hAnsi="Times New Roman" w:cs="Times New Roman"/>
          <w:b/>
          <w:sz w:val="24"/>
          <w:szCs w:val="24"/>
        </w:rPr>
        <w:t>администраторами которых являются органы местного самоуправления</w:t>
      </w:r>
    </w:p>
    <w:p w14:paraId="42DDA4AB"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Администрация Трубичинского сельского поселения (далее – Администрация поселения) утверждает перечень кодов подвидов доходов по видам доходов, главным администратором которых является Администрация поселения.</w:t>
      </w:r>
    </w:p>
    <w:p w14:paraId="4C031528" w14:textId="77777777" w:rsidR="00FB3685" w:rsidRPr="00000893" w:rsidRDefault="00FB3685" w:rsidP="00FB3685">
      <w:pPr>
        <w:jc w:val="both"/>
        <w:rPr>
          <w:rFonts w:ascii="Times New Roman" w:hAnsi="Times New Roman" w:cs="Times New Roman"/>
          <w:sz w:val="24"/>
          <w:szCs w:val="24"/>
        </w:rPr>
      </w:pPr>
    </w:p>
    <w:p w14:paraId="2D4F72A1" w14:textId="77777777" w:rsidR="00FB3685" w:rsidRPr="00000893" w:rsidRDefault="00FB3685" w:rsidP="00FB3685">
      <w:pPr>
        <w:jc w:val="center"/>
        <w:rPr>
          <w:rFonts w:ascii="Times New Roman" w:hAnsi="Times New Roman" w:cs="Times New Roman"/>
          <w:b/>
          <w:sz w:val="24"/>
          <w:szCs w:val="24"/>
        </w:rPr>
      </w:pPr>
      <w:r w:rsidRPr="00000893">
        <w:rPr>
          <w:rFonts w:ascii="Times New Roman" w:hAnsi="Times New Roman" w:cs="Times New Roman"/>
          <w:b/>
          <w:sz w:val="24"/>
          <w:szCs w:val="24"/>
          <w:lang w:val="en-US"/>
        </w:rPr>
        <w:t>III</w:t>
      </w:r>
      <w:r w:rsidRPr="00000893">
        <w:rPr>
          <w:rFonts w:ascii="Times New Roman" w:hAnsi="Times New Roman" w:cs="Times New Roman"/>
          <w:b/>
          <w:sz w:val="24"/>
          <w:szCs w:val="24"/>
        </w:rPr>
        <w:t>. Целевые статьи расходов</w:t>
      </w:r>
    </w:p>
    <w:p w14:paraId="5BED4ED2"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Структура кода целевой статьи расходов бюджета </w:t>
      </w:r>
      <w:r>
        <w:rPr>
          <w:rFonts w:ascii="Times New Roman" w:hAnsi="Times New Roman" w:cs="Times New Roman"/>
          <w:sz w:val="24"/>
          <w:szCs w:val="24"/>
        </w:rPr>
        <w:t>сельского поселения</w:t>
      </w:r>
      <w:r w:rsidRPr="00FB3685">
        <w:rPr>
          <w:rFonts w:ascii="Times New Roman" w:hAnsi="Times New Roman" w:cs="Times New Roman"/>
          <w:sz w:val="24"/>
          <w:szCs w:val="24"/>
        </w:rPr>
        <w:t xml:space="preserve"> состоит из десяти разрядов и включает следующие составные части (таблица 1):</w:t>
      </w:r>
    </w:p>
    <w:p w14:paraId="39F5C14E"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программного (непрограммного) направления расходов (8 - 9 разряды кода классификации расходов бюджета), предназначенный для кодирования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непрограммных направлений деятельности органов местного самоуправления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w:t>
      </w:r>
    </w:p>
    <w:p w14:paraId="2405A035"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код подпрограммы (10 разряд кода </w:t>
      </w:r>
      <w:r w:rsidR="00CE7947">
        <w:rPr>
          <w:rFonts w:ascii="Times New Roman" w:hAnsi="Times New Roman" w:cs="Times New Roman"/>
          <w:sz w:val="24"/>
          <w:szCs w:val="24"/>
        </w:rPr>
        <w:t>классификации расходов бюджета) предназначен</w:t>
      </w:r>
      <w:r w:rsidRPr="00FB3685">
        <w:rPr>
          <w:rFonts w:ascii="Times New Roman" w:hAnsi="Times New Roman" w:cs="Times New Roman"/>
          <w:sz w:val="24"/>
          <w:szCs w:val="24"/>
        </w:rPr>
        <w:t xml:space="preserve"> для кодирования подпрограмм муниципальных программ </w:t>
      </w:r>
      <w:r w:rsidR="00CE7947">
        <w:rPr>
          <w:rFonts w:ascii="Times New Roman" w:hAnsi="Times New Roman" w:cs="Times New Roman"/>
          <w:sz w:val="24"/>
          <w:szCs w:val="24"/>
        </w:rPr>
        <w:t>Трубичинского сельского поселения.</w:t>
      </w:r>
    </w:p>
    <w:p w14:paraId="06DFE70D"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код основной задачи (11 - 12 разряды кода классификации расходов бюджета), предназначенный для кодирования основных задач в рамках подпрограмм муниципальных программ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w:t>
      </w:r>
    </w:p>
    <w:p w14:paraId="56AF9060" w14:textId="77777777" w:rsidR="00FB3685" w:rsidRPr="00FB368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код направления расходов (13 - 17 разряды кода классификации расходов бюджета), предназначенный для кодирования направлений расходования средств, конкретизирующих отдельные мероприятия.</w:t>
      </w:r>
    </w:p>
    <w:p w14:paraId="284284A0" w14:textId="77777777" w:rsidR="00FB3685" w:rsidRPr="00FB3685" w:rsidRDefault="00FB3685" w:rsidP="00FB3685">
      <w:pPr>
        <w:pStyle w:val="ConsPlusNormal"/>
        <w:jc w:val="right"/>
        <w:rPr>
          <w:rFonts w:ascii="Times New Roman" w:hAnsi="Times New Roman" w:cs="Times New Roman"/>
          <w:sz w:val="24"/>
          <w:szCs w:val="24"/>
        </w:rPr>
      </w:pPr>
      <w:r w:rsidRPr="00FB3685">
        <w:rPr>
          <w:rFonts w:ascii="Times New Roman" w:hAnsi="Times New Roman" w:cs="Times New Roman"/>
          <w:sz w:val="24"/>
          <w:szCs w:val="24"/>
        </w:rPr>
        <w:t>Таблица 1</w:t>
      </w:r>
    </w:p>
    <w:p w14:paraId="1AE6A81F" w14:textId="77777777" w:rsidR="00FB3685" w:rsidRPr="00FB3685" w:rsidRDefault="00FB3685" w:rsidP="00FB3685">
      <w:pPr>
        <w:pStyle w:val="ConsPlusNormal"/>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540"/>
        <w:gridCol w:w="1260"/>
        <w:gridCol w:w="1470"/>
        <w:gridCol w:w="975"/>
        <w:gridCol w:w="992"/>
        <w:gridCol w:w="709"/>
        <w:gridCol w:w="709"/>
        <w:gridCol w:w="567"/>
        <w:gridCol w:w="709"/>
        <w:gridCol w:w="708"/>
      </w:tblGrid>
      <w:tr w:rsidR="00FB3685" w:rsidRPr="00FB3685" w14:paraId="480C1D47" w14:textId="77777777" w:rsidTr="00FB3685">
        <w:tc>
          <w:tcPr>
            <w:tcW w:w="9639" w:type="dxa"/>
            <w:gridSpan w:val="10"/>
            <w:tcBorders>
              <w:top w:val="single" w:sz="4" w:space="0" w:color="auto"/>
              <w:left w:val="single" w:sz="4" w:space="0" w:color="auto"/>
              <w:bottom w:val="single" w:sz="4" w:space="0" w:color="auto"/>
              <w:right w:val="single" w:sz="4" w:space="0" w:color="auto"/>
            </w:tcBorders>
          </w:tcPr>
          <w:p w14:paraId="1DCC775E"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Целевая статья</w:t>
            </w:r>
          </w:p>
        </w:tc>
      </w:tr>
      <w:tr w:rsidR="00FB3685" w:rsidRPr="00FB3685" w14:paraId="340DB95A" w14:textId="77777777" w:rsidTr="00FB3685">
        <w:tc>
          <w:tcPr>
            <w:tcW w:w="2800" w:type="dxa"/>
            <w:gridSpan w:val="2"/>
            <w:tcBorders>
              <w:top w:val="single" w:sz="4" w:space="0" w:color="auto"/>
              <w:left w:val="single" w:sz="4" w:space="0" w:color="auto"/>
              <w:bottom w:val="single" w:sz="4" w:space="0" w:color="auto"/>
              <w:right w:val="single" w:sz="4" w:space="0" w:color="auto"/>
            </w:tcBorders>
          </w:tcPr>
          <w:p w14:paraId="13CBF54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Программное (непрограммное) направление расходов</w:t>
            </w:r>
          </w:p>
        </w:tc>
        <w:tc>
          <w:tcPr>
            <w:tcW w:w="1470" w:type="dxa"/>
            <w:tcBorders>
              <w:top w:val="single" w:sz="4" w:space="0" w:color="auto"/>
              <w:left w:val="single" w:sz="4" w:space="0" w:color="auto"/>
              <w:bottom w:val="single" w:sz="4" w:space="0" w:color="auto"/>
              <w:right w:val="single" w:sz="4" w:space="0" w:color="auto"/>
            </w:tcBorders>
          </w:tcPr>
          <w:p w14:paraId="128C6488"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Подпрограмма</w:t>
            </w:r>
          </w:p>
        </w:tc>
        <w:tc>
          <w:tcPr>
            <w:tcW w:w="1967" w:type="dxa"/>
            <w:gridSpan w:val="2"/>
            <w:tcBorders>
              <w:top w:val="single" w:sz="4" w:space="0" w:color="auto"/>
              <w:left w:val="single" w:sz="4" w:space="0" w:color="auto"/>
              <w:bottom w:val="single" w:sz="4" w:space="0" w:color="auto"/>
              <w:right w:val="single" w:sz="4" w:space="0" w:color="auto"/>
            </w:tcBorders>
          </w:tcPr>
          <w:p w14:paraId="2EF96570"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Основная задача</w:t>
            </w:r>
          </w:p>
        </w:tc>
        <w:tc>
          <w:tcPr>
            <w:tcW w:w="3402" w:type="dxa"/>
            <w:gridSpan w:val="5"/>
            <w:tcBorders>
              <w:top w:val="single" w:sz="4" w:space="0" w:color="auto"/>
              <w:left w:val="single" w:sz="4" w:space="0" w:color="auto"/>
              <w:bottom w:val="single" w:sz="4" w:space="0" w:color="auto"/>
              <w:right w:val="single" w:sz="4" w:space="0" w:color="auto"/>
            </w:tcBorders>
          </w:tcPr>
          <w:p w14:paraId="30B53DB9" w14:textId="77777777" w:rsidR="00FB3685" w:rsidRPr="00CE7947" w:rsidRDefault="00FB3685" w:rsidP="00FB3685">
            <w:pPr>
              <w:pStyle w:val="ConsPlusNormal"/>
              <w:jc w:val="center"/>
              <w:rPr>
                <w:rFonts w:ascii="Times New Roman" w:hAnsi="Times New Roman" w:cs="Times New Roman"/>
                <w:sz w:val="20"/>
              </w:rPr>
            </w:pPr>
            <w:r w:rsidRPr="00CE7947">
              <w:rPr>
                <w:rFonts w:ascii="Times New Roman" w:hAnsi="Times New Roman" w:cs="Times New Roman"/>
                <w:sz w:val="20"/>
              </w:rPr>
              <w:t>Направление расходов</w:t>
            </w:r>
          </w:p>
        </w:tc>
      </w:tr>
      <w:tr w:rsidR="00FB3685" w:rsidRPr="00FB3685" w14:paraId="27DAB5BD" w14:textId="77777777" w:rsidTr="00FB3685">
        <w:tc>
          <w:tcPr>
            <w:tcW w:w="1540" w:type="dxa"/>
            <w:tcBorders>
              <w:top w:val="single" w:sz="4" w:space="0" w:color="auto"/>
              <w:left w:val="single" w:sz="4" w:space="0" w:color="auto"/>
              <w:bottom w:val="single" w:sz="4" w:space="0" w:color="auto"/>
              <w:right w:val="single" w:sz="4" w:space="0" w:color="auto"/>
            </w:tcBorders>
          </w:tcPr>
          <w:p w14:paraId="0D8C6EB1"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8</w:t>
            </w:r>
          </w:p>
        </w:tc>
        <w:tc>
          <w:tcPr>
            <w:tcW w:w="1260" w:type="dxa"/>
            <w:tcBorders>
              <w:top w:val="single" w:sz="4" w:space="0" w:color="auto"/>
              <w:left w:val="single" w:sz="4" w:space="0" w:color="auto"/>
              <w:bottom w:val="single" w:sz="4" w:space="0" w:color="auto"/>
              <w:right w:val="single" w:sz="4" w:space="0" w:color="auto"/>
            </w:tcBorders>
          </w:tcPr>
          <w:p w14:paraId="5F7F2A3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9</w:t>
            </w:r>
          </w:p>
        </w:tc>
        <w:tc>
          <w:tcPr>
            <w:tcW w:w="1470" w:type="dxa"/>
            <w:tcBorders>
              <w:top w:val="single" w:sz="4" w:space="0" w:color="auto"/>
              <w:left w:val="single" w:sz="4" w:space="0" w:color="auto"/>
              <w:bottom w:val="single" w:sz="4" w:space="0" w:color="auto"/>
              <w:right w:val="single" w:sz="4" w:space="0" w:color="auto"/>
            </w:tcBorders>
          </w:tcPr>
          <w:p w14:paraId="2C8400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10</w:t>
            </w:r>
          </w:p>
        </w:tc>
        <w:tc>
          <w:tcPr>
            <w:tcW w:w="975" w:type="dxa"/>
            <w:tcBorders>
              <w:top w:val="single" w:sz="4" w:space="0" w:color="auto"/>
              <w:left w:val="single" w:sz="4" w:space="0" w:color="auto"/>
              <w:bottom w:val="single" w:sz="4" w:space="0" w:color="auto"/>
              <w:right w:val="single" w:sz="4" w:space="0" w:color="auto"/>
            </w:tcBorders>
          </w:tcPr>
          <w:p w14:paraId="5F155F36"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11</w:t>
            </w:r>
          </w:p>
        </w:tc>
        <w:tc>
          <w:tcPr>
            <w:tcW w:w="992" w:type="dxa"/>
            <w:tcBorders>
              <w:top w:val="single" w:sz="4" w:space="0" w:color="auto"/>
              <w:left w:val="single" w:sz="4" w:space="0" w:color="auto"/>
              <w:bottom w:val="single" w:sz="4" w:space="0" w:color="auto"/>
              <w:right w:val="single" w:sz="4" w:space="0" w:color="auto"/>
            </w:tcBorders>
          </w:tcPr>
          <w:p w14:paraId="51F2737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12</w:t>
            </w:r>
          </w:p>
        </w:tc>
        <w:tc>
          <w:tcPr>
            <w:tcW w:w="709" w:type="dxa"/>
            <w:tcBorders>
              <w:top w:val="single" w:sz="4" w:space="0" w:color="auto"/>
              <w:left w:val="single" w:sz="4" w:space="0" w:color="auto"/>
              <w:bottom w:val="single" w:sz="4" w:space="0" w:color="auto"/>
              <w:right w:val="single" w:sz="4" w:space="0" w:color="auto"/>
            </w:tcBorders>
          </w:tcPr>
          <w:p w14:paraId="5D451FD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13</w:t>
            </w:r>
          </w:p>
        </w:tc>
        <w:tc>
          <w:tcPr>
            <w:tcW w:w="709" w:type="dxa"/>
            <w:tcBorders>
              <w:top w:val="single" w:sz="4" w:space="0" w:color="auto"/>
              <w:left w:val="single" w:sz="4" w:space="0" w:color="auto"/>
              <w:bottom w:val="single" w:sz="4" w:space="0" w:color="auto"/>
              <w:right w:val="single" w:sz="4" w:space="0" w:color="auto"/>
            </w:tcBorders>
          </w:tcPr>
          <w:p w14:paraId="3FE3FD2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14:paraId="2873D740"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15</w:t>
            </w:r>
          </w:p>
        </w:tc>
        <w:tc>
          <w:tcPr>
            <w:tcW w:w="709" w:type="dxa"/>
            <w:tcBorders>
              <w:top w:val="single" w:sz="4" w:space="0" w:color="auto"/>
              <w:left w:val="single" w:sz="4" w:space="0" w:color="auto"/>
              <w:bottom w:val="single" w:sz="4" w:space="0" w:color="auto"/>
              <w:right w:val="single" w:sz="4" w:space="0" w:color="auto"/>
            </w:tcBorders>
          </w:tcPr>
          <w:p w14:paraId="7F15856B"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16</w:t>
            </w:r>
          </w:p>
        </w:tc>
        <w:tc>
          <w:tcPr>
            <w:tcW w:w="708" w:type="dxa"/>
            <w:tcBorders>
              <w:top w:val="single" w:sz="4" w:space="0" w:color="auto"/>
              <w:left w:val="single" w:sz="4" w:space="0" w:color="auto"/>
              <w:bottom w:val="single" w:sz="4" w:space="0" w:color="auto"/>
              <w:right w:val="single" w:sz="4" w:space="0" w:color="auto"/>
            </w:tcBorders>
          </w:tcPr>
          <w:p w14:paraId="77AC4B89" w14:textId="77777777" w:rsidR="00FB3685" w:rsidRPr="00FB3685" w:rsidRDefault="00FB3685" w:rsidP="00FB3685">
            <w:pPr>
              <w:pStyle w:val="ConsPlusNormal"/>
              <w:jc w:val="center"/>
              <w:rPr>
                <w:rFonts w:ascii="Times New Roman" w:hAnsi="Times New Roman" w:cs="Times New Roman"/>
                <w:sz w:val="24"/>
                <w:szCs w:val="24"/>
              </w:rPr>
            </w:pPr>
            <w:r w:rsidRPr="00FB3685">
              <w:rPr>
                <w:rFonts w:ascii="Times New Roman" w:hAnsi="Times New Roman" w:cs="Times New Roman"/>
                <w:sz w:val="24"/>
                <w:szCs w:val="24"/>
              </w:rPr>
              <w:t>17</w:t>
            </w:r>
          </w:p>
        </w:tc>
      </w:tr>
    </w:tbl>
    <w:p w14:paraId="0C7AEDF4" w14:textId="77777777" w:rsidR="00FB3685" w:rsidRPr="00FB3685" w:rsidRDefault="00FB3685" w:rsidP="00FB3685">
      <w:pPr>
        <w:autoSpaceDE w:val="0"/>
        <w:autoSpaceDN w:val="0"/>
        <w:adjustRightInd w:val="0"/>
        <w:jc w:val="center"/>
        <w:rPr>
          <w:rFonts w:ascii="Times New Roman" w:hAnsi="Times New Roman" w:cs="Times New Roman"/>
          <w:b/>
          <w:sz w:val="24"/>
          <w:szCs w:val="24"/>
        </w:rPr>
      </w:pPr>
    </w:p>
    <w:p w14:paraId="63075865" w14:textId="77777777" w:rsidR="005B7D95" w:rsidRDefault="00FB3685" w:rsidP="00FB3685">
      <w:pPr>
        <w:pStyle w:val="ConsPlusNormal"/>
        <w:ind w:firstLine="540"/>
        <w:jc w:val="both"/>
        <w:rPr>
          <w:rFonts w:ascii="Times New Roman" w:hAnsi="Times New Roman" w:cs="Times New Roman"/>
          <w:sz w:val="24"/>
          <w:szCs w:val="24"/>
        </w:rPr>
      </w:pPr>
      <w:r w:rsidRPr="00FB3685">
        <w:rPr>
          <w:rFonts w:ascii="Times New Roman" w:hAnsi="Times New Roman" w:cs="Times New Roman"/>
          <w:sz w:val="24"/>
          <w:szCs w:val="24"/>
        </w:rPr>
        <w:t xml:space="preserve">Целевым статьям бюджета </w:t>
      </w:r>
      <w:r w:rsidR="00CE7947">
        <w:rPr>
          <w:rFonts w:ascii="Times New Roman" w:hAnsi="Times New Roman" w:cs="Times New Roman"/>
          <w:sz w:val="24"/>
          <w:szCs w:val="24"/>
        </w:rPr>
        <w:t>Трубичинского сельского поселения</w:t>
      </w:r>
      <w:r w:rsidRPr="00FB3685">
        <w:rPr>
          <w:rFonts w:ascii="Times New Roman" w:hAnsi="Times New Roman" w:cs="Times New Roman"/>
          <w:sz w:val="24"/>
          <w:szCs w:val="24"/>
        </w:rPr>
        <w:t xml:space="preserve"> присваиваются уникальные коды, сформированные с применением </w:t>
      </w:r>
      <w:r w:rsidR="005B7D95">
        <w:rPr>
          <w:rFonts w:ascii="Times New Roman" w:hAnsi="Times New Roman" w:cs="Times New Roman"/>
          <w:sz w:val="24"/>
          <w:szCs w:val="24"/>
        </w:rPr>
        <w:t>буквенно-</w:t>
      </w:r>
      <w:r w:rsidRPr="00FB3685">
        <w:rPr>
          <w:rFonts w:ascii="Times New Roman" w:hAnsi="Times New Roman" w:cs="Times New Roman"/>
          <w:sz w:val="24"/>
          <w:szCs w:val="24"/>
        </w:rPr>
        <w:t>цифрового ряда: 0, 1, 2, 3, 4, 5, 6, 7, 8, 9</w:t>
      </w:r>
      <w:r w:rsidR="005B7D95">
        <w:rPr>
          <w:rFonts w:ascii="Times New Roman" w:hAnsi="Times New Roman" w:cs="Times New Roman"/>
          <w:sz w:val="24"/>
          <w:szCs w:val="24"/>
        </w:rPr>
        <w:t>,</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A</w:t>
      </w:r>
      <w:r w:rsidR="005B7D95" w:rsidRPr="005B7D95">
        <w:rPr>
          <w:rFonts w:ascii="Times New Roman" w:hAnsi="Times New Roman" w:cs="Times New Roman"/>
          <w:sz w:val="24"/>
          <w:szCs w:val="24"/>
        </w:rPr>
        <w:t xml:space="preserve">, </w:t>
      </w:r>
      <w:r w:rsidR="005B7D95">
        <w:rPr>
          <w:rFonts w:ascii="Times New Roman" w:hAnsi="Times New Roman" w:cs="Times New Roman"/>
          <w:sz w:val="24"/>
          <w:szCs w:val="24"/>
          <w:lang w:val="en-US"/>
        </w:rPr>
        <w:t>D</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E</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F</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G</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I</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J</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L</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N</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P</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Q</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R</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S</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T</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U</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V</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W</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Y</w:t>
      </w:r>
      <w:r w:rsidR="005B7D95" w:rsidRPr="005B7D95">
        <w:rPr>
          <w:rFonts w:ascii="Times New Roman" w:hAnsi="Times New Roman" w:cs="Times New Roman"/>
          <w:sz w:val="24"/>
          <w:szCs w:val="24"/>
        </w:rPr>
        <w:t>,</w:t>
      </w:r>
      <w:r w:rsidR="005B7D95">
        <w:rPr>
          <w:rFonts w:ascii="Times New Roman" w:hAnsi="Times New Roman" w:cs="Times New Roman"/>
          <w:sz w:val="24"/>
          <w:szCs w:val="24"/>
          <w:lang w:val="en-US"/>
        </w:rPr>
        <w:t>Z</w:t>
      </w:r>
      <w:r w:rsidR="005B7D95" w:rsidRPr="005B7D95">
        <w:rPr>
          <w:rFonts w:ascii="Times New Roman" w:hAnsi="Times New Roman" w:cs="Times New Roman"/>
          <w:sz w:val="24"/>
          <w:szCs w:val="24"/>
        </w:rPr>
        <w:t>.</w:t>
      </w:r>
    </w:p>
    <w:p w14:paraId="2BD701B8"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Коды направлений расходов, содержащих значения:</w:t>
      </w:r>
    </w:p>
    <w:p w14:paraId="7269C050" w14:textId="77777777" w:rsidR="00FB368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20000-29990 – используются для отражения расходов бюджета поселения;</w:t>
      </w:r>
    </w:p>
    <w:p w14:paraId="5E03C069" w14:textId="77777777" w:rsidR="005B7D95" w:rsidRDefault="005B7D95"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L</w:t>
      </w:r>
      <w:r w:rsidRPr="00772F71">
        <w:rPr>
          <w:rFonts w:ascii="Times New Roman" w:hAnsi="Times New Roman" w:cs="Times New Roman"/>
          <w:sz w:val="24"/>
          <w:szCs w:val="24"/>
        </w:rPr>
        <w:t>0000-</w:t>
      </w:r>
      <w:r>
        <w:rPr>
          <w:rFonts w:ascii="Times New Roman" w:hAnsi="Times New Roman" w:cs="Times New Roman"/>
          <w:sz w:val="24"/>
          <w:szCs w:val="24"/>
          <w:lang w:val="en-US"/>
        </w:rPr>
        <w:t>L</w:t>
      </w:r>
      <w:r w:rsidRPr="00772F71">
        <w:rPr>
          <w:rFonts w:ascii="Times New Roman" w:hAnsi="Times New Roman" w:cs="Times New Roman"/>
          <w:sz w:val="24"/>
          <w:szCs w:val="24"/>
        </w:rPr>
        <w:t xml:space="preserve">9990 – </w:t>
      </w:r>
      <w:r>
        <w:rPr>
          <w:rFonts w:ascii="Times New Roman" w:hAnsi="Times New Roman" w:cs="Times New Roman"/>
          <w:sz w:val="24"/>
          <w:szCs w:val="24"/>
        </w:rPr>
        <w:t xml:space="preserve">используются для отражения </w:t>
      </w:r>
      <w:r w:rsidR="00772F71">
        <w:rPr>
          <w:rFonts w:ascii="Times New Roman" w:hAnsi="Times New Roman" w:cs="Times New Roman"/>
          <w:sz w:val="24"/>
          <w:szCs w:val="24"/>
        </w:rPr>
        <w:t>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 которому в целях софинансирования предоставляются из федерального бюджета субсидии и иные межбюджетные трансферты;</w:t>
      </w:r>
    </w:p>
    <w:p w14:paraId="50F96604" w14:textId="77777777" w:rsid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S</w:t>
      </w:r>
      <w:r w:rsidRPr="00772F71">
        <w:rPr>
          <w:rFonts w:ascii="Times New Roman" w:hAnsi="Times New Roman" w:cs="Times New Roman"/>
          <w:sz w:val="24"/>
          <w:szCs w:val="24"/>
        </w:rPr>
        <w:t>00000-</w:t>
      </w:r>
      <w:r>
        <w:rPr>
          <w:rFonts w:ascii="Times New Roman" w:hAnsi="Times New Roman" w:cs="Times New Roman"/>
          <w:sz w:val="24"/>
          <w:szCs w:val="24"/>
          <w:lang w:val="en-US"/>
        </w:rPr>
        <w:t>S</w:t>
      </w:r>
      <w:r w:rsidRPr="00772F71">
        <w:rPr>
          <w:rFonts w:ascii="Times New Roman" w:hAnsi="Times New Roman" w:cs="Times New Roman"/>
          <w:sz w:val="24"/>
          <w:szCs w:val="24"/>
        </w:rPr>
        <w:t>9990</w:t>
      </w:r>
      <w:r>
        <w:rPr>
          <w:rFonts w:ascii="Times New Roman" w:hAnsi="Times New Roman" w:cs="Times New Roman"/>
          <w:sz w:val="24"/>
          <w:szCs w:val="24"/>
        </w:rPr>
        <w:t xml:space="preserve"> – используются для отражения расходов бюджета поселения в целях софинансирования которых бюджету поселения предоставляются из областного бюджета субсидии и иные межбюджетные трансферты;</w:t>
      </w:r>
    </w:p>
    <w:p w14:paraId="0ACB9A8C" w14:textId="77777777" w:rsidR="00772F71" w:rsidRPr="00772F71" w:rsidRDefault="00772F71" w:rsidP="00FB3685">
      <w:pPr>
        <w:pStyle w:val="ConsPlusNormal"/>
        <w:ind w:firstLine="540"/>
        <w:jc w:val="both"/>
        <w:rPr>
          <w:rFonts w:ascii="Times New Roman" w:hAnsi="Times New Roman" w:cs="Times New Roman"/>
          <w:sz w:val="24"/>
          <w:szCs w:val="24"/>
        </w:rPr>
      </w:pPr>
      <w:r>
        <w:rPr>
          <w:rFonts w:ascii="Times New Roman" w:hAnsi="Times New Roman" w:cs="Times New Roman"/>
          <w:sz w:val="24"/>
          <w:szCs w:val="24"/>
          <w:lang w:val="en-US"/>
        </w:rPr>
        <w:t>Z</w:t>
      </w:r>
      <w:r w:rsidRPr="00772F71">
        <w:rPr>
          <w:rFonts w:ascii="Times New Roman" w:hAnsi="Times New Roman" w:cs="Times New Roman"/>
          <w:sz w:val="24"/>
          <w:szCs w:val="24"/>
        </w:rPr>
        <w:t>0000-</w:t>
      </w:r>
      <w:r>
        <w:rPr>
          <w:rFonts w:ascii="Times New Roman" w:hAnsi="Times New Roman" w:cs="Times New Roman"/>
          <w:sz w:val="24"/>
          <w:szCs w:val="24"/>
          <w:lang w:val="en-US"/>
        </w:rPr>
        <w:t>Z</w:t>
      </w:r>
      <w:r w:rsidRPr="00772F71">
        <w:rPr>
          <w:rFonts w:ascii="Times New Roman" w:hAnsi="Times New Roman" w:cs="Times New Roman"/>
          <w:sz w:val="24"/>
          <w:szCs w:val="24"/>
        </w:rPr>
        <w:t xml:space="preserve">9990 – </w:t>
      </w:r>
      <w:r>
        <w:rPr>
          <w:rFonts w:ascii="Times New Roman" w:hAnsi="Times New Roman" w:cs="Times New Roman"/>
          <w:sz w:val="24"/>
          <w:szCs w:val="24"/>
        </w:rPr>
        <w:t>используются для отражения расходов бюджета поселения сверх уровня, предусмотренного в целях софинансирования которых бюджету поселения предоставляются из вышестоящих бюджетов субсидии и иные межбюджетные трансферты.</w:t>
      </w:r>
    </w:p>
    <w:p w14:paraId="3FF4A056" w14:textId="77777777" w:rsidR="00FB3685" w:rsidRPr="00FB3685" w:rsidRDefault="00FB3685" w:rsidP="00FB3685">
      <w:pPr>
        <w:autoSpaceDE w:val="0"/>
        <w:autoSpaceDN w:val="0"/>
        <w:adjustRightInd w:val="0"/>
        <w:ind w:firstLine="709"/>
        <w:jc w:val="both"/>
        <w:rPr>
          <w:rFonts w:ascii="Times New Roman" w:hAnsi="Times New Roman" w:cs="Times New Roman"/>
          <w:sz w:val="24"/>
          <w:szCs w:val="24"/>
        </w:rPr>
      </w:pPr>
      <w:r w:rsidRPr="00FB3685">
        <w:rPr>
          <w:rFonts w:ascii="Times New Roman" w:hAnsi="Times New Roman" w:cs="Times New Roman"/>
          <w:sz w:val="24"/>
          <w:szCs w:val="24"/>
        </w:rPr>
        <w:t xml:space="preserve">Расходы бюджета </w:t>
      </w:r>
      <w:r w:rsidR="00CE7947">
        <w:rPr>
          <w:rFonts w:ascii="Times New Roman" w:hAnsi="Times New Roman" w:cs="Times New Roman"/>
          <w:sz w:val="24"/>
          <w:szCs w:val="24"/>
        </w:rPr>
        <w:t>поселения</w:t>
      </w:r>
      <w:r w:rsidRPr="00FB3685">
        <w:rPr>
          <w:rFonts w:ascii="Times New Roman" w:hAnsi="Times New Roman" w:cs="Times New Roman"/>
          <w:sz w:val="24"/>
          <w:szCs w:val="24"/>
        </w:rPr>
        <w:t xml:space="preserve"> на финансовое обеспечение выполнения функций органами местного самоуправления подлежат отражению по соответствующим целевым статьям, содержащим соответствующие направления расходов.</w:t>
      </w:r>
    </w:p>
    <w:p w14:paraId="26B7D4EA" w14:textId="77777777" w:rsidR="00FB3685" w:rsidRPr="00FB3685" w:rsidRDefault="00FB3685" w:rsidP="00FB3685">
      <w:pPr>
        <w:pStyle w:val="ConsPlusNormal"/>
        <w:ind w:firstLine="540"/>
        <w:jc w:val="both"/>
        <w:rPr>
          <w:rFonts w:ascii="Times New Roman" w:hAnsi="Times New Roman" w:cs="Times New Roman"/>
          <w:sz w:val="24"/>
          <w:szCs w:val="24"/>
        </w:rPr>
      </w:pPr>
    </w:p>
    <w:p w14:paraId="756FEE65"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Перечень целевых статей в части, относящейся к бюджету сельского поселения, приведены в приложении </w:t>
      </w:r>
      <w:r w:rsidR="004A2BD0">
        <w:rPr>
          <w:rFonts w:ascii="Times New Roman" w:hAnsi="Times New Roman" w:cs="Times New Roman"/>
          <w:sz w:val="24"/>
          <w:szCs w:val="24"/>
        </w:rPr>
        <w:t>1</w:t>
      </w:r>
      <w:r w:rsidRPr="00000893">
        <w:rPr>
          <w:rFonts w:ascii="Times New Roman" w:hAnsi="Times New Roman" w:cs="Times New Roman"/>
          <w:sz w:val="24"/>
          <w:szCs w:val="24"/>
        </w:rPr>
        <w:t xml:space="preserve"> к настоящему Порядку.</w:t>
      </w:r>
    </w:p>
    <w:p w14:paraId="62198D47" w14:textId="77777777" w:rsidR="00FB3685" w:rsidRPr="00000893" w:rsidRDefault="00FB3685" w:rsidP="00FB3685">
      <w:pPr>
        <w:ind w:firstLine="426"/>
        <w:jc w:val="both"/>
        <w:rPr>
          <w:rFonts w:ascii="Times New Roman" w:hAnsi="Times New Roman" w:cs="Times New Roman"/>
          <w:sz w:val="24"/>
          <w:szCs w:val="24"/>
        </w:rPr>
      </w:pPr>
      <w:r w:rsidRPr="00000893">
        <w:rPr>
          <w:rFonts w:ascii="Times New Roman" w:hAnsi="Times New Roman" w:cs="Times New Roman"/>
          <w:sz w:val="24"/>
          <w:szCs w:val="24"/>
        </w:rPr>
        <w:t xml:space="preserve">Порядок отнесения расходов бюджета сельского поселения на соответствующие целевые статьи в части, относящейся к бюджету сельского поселения, приведен в приложении </w:t>
      </w:r>
      <w:r w:rsidR="004A2BD0">
        <w:rPr>
          <w:rFonts w:ascii="Times New Roman" w:hAnsi="Times New Roman" w:cs="Times New Roman"/>
          <w:sz w:val="24"/>
          <w:szCs w:val="24"/>
        </w:rPr>
        <w:t>2</w:t>
      </w:r>
      <w:r w:rsidRPr="00000893">
        <w:rPr>
          <w:rFonts w:ascii="Times New Roman" w:hAnsi="Times New Roman" w:cs="Times New Roman"/>
          <w:sz w:val="24"/>
          <w:szCs w:val="24"/>
        </w:rPr>
        <w:t xml:space="preserve"> к настоящему Порядку.</w:t>
      </w:r>
    </w:p>
    <w:p w14:paraId="094DCEEA" w14:textId="77777777" w:rsidR="00FB3685" w:rsidRPr="00000893" w:rsidRDefault="00FB3685" w:rsidP="00FB3685">
      <w:pPr>
        <w:jc w:val="center"/>
        <w:rPr>
          <w:rFonts w:ascii="Times New Roman" w:hAnsi="Times New Roman" w:cs="Times New Roman"/>
          <w:sz w:val="24"/>
          <w:szCs w:val="24"/>
        </w:rPr>
      </w:pPr>
    </w:p>
    <w:p w14:paraId="09078CA0" w14:textId="77777777" w:rsidR="00FB3685" w:rsidRDefault="00FB3685" w:rsidP="00000893">
      <w:pPr>
        <w:jc w:val="right"/>
        <w:rPr>
          <w:rFonts w:ascii="Times New Roman" w:hAnsi="Times New Roman" w:cs="Times New Roman"/>
          <w:bCs/>
          <w:sz w:val="24"/>
          <w:szCs w:val="24"/>
        </w:rPr>
      </w:pPr>
    </w:p>
    <w:p w14:paraId="01AA90A6"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коды целевых статей</w:t>
      </w:r>
    </w:p>
    <w:p w14:paraId="077BDE77"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в части, относящейся к бюджету сельского поселения</w:t>
      </w:r>
    </w:p>
    <w:p w14:paraId="36122A83" w14:textId="77777777" w:rsidR="003666BC" w:rsidRPr="00000893" w:rsidRDefault="003666BC" w:rsidP="003666BC">
      <w:pPr>
        <w:rPr>
          <w:rFonts w:ascii="Times New Roman" w:hAnsi="Times New Roman" w:cs="Times New Roman"/>
          <w:b/>
          <w:sz w:val="24"/>
          <w:szCs w:val="24"/>
        </w:rPr>
      </w:pPr>
    </w:p>
    <w:tbl>
      <w:tblPr>
        <w:tblW w:w="992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3"/>
        <w:gridCol w:w="993"/>
        <w:gridCol w:w="7938"/>
      </w:tblGrid>
      <w:tr w:rsidR="003666BC" w:rsidRPr="00000893" w14:paraId="46A86365" w14:textId="77777777" w:rsidTr="005B7D95">
        <w:trPr>
          <w:trHeight w:val="384"/>
        </w:trPr>
        <w:tc>
          <w:tcPr>
            <w:tcW w:w="993" w:type="dxa"/>
          </w:tcPr>
          <w:p w14:paraId="71F5C5A9" w14:textId="77777777" w:rsidR="003666BC" w:rsidRPr="00000893" w:rsidRDefault="003666BC" w:rsidP="005B7D95">
            <w:pPr>
              <w:rPr>
                <w:rFonts w:ascii="Times New Roman" w:hAnsi="Times New Roman" w:cs="Times New Roman"/>
                <w:b/>
                <w:sz w:val="24"/>
                <w:szCs w:val="24"/>
              </w:rPr>
            </w:pPr>
            <w:r w:rsidRPr="00000893">
              <w:rPr>
                <w:rFonts w:ascii="Times New Roman" w:hAnsi="Times New Roman" w:cs="Times New Roman"/>
                <w:b/>
                <w:sz w:val="24"/>
                <w:szCs w:val="24"/>
              </w:rPr>
              <w:t>МП ПП</w:t>
            </w:r>
          </w:p>
        </w:tc>
        <w:tc>
          <w:tcPr>
            <w:tcW w:w="993" w:type="dxa"/>
          </w:tcPr>
          <w:p w14:paraId="7CACCC64"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Направление</w:t>
            </w:r>
          </w:p>
        </w:tc>
        <w:tc>
          <w:tcPr>
            <w:tcW w:w="7938" w:type="dxa"/>
          </w:tcPr>
          <w:p w14:paraId="0C2A1D08" w14:textId="77777777" w:rsidR="003666BC" w:rsidRPr="00000893" w:rsidRDefault="003666BC" w:rsidP="005B7D95">
            <w:pPr>
              <w:jc w:val="center"/>
              <w:rPr>
                <w:rFonts w:ascii="Times New Roman" w:hAnsi="Times New Roman" w:cs="Times New Roman"/>
                <w:b/>
                <w:sz w:val="24"/>
                <w:szCs w:val="24"/>
              </w:rPr>
            </w:pPr>
            <w:r w:rsidRPr="00000893">
              <w:rPr>
                <w:rFonts w:ascii="Times New Roman" w:hAnsi="Times New Roman" w:cs="Times New Roman"/>
                <w:b/>
                <w:sz w:val="24"/>
                <w:szCs w:val="24"/>
              </w:rPr>
              <w:t>Наименование</w:t>
            </w:r>
          </w:p>
        </w:tc>
      </w:tr>
      <w:tr w:rsidR="003666BC" w:rsidRPr="00000893" w14:paraId="3D6110AB" w14:textId="77777777" w:rsidTr="005B7D95">
        <w:trPr>
          <w:trHeight w:val="346"/>
        </w:trPr>
        <w:tc>
          <w:tcPr>
            <w:tcW w:w="993" w:type="dxa"/>
          </w:tcPr>
          <w:p w14:paraId="44F9E8F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w:t>
            </w:r>
          </w:p>
        </w:tc>
        <w:tc>
          <w:tcPr>
            <w:tcW w:w="993" w:type="dxa"/>
          </w:tcPr>
          <w:p w14:paraId="426B2C50" w14:textId="77777777" w:rsidR="003666BC" w:rsidRPr="00000893" w:rsidRDefault="003666BC" w:rsidP="005B7D95">
            <w:pPr>
              <w:rPr>
                <w:rFonts w:ascii="Times New Roman" w:hAnsi="Times New Roman" w:cs="Times New Roman"/>
                <w:sz w:val="24"/>
                <w:szCs w:val="24"/>
              </w:rPr>
            </w:pPr>
          </w:p>
        </w:tc>
        <w:tc>
          <w:tcPr>
            <w:tcW w:w="7938" w:type="dxa"/>
          </w:tcPr>
          <w:p w14:paraId="248FD813" w14:textId="29C4CC18"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w:t>
            </w:r>
            <w:r w:rsidRPr="00000893">
              <w:rPr>
                <w:rFonts w:ascii="Times New Roman" w:hAnsi="Times New Roman" w:cs="Times New Roman"/>
                <w:sz w:val="24"/>
                <w:szCs w:val="24"/>
              </w:rPr>
              <w:t xml:space="preserve"> программа «Устойчивое развитие территории Трубичинского сельского поселения на 20</w:t>
            </w:r>
            <w:r w:rsidR="00A147C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A147CA">
              <w:rPr>
                <w:rFonts w:ascii="Times New Roman" w:hAnsi="Times New Roman" w:cs="Times New Roman"/>
                <w:sz w:val="24"/>
                <w:szCs w:val="24"/>
              </w:rPr>
              <w:t>3</w:t>
            </w:r>
            <w:r w:rsidRPr="00000893">
              <w:rPr>
                <w:rFonts w:ascii="Times New Roman" w:hAnsi="Times New Roman" w:cs="Times New Roman"/>
                <w:sz w:val="24"/>
                <w:szCs w:val="24"/>
              </w:rPr>
              <w:t xml:space="preserve"> год</w:t>
            </w:r>
            <w:r>
              <w:rPr>
                <w:rFonts w:ascii="Times New Roman" w:hAnsi="Times New Roman" w:cs="Times New Roman"/>
                <w:sz w:val="24"/>
                <w:szCs w:val="24"/>
              </w:rPr>
              <w:t>ы</w:t>
            </w:r>
            <w:r w:rsidRPr="00000893">
              <w:rPr>
                <w:rFonts w:ascii="Times New Roman" w:hAnsi="Times New Roman" w:cs="Times New Roman"/>
                <w:sz w:val="24"/>
                <w:szCs w:val="24"/>
              </w:rPr>
              <w:t>»</w:t>
            </w:r>
          </w:p>
        </w:tc>
      </w:tr>
      <w:tr w:rsidR="003666BC" w:rsidRPr="00000893" w14:paraId="58F5E167" w14:textId="77777777" w:rsidTr="005B7D95">
        <w:trPr>
          <w:trHeight w:val="346"/>
        </w:trPr>
        <w:tc>
          <w:tcPr>
            <w:tcW w:w="993" w:type="dxa"/>
          </w:tcPr>
          <w:p w14:paraId="4FC939B3"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02</w:t>
            </w:r>
          </w:p>
        </w:tc>
        <w:tc>
          <w:tcPr>
            <w:tcW w:w="993" w:type="dxa"/>
          </w:tcPr>
          <w:p w14:paraId="75B7701A" w14:textId="77777777" w:rsidR="003666BC" w:rsidRPr="00000893" w:rsidRDefault="003666BC" w:rsidP="005B7D95">
            <w:pPr>
              <w:rPr>
                <w:rFonts w:ascii="Times New Roman" w:hAnsi="Times New Roman" w:cs="Times New Roman"/>
                <w:sz w:val="24"/>
                <w:szCs w:val="24"/>
              </w:rPr>
            </w:pPr>
          </w:p>
        </w:tc>
        <w:tc>
          <w:tcPr>
            <w:tcW w:w="7938" w:type="dxa"/>
          </w:tcPr>
          <w:p w14:paraId="19547AC0" w14:textId="439D7214"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 xml:space="preserve">Муниципальная программа </w:t>
            </w:r>
            <w:r>
              <w:rPr>
                <w:rFonts w:ascii="Times New Roman" w:hAnsi="Times New Roman" w:cs="Times New Roman"/>
                <w:b/>
                <w:sz w:val="24"/>
                <w:szCs w:val="24"/>
              </w:rPr>
              <w:t>«</w:t>
            </w:r>
            <w:r w:rsidRPr="004B255D">
              <w:rPr>
                <w:rFonts w:ascii="Times New Roman" w:hAnsi="Times New Roman" w:cs="Times New Roman"/>
                <w:sz w:val="24"/>
                <w:szCs w:val="24"/>
              </w:rPr>
              <w:t>Противодействие коррупции в Трубичинском сельском поселении на 20</w:t>
            </w:r>
            <w:r w:rsidR="00F72BF6">
              <w:rPr>
                <w:rFonts w:ascii="Times New Roman" w:hAnsi="Times New Roman" w:cs="Times New Roman"/>
                <w:sz w:val="24"/>
                <w:szCs w:val="24"/>
              </w:rPr>
              <w:t>21</w:t>
            </w:r>
            <w:r w:rsidRPr="004B255D">
              <w:rPr>
                <w:rFonts w:ascii="Times New Roman" w:hAnsi="Times New Roman" w:cs="Times New Roman"/>
                <w:sz w:val="24"/>
                <w:szCs w:val="24"/>
              </w:rPr>
              <w:t>-202</w:t>
            </w:r>
            <w:r w:rsidR="00F72BF6">
              <w:rPr>
                <w:rFonts w:ascii="Times New Roman" w:hAnsi="Times New Roman" w:cs="Times New Roman"/>
                <w:sz w:val="24"/>
                <w:szCs w:val="24"/>
              </w:rPr>
              <w:t>3</w:t>
            </w:r>
            <w:r w:rsidRPr="004B255D">
              <w:rPr>
                <w:rFonts w:ascii="Times New Roman" w:hAnsi="Times New Roman" w:cs="Times New Roman"/>
                <w:sz w:val="24"/>
                <w:szCs w:val="24"/>
              </w:rPr>
              <w:t xml:space="preserve"> годы»</w:t>
            </w:r>
          </w:p>
        </w:tc>
      </w:tr>
      <w:tr w:rsidR="003666BC" w:rsidRPr="00000893" w14:paraId="65127AF6" w14:textId="77777777" w:rsidTr="005B7D95">
        <w:trPr>
          <w:trHeight w:val="346"/>
        </w:trPr>
        <w:tc>
          <w:tcPr>
            <w:tcW w:w="993" w:type="dxa"/>
          </w:tcPr>
          <w:p w14:paraId="3A1777E6"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04</w:t>
            </w:r>
          </w:p>
        </w:tc>
        <w:tc>
          <w:tcPr>
            <w:tcW w:w="993" w:type="dxa"/>
          </w:tcPr>
          <w:p w14:paraId="315F7ED5" w14:textId="77777777" w:rsidR="003666BC" w:rsidRPr="00000893" w:rsidRDefault="003666BC" w:rsidP="005B7D95">
            <w:pPr>
              <w:rPr>
                <w:rFonts w:ascii="Times New Roman" w:hAnsi="Times New Roman" w:cs="Times New Roman"/>
                <w:sz w:val="24"/>
                <w:szCs w:val="24"/>
              </w:rPr>
            </w:pPr>
          </w:p>
        </w:tc>
        <w:tc>
          <w:tcPr>
            <w:tcW w:w="7938" w:type="dxa"/>
          </w:tcPr>
          <w:p w14:paraId="379187C6" w14:textId="77777777" w:rsidR="003666BC" w:rsidRPr="004B255D" w:rsidRDefault="003666BC" w:rsidP="005B7D95">
            <w:pPr>
              <w:rPr>
                <w:rFonts w:ascii="Times New Roman" w:hAnsi="Times New Roman" w:cs="Times New Roman"/>
                <w:sz w:val="24"/>
                <w:szCs w:val="24"/>
              </w:rPr>
            </w:pPr>
            <w:r>
              <w:rPr>
                <w:rFonts w:ascii="Times New Roman" w:hAnsi="Times New Roman" w:cs="Times New Roman"/>
                <w:sz w:val="24"/>
                <w:szCs w:val="24"/>
              </w:rPr>
              <w:t>Муниципальная программа «</w:t>
            </w:r>
            <w:r w:rsidRPr="004B255D">
              <w:rPr>
                <w:rFonts w:ascii="Times New Roman" w:eastAsia="Calibri"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0706F228" w14:textId="77777777" w:rsidTr="005B7D95">
        <w:trPr>
          <w:trHeight w:val="346"/>
        </w:trPr>
        <w:tc>
          <w:tcPr>
            <w:tcW w:w="993" w:type="dxa"/>
          </w:tcPr>
          <w:p w14:paraId="11042CE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20 1 </w:t>
            </w:r>
          </w:p>
        </w:tc>
        <w:tc>
          <w:tcPr>
            <w:tcW w:w="993" w:type="dxa"/>
          </w:tcPr>
          <w:p w14:paraId="683A4A5D" w14:textId="77777777" w:rsidR="003666BC" w:rsidRPr="00000893" w:rsidRDefault="003666BC" w:rsidP="005B7D95">
            <w:pPr>
              <w:rPr>
                <w:rFonts w:ascii="Times New Roman" w:hAnsi="Times New Roman" w:cs="Times New Roman"/>
                <w:sz w:val="24"/>
                <w:szCs w:val="24"/>
              </w:rPr>
            </w:pPr>
          </w:p>
        </w:tc>
        <w:tc>
          <w:tcPr>
            <w:tcW w:w="7938" w:type="dxa"/>
          </w:tcPr>
          <w:p w14:paraId="1F43CC7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Глава муниципального образования</w:t>
            </w:r>
          </w:p>
        </w:tc>
      </w:tr>
      <w:tr w:rsidR="003666BC" w:rsidRPr="00000893" w14:paraId="26C1D127" w14:textId="77777777" w:rsidTr="005B7D95">
        <w:trPr>
          <w:trHeight w:val="346"/>
        </w:trPr>
        <w:tc>
          <w:tcPr>
            <w:tcW w:w="993" w:type="dxa"/>
          </w:tcPr>
          <w:p w14:paraId="3084999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20 2</w:t>
            </w:r>
          </w:p>
        </w:tc>
        <w:tc>
          <w:tcPr>
            <w:tcW w:w="993" w:type="dxa"/>
          </w:tcPr>
          <w:p w14:paraId="6A05CE89" w14:textId="77777777" w:rsidR="003666BC" w:rsidRPr="00000893" w:rsidRDefault="003666BC" w:rsidP="005B7D95">
            <w:pPr>
              <w:rPr>
                <w:rFonts w:ascii="Times New Roman" w:hAnsi="Times New Roman" w:cs="Times New Roman"/>
                <w:sz w:val="24"/>
                <w:szCs w:val="24"/>
              </w:rPr>
            </w:pPr>
          </w:p>
        </w:tc>
        <w:tc>
          <w:tcPr>
            <w:tcW w:w="7938" w:type="dxa"/>
          </w:tcPr>
          <w:p w14:paraId="7BD147F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Расходы на содержание аппарата органов местного самоуправления</w:t>
            </w:r>
          </w:p>
        </w:tc>
      </w:tr>
      <w:tr w:rsidR="003666BC" w:rsidRPr="00000893" w14:paraId="3205B9C6" w14:textId="77777777" w:rsidTr="005B7D95">
        <w:trPr>
          <w:trHeight w:val="346"/>
        </w:trPr>
        <w:tc>
          <w:tcPr>
            <w:tcW w:w="993" w:type="dxa"/>
          </w:tcPr>
          <w:p w14:paraId="74818E8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20 3</w:t>
            </w:r>
          </w:p>
        </w:tc>
        <w:tc>
          <w:tcPr>
            <w:tcW w:w="993" w:type="dxa"/>
          </w:tcPr>
          <w:p w14:paraId="29457DDA" w14:textId="77777777" w:rsidR="003666BC" w:rsidRPr="00000893" w:rsidRDefault="003666BC" w:rsidP="005B7D95">
            <w:pPr>
              <w:rPr>
                <w:rFonts w:ascii="Times New Roman" w:hAnsi="Times New Roman" w:cs="Times New Roman"/>
                <w:sz w:val="24"/>
                <w:szCs w:val="24"/>
              </w:rPr>
            </w:pPr>
          </w:p>
        </w:tc>
        <w:tc>
          <w:tcPr>
            <w:tcW w:w="7938" w:type="dxa"/>
          </w:tcPr>
          <w:p w14:paraId="69F9DFA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Расходы на проведение выборов в муниципальном образовании</w:t>
            </w:r>
          </w:p>
        </w:tc>
      </w:tr>
      <w:tr w:rsidR="003666BC" w:rsidRPr="00000893" w14:paraId="4AF7C14D" w14:textId="77777777" w:rsidTr="005B7D95">
        <w:trPr>
          <w:trHeight w:val="346"/>
        </w:trPr>
        <w:tc>
          <w:tcPr>
            <w:tcW w:w="993" w:type="dxa"/>
          </w:tcPr>
          <w:p w14:paraId="20B4ABE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20 4</w:t>
            </w:r>
          </w:p>
        </w:tc>
        <w:tc>
          <w:tcPr>
            <w:tcW w:w="993" w:type="dxa"/>
          </w:tcPr>
          <w:p w14:paraId="4E34C2D8" w14:textId="77777777" w:rsidR="003666BC" w:rsidRPr="00000893" w:rsidRDefault="003666BC" w:rsidP="005B7D95">
            <w:pPr>
              <w:rPr>
                <w:rFonts w:ascii="Times New Roman" w:hAnsi="Times New Roman" w:cs="Times New Roman"/>
                <w:sz w:val="24"/>
                <w:szCs w:val="24"/>
              </w:rPr>
            </w:pPr>
          </w:p>
        </w:tc>
        <w:tc>
          <w:tcPr>
            <w:tcW w:w="7938" w:type="dxa"/>
          </w:tcPr>
          <w:p w14:paraId="5923BC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w:t>
            </w:r>
          </w:p>
        </w:tc>
      </w:tr>
      <w:tr w:rsidR="003666BC" w:rsidRPr="00000893" w14:paraId="2FC68BCB" w14:textId="77777777" w:rsidTr="005B7D95">
        <w:trPr>
          <w:trHeight w:val="346"/>
        </w:trPr>
        <w:tc>
          <w:tcPr>
            <w:tcW w:w="993" w:type="dxa"/>
          </w:tcPr>
          <w:p w14:paraId="1DBF797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 xml:space="preserve">20 5 </w:t>
            </w:r>
          </w:p>
        </w:tc>
        <w:tc>
          <w:tcPr>
            <w:tcW w:w="993" w:type="dxa"/>
          </w:tcPr>
          <w:p w14:paraId="55A3C9E8" w14:textId="77777777" w:rsidR="003666BC" w:rsidRPr="00000893" w:rsidRDefault="003666BC" w:rsidP="005B7D95">
            <w:pPr>
              <w:rPr>
                <w:rFonts w:ascii="Times New Roman" w:hAnsi="Times New Roman" w:cs="Times New Roman"/>
                <w:sz w:val="24"/>
                <w:szCs w:val="24"/>
              </w:rPr>
            </w:pPr>
          </w:p>
        </w:tc>
        <w:tc>
          <w:tcPr>
            <w:tcW w:w="7938" w:type="dxa"/>
          </w:tcPr>
          <w:p w14:paraId="0785B6E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Непрограммные направления расходов</w:t>
            </w:r>
          </w:p>
        </w:tc>
      </w:tr>
      <w:tr w:rsidR="003666BC" w:rsidRPr="00000893" w14:paraId="5F65BC01" w14:textId="77777777" w:rsidTr="005B7D95">
        <w:trPr>
          <w:trHeight w:val="346"/>
        </w:trPr>
        <w:tc>
          <w:tcPr>
            <w:tcW w:w="993" w:type="dxa"/>
          </w:tcPr>
          <w:p w14:paraId="6EEDB659" w14:textId="77777777" w:rsidR="003666BC" w:rsidRPr="00000893" w:rsidRDefault="003666BC" w:rsidP="005B7D95">
            <w:pPr>
              <w:rPr>
                <w:rFonts w:ascii="Times New Roman" w:hAnsi="Times New Roman" w:cs="Times New Roman"/>
                <w:sz w:val="24"/>
                <w:szCs w:val="24"/>
              </w:rPr>
            </w:pPr>
          </w:p>
        </w:tc>
        <w:tc>
          <w:tcPr>
            <w:tcW w:w="993" w:type="dxa"/>
          </w:tcPr>
          <w:p w14:paraId="307958B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01000</w:t>
            </w:r>
          </w:p>
        </w:tc>
        <w:tc>
          <w:tcPr>
            <w:tcW w:w="7938" w:type="dxa"/>
          </w:tcPr>
          <w:p w14:paraId="3A4E0D6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Обеспечение деятельности органов местного самоуправления</w:t>
            </w:r>
          </w:p>
        </w:tc>
      </w:tr>
      <w:tr w:rsidR="003666BC" w:rsidRPr="00000893" w14:paraId="6E794052" w14:textId="77777777" w:rsidTr="005B7D95">
        <w:trPr>
          <w:trHeight w:val="346"/>
        </w:trPr>
        <w:tc>
          <w:tcPr>
            <w:tcW w:w="993" w:type="dxa"/>
          </w:tcPr>
          <w:p w14:paraId="5CEA4F0C" w14:textId="77777777" w:rsidR="003666BC" w:rsidRPr="00000893" w:rsidRDefault="003666BC" w:rsidP="005B7D95">
            <w:pPr>
              <w:rPr>
                <w:rFonts w:ascii="Times New Roman" w:hAnsi="Times New Roman" w:cs="Times New Roman"/>
                <w:sz w:val="24"/>
                <w:szCs w:val="24"/>
              </w:rPr>
            </w:pPr>
          </w:p>
        </w:tc>
        <w:tc>
          <w:tcPr>
            <w:tcW w:w="993" w:type="dxa"/>
          </w:tcPr>
          <w:p w14:paraId="23E773A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14010</w:t>
            </w:r>
          </w:p>
        </w:tc>
        <w:tc>
          <w:tcPr>
            <w:tcW w:w="7938" w:type="dxa"/>
          </w:tcPr>
          <w:p w14:paraId="014C7D8D" w14:textId="77777777" w:rsidR="003666BC" w:rsidRPr="005E06F8" w:rsidRDefault="003666BC" w:rsidP="005B7D95">
            <w:pPr>
              <w:rPr>
                <w:rFonts w:ascii="Times New Roman" w:hAnsi="Times New Roman" w:cs="Times New Roman"/>
                <w:sz w:val="24"/>
                <w:szCs w:val="24"/>
              </w:rPr>
            </w:pPr>
            <w:r w:rsidRPr="005E06F8">
              <w:rPr>
                <w:rFonts w:ascii="Times New Roman" w:hAnsi="Times New Roman"/>
                <w:bCs/>
                <w:sz w:val="24"/>
                <w:szCs w:val="24"/>
              </w:rPr>
              <w:t>Обеспечение деятельности муниципальных домов культуры</w:t>
            </w:r>
          </w:p>
        </w:tc>
      </w:tr>
      <w:tr w:rsidR="003666BC" w:rsidRPr="00000893" w14:paraId="1DA241CE" w14:textId="77777777" w:rsidTr="005B7D95">
        <w:trPr>
          <w:trHeight w:val="346"/>
        </w:trPr>
        <w:tc>
          <w:tcPr>
            <w:tcW w:w="993" w:type="dxa"/>
          </w:tcPr>
          <w:p w14:paraId="3CA5692D" w14:textId="77777777" w:rsidR="003666BC" w:rsidRPr="00000893" w:rsidRDefault="003666BC" w:rsidP="005B7D95">
            <w:pPr>
              <w:rPr>
                <w:rFonts w:ascii="Times New Roman" w:hAnsi="Times New Roman" w:cs="Times New Roman"/>
                <w:sz w:val="24"/>
                <w:szCs w:val="24"/>
              </w:rPr>
            </w:pPr>
          </w:p>
        </w:tc>
        <w:tc>
          <w:tcPr>
            <w:tcW w:w="993" w:type="dxa"/>
          </w:tcPr>
          <w:p w14:paraId="30C0AB3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25 000</w:t>
            </w:r>
          </w:p>
        </w:tc>
        <w:tc>
          <w:tcPr>
            <w:tcW w:w="7938" w:type="dxa"/>
          </w:tcPr>
          <w:p w14:paraId="6A74CB2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w:t>
            </w:r>
          </w:p>
        </w:tc>
      </w:tr>
      <w:tr w:rsidR="003666BC" w:rsidRPr="00000893" w14:paraId="2EDB3CBD" w14:textId="77777777" w:rsidTr="005B7D95">
        <w:trPr>
          <w:trHeight w:val="346"/>
        </w:trPr>
        <w:tc>
          <w:tcPr>
            <w:tcW w:w="993" w:type="dxa"/>
          </w:tcPr>
          <w:p w14:paraId="74C33CDF" w14:textId="77777777" w:rsidR="003666BC" w:rsidRPr="00000893" w:rsidRDefault="003666BC" w:rsidP="005B7D95">
            <w:pPr>
              <w:rPr>
                <w:rFonts w:ascii="Times New Roman" w:hAnsi="Times New Roman" w:cs="Times New Roman"/>
                <w:sz w:val="24"/>
                <w:szCs w:val="24"/>
              </w:rPr>
            </w:pPr>
          </w:p>
        </w:tc>
        <w:tc>
          <w:tcPr>
            <w:tcW w:w="993" w:type="dxa"/>
          </w:tcPr>
          <w:p w14:paraId="01032A55"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25010</w:t>
            </w:r>
          </w:p>
        </w:tc>
        <w:tc>
          <w:tcPr>
            <w:tcW w:w="7938" w:type="dxa"/>
          </w:tcPr>
          <w:p w14:paraId="717BA0F8" w14:textId="77777777" w:rsidR="003666BC" w:rsidRPr="0025526F" w:rsidRDefault="003666BC" w:rsidP="005B7D95">
            <w:pPr>
              <w:rPr>
                <w:rFonts w:ascii="Times New Roman" w:hAnsi="Times New Roman" w:cs="Times New Roman"/>
                <w:sz w:val="24"/>
                <w:szCs w:val="24"/>
              </w:rPr>
            </w:pPr>
            <w:r w:rsidRPr="0025526F">
              <w:rPr>
                <w:rStyle w:val="blk"/>
                <w:rFonts w:ascii="Times New Roman" w:hAnsi="Times New Roman"/>
                <w:sz w:val="24"/>
                <w:szCs w:val="24"/>
              </w:rPr>
              <w:t>Проведение выборов в представительные органы муниципального образования</w:t>
            </w:r>
          </w:p>
        </w:tc>
      </w:tr>
      <w:tr w:rsidR="003666BC" w:rsidRPr="00000893" w14:paraId="77F08441" w14:textId="77777777" w:rsidTr="005B7D95">
        <w:trPr>
          <w:trHeight w:val="346"/>
        </w:trPr>
        <w:tc>
          <w:tcPr>
            <w:tcW w:w="993" w:type="dxa"/>
          </w:tcPr>
          <w:p w14:paraId="2BB5DA3B" w14:textId="77777777" w:rsidR="003666BC" w:rsidRPr="00000893" w:rsidRDefault="003666BC" w:rsidP="005B7D95">
            <w:pPr>
              <w:rPr>
                <w:rFonts w:ascii="Times New Roman" w:hAnsi="Times New Roman" w:cs="Times New Roman"/>
                <w:sz w:val="24"/>
                <w:szCs w:val="24"/>
              </w:rPr>
            </w:pPr>
          </w:p>
        </w:tc>
        <w:tc>
          <w:tcPr>
            <w:tcW w:w="993" w:type="dxa"/>
          </w:tcPr>
          <w:p w14:paraId="7A81CC6B"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25020</w:t>
            </w:r>
          </w:p>
        </w:tc>
        <w:tc>
          <w:tcPr>
            <w:tcW w:w="7938" w:type="dxa"/>
          </w:tcPr>
          <w:p w14:paraId="608C0D8B" w14:textId="77777777" w:rsidR="003666BC" w:rsidRPr="00A840AB" w:rsidRDefault="003666BC" w:rsidP="005B7D95">
            <w:pPr>
              <w:rPr>
                <w:rFonts w:ascii="Times New Roman" w:hAnsi="Times New Roman" w:cs="Times New Roman"/>
                <w:sz w:val="24"/>
                <w:szCs w:val="24"/>
              </w:rPr>
            </w:pPr>
            <w:r w:rsidRPr="00A840AB">
              <w:rPr>
                <w:rStyle w:val="blk"/>
                <w:rFonts w:ascii="Times New Roman" w:hAnsi="Times New Roman"/>
                <w:sz w:val="24"/>
                <w:szCs w:val="24"/>
              </w:rPr>
              <w:t>Проведение выборов Главы муниципального образования</w:t>
            </w:r>
          </w:p>
        </w:tc>
      </w:tr>
      <w:tr w:rsidR="003666BC" w:rsidRPr="00000893" w14:paraId="69710257" w14:textId="77777777" w:rsidTr="005B7D95">
        <w:trPr>
          <w:trHeight w:val="346"/>
        </w:trPr>
        <w:tc>
          <w:tcPr>
            <w:tcW w:w="993" w:type="dxa"/>
          </w:tcPr>
          <w:p w14:paraId="610EADFE" w14:textId="77777777" w:rsidR="003666BC" w:rsidRPr="00000893" w:rsidRDefault="003666BC" w:rsidP="005B7D95">
            <w:pPr>
              <w:rPr>
                <w:rFonts w:ascii="Times New Roman" w:hAnsi="Times New Roman" w:cs="Times New Roman"/>
                <w:sz w:val="24"/>
                <w:szCs w:val="24"/>
              </w:rPr>
            </w:pPr>
          </w:p>
        </w:tc>
        <w:tc>
          <w:tcPr>
            <w:tcW w:w="993" w:type="dxa"/>
          </w:tcPr>
          <w:p w14:paraId="0B35D73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25030</w:t>
            </w:r>
          </w:p>
        </w:tc>
        <w:tc>
          <w:tcPr>
            <w:tcW w:w="7938" w:type="dxa"/>
          </w:tcPr>
          <w:p w14:paraId="2B8D5E8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Резервные фонды местных администраций</w:t>
            </w:r>
          </w:p>
        </w:tc>
      </w:tr>
      <w:tr w:rsidR="003666BC" w:rsidRPr="00000893" w14:paraId="4664CF79" w14:textId="77777777" w:rsidTr="005B7D95">
        <w:trPr>
          <w:trHeight w:val="346"/>
        </w:trPr>
        <w:tc>
          <w:tcPr>
            <w:tcW w:w="993" w:type="dxa"/>
          </w:tcPr>
          <w:p w14:paraId="2F73A982" w14:textId="77777777" w:rsidR="003666BC" w:rsidRPr="00000893" w:rsidRDefault="003666BC" w:rsidP="005B7D95">
            <w:pPr>
              <w:rPr>
                <w:rFonts w:ascii="Times New Roman" w:hAnsi="Times New Roman" w:cs="Times New Roman"/>
                <w:sz w:val="24"/>
                <w:szCs w:val="24"/>
              </w:rPr>
            </w:pPr>
          </w:p>
        </w:tc>
        <w:tc>
          <w:tcPr>
            <w:tcW w:w="993" w:type="dxa"/>
          </w:tcPr>
          <w:p w14:paraId="033ABB45"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25050</w:t>
            </w:r>
          </w:p>
        </w:tc>
        <w:tc>
          <w:tcPr>
            <w:tcW w:w="7938" w:type="dxa"/>
          </w:tcPr>
          <w:p w14:paraId="7F2EED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культуры</w:t>
            </w:r>
          </w:p>
        </w:tc>
      </w:tr>
      <w:tr w:rsidR="003666BC" w:rsidRPr="00000893" w14:paraId="106234A1" w14:textId="77777777" w:rsidTr="005B7D95">
        <w:trPr>
          <w:trHeight w:val="346"/>
        </w:trPr>
        <w:tc>
          <w:tcPr>
            <w:tcW w:w="993" w:type="dxa"/>
          </w:tcPr>
          <w:p w14:paraId="2478402E" w14:textId="77777777" w:rsidR="003666BC" w:rsidRPr="00000893" w:rsidRDefault="003666BC" w:rsidP="005B7D95">
            <w:pPr>
              <w:rPr>
                <w:rFonts w:ascii="Times New Roman" w:hAnsi="Times New Roman" w:cs="Times New Roman"/>
                <w:sz w:val="24"/>
                <w:szCs w:val="24"/>
              </w:rPr>
            </w:pPr>
          </w:p>
        </w:tc>
        <w:tc>
          <w:tcPr>
            <w:tcW w:w="993" w:type="dxa"/>
          </w:tcPr>
          <w:p w14:paraId="3442FBC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25060</w:t>
            </w:r>
          </w:p>
        </w:tc>
        <w:tc>
          <w:tcPr>
            <w:tcW w:w="7938" w:type="dxa"/>
          </w:tcPr>
          <w:p w14:paraId="08C1DDAF"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направленные на укрепление материально-технической базы муниципальных учреждений</w:t>
            </w:r>
          </w:p>
        </w:tc>
      </w:tr>
      <w:tr w:rsidR="003666BC" w:rsidRPr="00000893" w14:paraId="0671AE4E" w14:textId="77777777" w:rsidTr="005B7D95">
        <w:trPr>
          <w:trHeight w:val="346"/>
        </w:trPr>
        <w:tc>
          <w:tcPr>
            <w:tcW w:w="993" w:type="dxa"/>
          </w:tcPr>
          <w:p w14:paraId="2289C4DB" w14:textId="77777777" w:rsidR="003666BC" w:rsidRPr="00000893" w:rsidRDefault="003666BC" w:rsidP="005B7D95">
            <w:pPr>
              <w:rPr>
                <w:rFonts w:ascii="Times New Roman" w:hAnsi="Times New Roman" w:cs="Times New Roman"/>
                <w:sz w:val="24"/>
                <w:szCs w:val="24"/>
              </w:rPr>
            </w:pPr>
          </w:p>
        </w:tc>
        <w:tc>
          <w:tcPr>
            <w:tcW w:w="993" w:type="dxa"/>
          </w:tcPr>
          <w:p w14:paraId="1A51BA2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25090</w:t>
            </w:r>
          </w:p>
        </w:tc>
        <w:tc>
          <w:tcPr>
            <w:tcW w:w="7938" w:type="dxa"/>
          </w:tcPr>
          <w:p w14:paraId="4C5F7E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Реализация мероприятий для детей и молодежи</w:t>
            </w:r>
          </w:p>
        </w:tc>
      </w:tr>
      <w:tr w:rsidR="003666BC" w:rsidRPr="00000893" w14:paraId="2809AC71" w14:textId="77777777" w:rsidTr="005B7D95">
        <w:trPr>
          <w:trHeight w:val="346"/>
        </w:trPr>
        <w:tc>
          <w:tcPr>
            <w:tcW w:w="993" w:type="dxa"/>
          </w:tcPr>
          <w:p w14:paraId="523893D1" w14:textId="77777777" w:rsidR="003666BC" w:rsidRPr="00000893" w:rsidRDefault="003666BC" w:rsidP="005B7D95">
            <w:pPr>
              <w:rPr>
                <w:rFonts w:ascii="Times New Roman" w:hAnsi="Times New Roman" w:cs="Times New Roman"/>
                <w:sz w:val="24"/>
                <w:szCs w:val="24"/>
              </w:rPr>
            </w:pPr>
          </w:p>
        </w:tc>
        <w:tc>
          <w:tcPr>
            <w:tcW w:w="993" w:type="dxa"/>
          </w:tcPr>
          <w:p w14:paraId="5F8B9C9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25100</w:t>
            </w:r>
          </w:p>
        </w:tc>
        <w:tc>
          <w:tcPr>
            <w:tcW w:w="7938" w:type="dxa"/>
          </w:tcPr>
          <w:p w14:paraId="0A02C9F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физической культуры и спорта</w:t>
            </w:r>
          </w:p>
        </w:tc>
      </w:tr>
      <w:tr w:rsidR="003666BC" w:rsidRPr="00000893" w14:paraId="5325F19F" w14:textId="77777777" w:rsidTr="005B7D95">
        <w:trPr>
          <w:trHeight w:val="346"/>
        </w:trPr>
        <w:tc>
          <w:tcPr>
            <w:tcW w:w="993" w:type="dxa"/>
          </w:tcPr>
          <w:p w14:paraId="162943FE" w14:textId="77777777" w:rsidR="003666BC" w:rsidRPr="00000893" w:rsidRDefault="003666BC" w:rsidP="005B7D95">
            <w:pPr>
              <w:rPr>
                <w:rFonts w:ascii="Times New Roman" w:hAnsi="Times New Roman" w:cs="Times New Roman"/>
                <w:sz w:val="24"/>
                <w:szCs w:val="24"/>
              </w:rPr>
            </w:pPr>
          </w:p>
        </w:tc>
        <w:tc>
          <w:tcPr>
            <w:tcW w:w="993" w:type="dxa"/>
          </w:tcPr>
          <w:p w14:paraId="4822320D"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25110</w:t>
            </w:r>
          </w:p>
        </w:tc>
        <w:tc>
          <w:tcPr>
            <w:tcW w:w="7938" w:type="dxa"/>
          </w:tcPr>
          <w:p w14:paraId="62E7013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в области противопожарной безопасности</w:t>
            </w:r>
          </w:p>
        </w:tc>
      </w:tr>
      <w:tr w:rsidR="003666BC" w:rsidRPr="00000893" w14:paraId="58DED4C6" w14:textId="77777777" w:rsidTr="005B7D95">
        <w:trPr>
          <w:trHeight w:val="346"/>
        </w:trPr>
        <w:tc>
          <w:tcPr>
            <w:tcW w:w="993" w:type="dxa"/>
          </w:tcPr>
          <w:p w14:paraId="71B33068" w14:textId="77777777" w:rsidR="003666BC" w:rsidRPr="00000893" w:rsidRDefault="003666BC" w:rsidP="005B7D95">
            <w:pPr>
              <w:rPr>
                <w:rFonts w:ascii="Times New Roman" w:hAnsi="Times New Roman" w:cs="Times New Roman"/>
                <w:sz w:val="24"/>
                <w:szCs w:val="24"/>
              </w:rPr>
            </w:pPr>
          </w:p>
        </w:tc>
        <w:tc>
          <w:tcPr>
            <w:tcW w:w="993" w:type="dxa"/>
          </w:tcPr>
          <w:p w14:paraId="0255093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25130</w:t>
            </w:r>
          </w:p>
        </w:tc>
        <w:tc>
          <w:tcPr>
            <w:tcW w:w="7938" w:type="dxa"/>
          </w:tcPr>
          <w:p w14:paraId="134F00D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проведения работ по описанию местоположения границ населенных пунктов в координатах характерных точек и внесение сведений о границах в государственный кадастр недвижимости</w:t>
            </w:r>
          </w:p>
        </w:tc>
      </w:tr>
      <w:tr w:rsidR="003666BC" w:rsidRPr="00000893" w14:paraId="18B9386F" w14:textId="77777777" w:rsidTr="005B7D95">
        <w:trPr>
          <w:trHeight w:val="346"/>
        </w:trPr>
        <w:tc>
          <w:tcPr>
            <w:tcW w:w="993" w:type="dxa"/>
          </w:tcPr>
          <w:p w14:paraId="77959D06" w14:textId="77777777" w:rsidR="003666BC" w:rsidRPr="00000893" w:rsidRDefault="003666BC" w:rsidP="005B7D95">
            <w:pPr>
              <w:rPr>
                <w:rFonts w:ascii="Times New Roman" w:hAnsi="Times New Roman" w:cs="Times New Roman"/>
                <w:sz w:val="24"/>
                <w:szCs w:val="24"/>
              </w:rPr>
            </w:pPr>
          </w:p>
        </w:tc>
        <w:tc>
          <w:tcPr>
            <w:tcW w:w="993" w:type="dxa"/>
          </w:tcPr>
          <w:p w14:paraId="41B5DB0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25140</w:t>
            </w:r>
          </w:p>
        </w:tc>
        <w:tc>
          <w:tcPr>
            <w:tcW w:w="7938" w:type="dxa"/>
          </w:tcPr>
          <w:p w14:paraId="789F778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землеустройству и землепользованию</w:t>
            </w:r>
          </w:p>
        </w:tc>
      </w:tr>
      <w:tr w:rsidR="003666BC" w:rsidRPr="00000893" w14:paraId="67F3C21D" w14:textId="77777777" w:rsidTr="005B7D95">
        <w:trPr>
          <w:trHeight w:val="346"/>
        </w:trPr>
        <w:tc>
          <w:tcPr>
            <w:tcW w:w="993" w:type="dxa"/>
          </w:tcPr>
          <w:p w14:paraId="14B6AB68" w14:textId="77777777" w:rsidR="003666BC" w:rsidRPr="00000893" w:rsidRDefault="003666BC" w:rsidP="005B7D95">
            <w:pPr>
              <w:rPr>
                <w:rFonts w:ascii="Times New Roman" w:hAnsi="Times New Roman" w:cs="Times New Roman"/>
                <w:sz w:val="24"/>
                <w:szCs w:val="24"/>
              </w:rPr>
            </w:pPr>
          </w:p>
        </w:tc>
        <w:tc>
          <w:tcPr>
            <w:tcW w:w="993" w:type="dxa"/>
          </w:tcPr>
          <w:p w14:paraId="3EDA674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25160</w:t>
            </w:r>
          </w:p>
        </w:tc>
        <w:tc>
          <w:tcPr>
            <w:tcW w:w="7938" w:type="dxa"/>
          </w:tcPr>
          <w:p w14:paraId="5BB91F54"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Содержание автомобильных дорог общего пользования местного назначения в границах населенных пунктов</w:t>
            </w:r>
          </w:p>
        </w:tc>
      </w:tr>
      <w:tr w:rsidR="00F72BF6" w:rsidRPr="00000893" w14:paraId="1C8A328A" w14:textId="77777777" w:rsidTr="005B7D95">
        <w:trPr>
          <w:trHeight w:val="346"/>
        </w:trPr>
        <w:tc>
          <w:tcPr>
            <w:tcW w:w="993" w:type="dxa"/>
          </w:tcPr>
          <w:p w14:paraId="62FD0C96" w14:textId="77777777" w:rsidR="00F72BF6" w:rsidRPr="00000893" w:rsidRDefault="00F72BF6" w:rsidP="005B7D95">
            <w:pPr>
              <w:rPr>
                <w:rFonts w:ascii="Times New Roman" w:hAnsi="Times New Roman" w:cs="Times New Roman"/>
                <w:sz w:val="24"/>
                <w:szCs w:val="24"/>
              </w:rPr>
            </w:pPr>
          </w:p>
        </w:tc>
        <w:tc>
          <w:tcPr>
            <w:tcW w:w="993" w:type="dxa"/>
          </w:tcPr>
          <w:p w14:paraId="20D8D2A7" w14:textId="69F2A80C" w:rsidR="00F72BF6" w:rsidRPr="00000893" w:rsidRDefault="00F72BF6" w:rsidP="005B7D95">
            <w:pPr>
              <w:rPr>
                <w:rFonts w:ascii="Times New Roman" w:hAnsi="Times New Roman" w:cs="Times New Roman"/>
                <w:sz w:val="24"/>
                <w:szCs w:val="24"/>
              </w:rPr>
            </w:pPr>
            <w:r>
              <w:rPr>
                <w:rFonts w:ascii="Times New Roman" w:hAnsi="Times New Roman" w:cs="Times New Roman"/>
                <w:sz w:val="24"/>
                <w:szCs w:val="24"/>
              </w:rPr>
              <w:t>25170</w:t>
            </w:r>
          </w:p>
        </w:tc>
        <w:tc>
          <w:tcPr>
            <w:tcW w:w="7938" w:type="dxa"/>
          </w:tcPr>
          <w:p w14:paraId="39160352" w14:textId="0EEAFCC4" w:rsidR="00F72BF6" w:rsidRPr="00000893" w:rsidRDefault="0048672E" w:rsidP="005B7D95">
            <w:pPr>
              <w:rPr>
                <w:rFonts w:ascii="Times New Roman" w:hAnsi="Times New Roman" w:cs="Times New Roman"/>
                <w:sz w:val="24"/>
                <w:szCs w:val="24"/>
              </w:rPr>
            </w:pPr>
            <w:r>
              <w:rPr>
                <w:rFonts w:ascii="Times New Roman" w:hAnsi="Times New Roman" w:cs="Times New Roman"/>
                <w:sz w:val="24"/>
                <w:szCs w:val="24"/>
              </w:rPr>
              <w:t>Капитальный ремонт и р</w:t>
            </w:r>
            <w:r w:rsidR="00F72BF6">
              <w:rPr>
                <w:rFonts w:ascii="Times New Roman" w:hAnsi="Times New Roman" w:cs="Times New Roman"/>
                <w:sz w:val="24"/>
                <w:szCs w:val="24"/>
              </w:rPr>
              <w:t xml:space="preserve">емонт автомобильных </w:t>
            </w:r>
            <w:r w:rsidR="00F72BF6" w:rsidRPr="00000893">
              <w:rPr>
                <w:rFonts w:ascii="Times New Roman" w:hAnsi="Times New Roman" w:cs="Times New Roman"/>
                <w:sz w:val="24"/>
                <w:szCs w:val="24"/>
              </w:rPr>
              <w:t>дорог общего пользования местного назначения в границах населенных пунктов</w:t>
            </w:r>
          </w:p>
        </w:tc>
      </w:tr>
      <w:tr w:rsidR="003666BC" w:rsidRPr="00000893" w14:paraId="461914AF" w14:textId="77777777" w:rsidTr="005B7D95">
        <w:trPr>
          <w:trHeight w:val="346"/>
        </w:trPr>
        <w:tc>
          <w:tcPr>
            <w:tcW w:w="993" w:type="dxa"/>
          </w:tcPr>
          <w:p w14:paraId="0D6AC242" w14:textId="77777777" w:rsidR="003666BC" w:rsidRPr="00000893" w:rsidRDefault="003666BC" w:rsidP="005B7D95">
            <w:pPr>
              <w:rPr>
                <w:rFonts w:ascii="Times New Roman" w:hAnsi="Times New Roman" w:cs="Times New Roman"/>
                <w:sz w:val="24"/>
                <w:szCs w:val="24"/>
              </w:rPr>
            </w:pPr>
          </w:p>
        </w:tc>
        <w:tc>
          <w:tcPr>
            <w:tcW w:w="993" w:type="dxa"/>
          </w:tcPr>
          <w:p w14:paraId="53AB0AC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25190</w:t>
            </w:r>
          </w:p>
        </w:tc>
        <w:tc>
          <w:tcPr>
            <w:tcW w:w="7938" w:type="dxa"/>
          </w:tcPr>
          <w:p w14:paraId="63C98C5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уличного освещения с использованием новых технологий</w:t>
            </w:r>
          </w:p>
        </w:tc>
      </w:tr>
      <w:tr w:rsidR="003666BC" w:rsidRPr="00000893" w14:paraId="0CC32ED5" w14:textId="77777777" w:rsidTr="005B7D95">
        <w:trPr>
          <w:trHeight w:val="346"/>
        </w:trPr>
        <w:tc>
          <w:tcPr>
            <w:tcW w:w="993" w:type="dxa"/>
          </w:tcPr>
          <w:p w14:paraId="4B3B50D2" w14:textId="77777777" w:rsidR="003666BC" w:rsidRPr="00000893" w:rsidRDefault="003666BC" w:rsidP="005B7D95">
            <w:pPr>
              <w:rPr>
                <w:rFonts w:ascii="Times New Roman" w:hAnsi="Times New Roman" w:cs="Times New Roman"/>
                <w:sz w:val="24"/>
                <w:szCs w:val="24"/>
              </w:rPr>
            </w:pPr>
          </w:p>
        </w:tc>
        <w:tc>
          <w:tcPr>
            <w:tcW w:w="993" w:type="dxa"/>
          </w:tcPr>
          <w:p w14:paraId="3D985A9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25210</w:t>
            </w:r>
          </w:p>
        </w:tc>
        <w:tc>
          <w:tcPr>
            <w:tcW w:w="7938" w:type="dxa"/>
          </w:tcPr>
          <w:p w14:paraId="18D70ABA"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Озеленение территории поселения</w:t>
            </w:r>
          </w:p>
        </w:tc>
      </w:tr>
      <w:tr w:rsidR="003666BC" w:rsidRPr="00000893" w14:paraId="37649DDE" w14:textId="77777777" w:rsidTr="005B7D95">
        <w:trPr>
          <w:trHeight w:val="346"/>
        </w:trPr>
        <w:tc>
          <w:tcPr>
            <w:tcW w:w="993" w:type="dxa"/>
          </w:tcPr>
          <w:p w14:paraId="36E849C4" w14:textId="77777777" w:rsidR="003666BC" w:rsidRPr="00000893" w:rsidRDefault="003666BC" w:rsidP="005B7D95">
            <w:pPr>
              <w:rPr>
                <w:rFonts w:ascii="Times New Roman" w:hAnsi="Times New Roman" w:cs="Times New Roman"/>
                <w:sz w:val="24"/>
                <w:szCs w:val="24"/>
              </w:rPr>
            </w:pPr>
          </w:p>
        </w:tc>
        <w:tc>
          <w:tcPr>
            <w:tcW w:w="993" w:type="dxa"/>
          </w:tcPr>
          <w:p w14:paraId="0862BA6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25220</w:t>
            </w:r>
          </w:p>
        </w:tc>
        <w:tc>
          <w:tcPr>
            <w:tcW w:w="7938" w:type="dxa"/>
          </w:tcPr>
          <w:p w14:paraId="4E94A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ритуальных услуг т содержание мест захоронения</w:t>
            </w:r>
          </w:p>
        </w:tc>
      </w:tr>
      <w:tr w:rsidR="003666BC" w:rsidRPr="00000893" w14:paraId="289EBFC1" w14:textId="77777777" w:rsidTr="005B7D95">
        <w:trPr>
          <w:trHeight w:val="346"/>
        </w:trPr>
        <w:tc>
          <w:tcPr>
            <w:tcW w:w="993" w:type="dxa"/>
          </w:tcPr>
          <w:p w14:paraId="2A092FE2" w14:textId="77777777" w:rsidR="003666BC" w:rsidRPr="00000893" w:rsidRDefault="003666BC" w:rsidP="005B7D95">
            <w:pPr>
              <w:rPr>
                <w:rFonts w:ascii="Times New Roman" w:hAnsi="Times New Roman" w:cs="Times New Roman"/>
                <w:sz w:val="24"/>
                <w:szCs w:val="24"/>
              </w:rPr>
            </w:pPr>
          </w:p>
        </w:tc>
        <w:tc>
          <w:tcPr>
            <w:tcW w:w="993" w:type="dxa"/>
          </w:tcPr>
          <w:p w14:paraId="3D7EA999"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25230</w:t>
            </w:r>
          </w:p>
        </w:tc>
        <w:tc>
          <w:tcPr>
            <w:tcW w:w="7938" w:type="dxa"/>
          </w:tcPr>
          <w:p w14:paraId="3F3D2AC6"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Прочие мероприятия по благоустройству</w:t>
            </w:r>
          </w:p>
        </w:tc>
      </w:tr>
      <w:tr w:rsidR="003666BC" w:rsidRPr="00000893" w14:paraId="3A4164CA" w14:textId="77777777" w:rsidTr="005B7D95">
        <w:trPr>
          <w:trHeight w:val="346"/>
        </w:trPr>
        <w:tc>
          <w:tcPr>
            <w:tcW w:w="993" w:type="dxa"/>
          </w:tcPr>
          <w:p w14:paraId="6D2F1013" w14:textId="77777777" w:rsidR="003666BC" w:rsidRPr="00000893" w:rsidRDefault="003666BC" w:rsidP="005B7D95">
            <w:pPr>
              <w:rPr>
                <w:rFonts w:ascii="Times New Roman" w:hAnsi="Times New Roman" w:cs="Times New Roman"/>
                <w:sz w:val="24"/>
                <w:szCs w:val="24"/>
              </w:rPr>
            </w:pPr>
          </w:p>
        </w:tc>
        <w:tc>
          <w:tcPr>
            <w:tcW w:w="993" w:type="dxa"/>
          </w:tcPr>
          <w:p w14:paraId="4188954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25270</w:t>
            </w:r>
          </w:p>
        </w:tc>
        <w:tc>
          <w:tcPr>
            <w:tcW w:w="7938" w:type="dxa"/>
          </w:tcPr>
          <w:p w14:paraId="2FD284E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Выполнение других обязательств поселения</w:t>
            </w:r>
          </w:p>
        </w:tc>
      </w:tr>
      <w:tr w:rsidR="003666BC" w:rsidRPr="00000893" w14:paraId="22EA18D7" w14:textId="77777777" w:rsidTr="005B7D95">
        <w:trPr>
          <w:trHeight w:val="346"/>
        </w:trPr>
        <w:tc>
          <w:tcPr>
            <w:tcW w:w="993" w:type="dxa"/>
          </w:tcPr>
          <w:p w14:paraId="79C46F2C" w14:textId="77777777" w:rsidR="003666BC" w:rsidRPr="00000893" w:rsidRDefault="003666BC" w:rsidP="005B7D95">
            <w:pPr>
              <w:rPr>
                <w:rFonts w:ascii="Times New Roman" w:hAnsi="Times New Roman" w:cs="Times New Roman"/>
                <w:sz w:val="24"/>
                <w:szCs w:val="24"/>
              </w:rPr>
            </w:pPr>
          </w:p>
        </w:tc>
        <w:tc>
          <w:tcPr>
            <w:tcW w:w="993" w:type="dxa"/>
          </w:tcPr>
          <w:p w14:paraId="7FE9EA5C"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25290</w:t>
            </w:r>
          </w:p>
        </w:tc>
        <w:tc>
          <w:tcPr>
            <w:tcW w:w="7938" w:type="dxa"/>
          </w:tcPr>
          <w:p w14:paraId="4BD0C388"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водопроводной сети Трубичинского сельского поселения</w:t>
            </w:r>
          </w:p>
        </w:tc>
      </w:tr>
      <w:tr w:rsidR="003666BC" w:rsidRPr="00000893" w14:paraId="656E959A" w14:textId="77777777" w:rsidTr="005B7D95">
        <w:trPr>
          <w:trHeight w:val="346"/>
        </w:trPr>
        <w:tc>
          <w:tcPr>
            <w:tcW w:w="993" w:type="dxa"/>
          </w:tcPr>
          <w:p w14:paraId="09C7C12E" w14:textId="77777777" w:rsidR="003666BC" w:rsidRPr="00000893" w:rsidRDefault="003666BC" w:rsidP="005B7D95">
            <w:pPr>
              <w:rPr>
                <w:rFonts w:ascii="Times New Roman" w:hAnsi="Times New Roman" w:cs="Times New Roman"/>
                <w:sz w:val="24"/>
                <w:szCs w:val="24"/>
              </w:rPr>
            </w:pPr>
          </w:p>
        </w:tc>
        <w:tc>
          <w:tcPr>
            <w:tcW w:w="993" w:type="dxa"/>
          </w:tcPr>
          <w:p w14:paraId="4F4AC9B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25300</w:t>
            </w:r>
          </w:p>
        </w:tc>
        <w:tc>
          <w:tcPr>
            <w:tcW w:w="7938" w:type="dxa"/>
          </w:tcPr>
          <w:p w14:paraId="032960A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Мероприятия по развитию газораспределительной сети Трубичинского сельского поселения</w:t>
            </w:r>
          </w:p>
        </w:tc>
      </w:tr>
      <w:tr w:rsidR="003666BC" w:rsidRPr="00000893" w14:paraId="79EC60AF" w14:textId="77777777" w:rsidTr="005B7D95">
        <w:trPr>
          <w:trHeight w:val="346"/>
        </w:trPr>
        <w:tc>
          <w:tcPr>
            <w:tcW w:w="993" w:type="dxa"/>
          </w:tcPr>
          <w:p w14:paraId="5E6E1D19" w14:textId="77777777" w:rsidR="003666BC" w:rsidRPr="00000893" w:rsidRDefault="003666BC" w:rsidP="005B7D95">
            <w:pPr>
              <w:rPr>
                <w:rFonts w:ascii="Times New Roman" w:hAnsi="Times New Roman" w:cs="Times New Roman"/>
                <w:sz w:val="24"/>
                <w:szCs w:val="24"/>
              </w:rPr>
            </w:pPr>
          </w:p>
        </w:tc>
        <w:tc>
          <w:tcPr>
            <w:tcW w:w="993" w:type="dxa"/>
          </w:tcPr>
          <w:p w14:paraId="415F24FE"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25310</w:t>
            </w:r>
          </w:p>
        </w:tc>
        <w:tc>
          <w:tcPr>
            <w:tcW w:w="7938" w:type="dxa"/>
          </w:tcPr>
          <w:p w14:paraId="7A1B071A"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поддержке субъектов малого и среднего предпринимательства на территории поселения</w:t>
            </w:r>
          </w:p>
        </w:tc>
      </w:tr>
      <w:tr w:rsidR="003666BC" w:rsidRPr="00000893" w14:paraId="347DC8CB" w14:textId="77777777" w:rsidTr="005B7D95">
        <w:trPr>
          <w:trHeight w:val="346"/>
        </w:trPr>
        <w:tc>
          <w:tcPr>
            <w:tcW w:w="993" w:type="dxa"/>
          </w:tcPr>
          <w:p w14:paraId="7C461DAB" w14:textId="77777777" w:rsidR="003666BC" w:rsidRPr="00000893" w:rsidRDefault="003666BC" w:rsidP="005B7D95">
            <w:pPr>
              <w:rPr>
                <w:rFonts w:ascii="Times New Roman" w:hAnsi="Times New Roman" w:cs="Times New Roman"/>
                <w:sz w:val="24"/>
                <w:szCs w:val="24"/>
              </w:rPr>
            </w:pPr>
          </w:p>
        </w:tc>
        <w:tc>
          <w:tcPr>
            <w:tcW w:w="993" w:type="dxa"/>
          </w:tcPr>
          <w:p w14:paraId="28ED325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25370</w:t>
            </w:r>
          </w:p>
        </w:tc>
        <w:tc>
          <w:tcPr>
            <w:tcW w:w="7938" w:type="dxa"/>
          </w:tcPr>
          <w:p w14:paraId="2EB0176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w:t>
            </w:r>
          </w:p>
        </w:tc>
      </w:tr>
      <w:tr w:rsidR="003666BC" w:rsidRPr="00000893" w14:paraId="72CED6CA" w14:textId="77777777" w:rsidTr="005B7D95">
        <w:trPr>
          <w:trHeight w:val="346"/>
        </w:trPr>
        <w:tc>
          <w:tcPr>
            <w:tcW w:w="993" w:type="dxa"/>
          </w:tcPr>
          <w:p w14:paraId="588CE471" w14:textId="77777777" w:rsidR="003666BC" w:rsidRPr="00000893" w:rsidRDefault="003666BC" w:rsidP="005B7D95">
            <w:pPr>
              <w:rPr>
                <w:rFonts w:ascii="Times New Roman" w:hAnsi="Times New Roman" w:cs="Times New Roman"/>
                <w:sz w:val="24"/>
                <w:szCs w:val="24"/>
              </w:rPr>
            </w:pPr>
          </w:p>
        </w:tc>
        <w:tc>
          <w:tcPr>
            <w:tcW w:w="993" w:type="dxa"/>
          </w:tcPr>
          <w:p w14:paraId="3024B4F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25380</w:t>
            </w:r>
          </w:p>
        </w:tc>
        <w:tc>
          <w:tcPr>
            <w:tcW w:w="7938" w:type="dxa"/>
          </w:tcPr>
          <w:p w14:paraId="0B3E5EFD"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Мероприятия по противодействию коррупции</w:t>
            </w:r>
          </w:p>
        </w:tc>
      </w:tr>
      <w:tr w:rsidR="003666BC" w:rsidRPr="00000893" w14:paraId="149EF5FC" w14:textId="77777777" w:rsidTr="005B7D95">
        <w:trPr>
          <w:trHeight w:val="346"/>
        </w:trPr>
        <w:tc>
          <w:tcPr>
            <w:tcW w:w="993" w:type="dxa"/>
          </w:tcPr>
          <w:p w14:paraId="0412FD25" w14:textId="77777777" w:rsidR="003666BC" w:rsidRPr="00000893" w:rsidRDefault="003666BC" w:rsidP="005B7D95">
            <w:pPr>
              <w:rPr>
                <w:rFonts w:ascii="Times New Roman" w:hAnsi="Times New Roman" w:cs="Times New Roman"/>
                <w:sz w:val="24"/>
                <w:szCs w:val="24"/>
              </w:rPr>
            </w:pPr>
          </w:p>
        </w:tc>
        <w:tc>
          <w:tcPr>
            <w:tcW w:w="993" w:type="dxa"/>
          </w:tcPr>
          <w:p w14:paraId="67862E5C" w14:textId="77777777" w:rsidR="003666BC" w:rsidRDefault="003666BC" w:rsidP="005B7D95">
            <w:pPr>
              <w:rPr>
                <w:rFonts w:ascii="Times New Roman" w:hAnsi="Times New Roman" w:cs="Times New Roman"/>
                <w:sz w:val="24"/>
                <w:szCs w:val="24"/>
              </w:rPr>
            </w:pPr>
            <w:r>
              <w:rPr>
                <w:rFonts w:ascii="Times New Roman" w:hAnsi="Times New Roman" w:cs="Times New Roman"/>
                <w:sz w:val="24"/>
                <w:szCs w:val="24"/>
              </w:rPr>
              <w:t>25550</w:t>
            </w:r>
          </w:p>
        </w:tc>
        <w:tc>
          <w:tcPr>
            <w:tcW w:w="7938" w:type="dxa"/>
          </w:tcPr>
          <w:p w14:paraId="21AD68EC" w14:textId="77777777" w:rsidR="003666BC" w:rsidRPr="00E10E2E" w:rsidRDefault="003666BC" w:rsidP="00C8474C">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tc>
      </w:tr>
      <w:tr w:rsidR="00D77A93" w:rsidRPr="00000893" w14:paraId="226B6B7B" w14:textId="77777777" w:rsidTr="005B7D95">
        <w:trPr>
          <w:trHeight w:val="346"/>
        </w:trPr>
        <w:tc>
          <w:tcPr>
            <w:tcW w:w="993" w:type="dxa"/>
          </w:tcPr>
          <w:p w14:paraId="314F8CA1" w14:textId="77777777" w:rsidR="00D77A93" w:rsidRPr="00000893" w:rsidRDefault="00D77A93" w:rsidP="005B7D95">
            <w:pPr>
              <w:rPr>
                <w:rFonts w:ascii="Times New Roman" w:hAnsi="Times New Roman" w:cs="Times New Roman"/>
                <w:sz w:val="24"/>
                <w:szCs w:val="24"/>
              </w:rPr>
            </w:pPr>
          </w:p>
        </w:tc>
        <w:tc>
          <w:tcPr>
            <w:tcW w:w="993" w:type="dxa"/>
          </w:tcPr>
          <w:p w14:paraId="53D2CC49" w14:textId="77777777" w:rsidR="00D77A93" w:rsidRDefault="00D77A93" w:rsidP="005B7D95">
            <w:pPr>
              <w:rPr>
                <w:rFonts w:ascii="Times New Roman" w:hAnsi="Times New Roman" w:cs="Times New Roman"/>
                <w:sz w:val="24"/>
                <w:szCs w:val="24"/>
              </w:rPr>
            </w:pPr>
            <w:r>
              <w:rPr>
                <w:rFonts w:ascii="Times New Roman" w:hAnsi="Times New Roman" w:cs="Times New Roman"/>
                <w:sz w:val="24"/>
                <w:szCs w:val="24"/>
              </w:rPr>
              <w:t>22090</w:t>
            </w:r>
          </w:p>
        </w:tc>
        <w:tc>
          <w:tcPr>
            <w:tcW w:w="7938" w:type="dxa"/>
          </w:tcPr>
          <w:p w14:paraId="58F3F784" w14:textId="77777777" w:rsidR="00D77A93" w:rsidRPr="00E10E2E" w:rsidRDefault="00D77A93" w:rsidP="00C8474C">
            <w:pPr>
              <w:jc w:val="both"/>
              <w:rPr>
                <w:rFonts w:ascii="Times New Roman" w:hAnsi="Times New Roman"/>
                <w:sz w:val="24"/>
                <w:szCs w:val="24"/>
              </w:rPr>
            </w:pPr>
            <w:r w:rsidRPr="00D77A93">
              <w:rPr>
                <w:rFonts w:ascii="Times New Roman" w:hAnsi="Times New Roman"/>
                <w:sz w:val="24"/>
                <w:szCs w:val="24"/>
              </w:rPr>
              <w:t>Мероприятия, направленные на поддержку проектов местных инициатив граждан за счет местного бюджета</w:t>
            </w:r>
          </w:p>
        </w:tc>
      </w:tr>
      <w:tr w:rsidR="00795FAF" w:rsidRPr="00000893" w14:paraId="0655A1C1" w14:textId="77777777" w:rsidTr="005B7D95">
        <w:trPr>
          <w:trHeight w:val="346"/>
        </w:trPr>
        <w:tc>
          <w:tcPr>
            <w:tcW w:w="993" w:type="dxa"/>
          </w:tcPr>
          <w:p w14:paraId="0E071013" w14:textId="77777777" w:rsidR="00795FAF" w:rsidRPr="00000893" w:rsidRDefault="00795FAF" w:rsidP="005B7D95">
            <w:pPr>
              <w:rPr>
                <w:rFonts w:ascii="Times New Roman" w:hAnsi="Times New Roman" w:cs="Times New Roman"/>
                <w:sz w:val="24"/>
                <w:szCs w:val="24"/>
              </w:rPr>
            </w:pPr>
          </w:p>
        </w:tc>
        <w:tc>
          <w:tcPr>
            <w:tcW w:w="993" w:type="dxa"/>
          </w:tcPr>
          <w:p w14:paraId="400059D5"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w:t>
            </w:r>
          </w:p>
        </w:tc>
        <w:tc>
          <w:tcPr>
            <w:tcW w:w="7938" w:type="dxa"/>
          </w:tcPr>
          <w:p w14:paraId="68830B4E" w14:textId="77777777" w:rsidR="00795FAF" w:rsidRPr="00795FAF" w:rsidRDefault="00795FAF" w:rsidP="00C8474C">
            <w:pPr>
              <w:jc w:val="both"/>
              <w:rPr>
                <w:rFonts w:ascii="Times New Roman" w:hAnsi="Times New Roman" w:cs="Times New Roman"/>
                <w:sz w:val="24"/>
                <w:szCs w:val="24"/>
              </w:rPr>
            </w:pPr>
            <w:r w:rsidRPr="00795FAF">
              <w:rPr>
                <w:rStyle w:val="blk"/>
                <w:rFonts w:ascii="Times New Roman" w:hAnsi="Times New Roman" w:cs="Times New Roman"/>
                <w:sz w:val="24"/>
                <w:szCs w:val="24"/>
              </w:rPr>
              <w:t>Государственная поддержка отрасли культуры</w:t>
            </w:r>
          </w:p>
        </w:tc>
      </w:tr>
      <w:tr w:rsidR="00795FAF" w:rsidRPr="00000893" w14:paraId="288E5878" w14:textId="77777777" w:rsidTr="005B7D95">
        <w:trPr>
          <w:trHeight w:val="346"/>
        </w:trPr>
        <w:tc>
          <w:tcPr>
            <w:tcW w:w="993" w:type="dxa"/>
          </w:tcPr>
          <w:p w14:paraId="1E2B2A9A" w14:textId="77777777" w:rsidR="00795FAF" w:rsidRPr="00000893" w:rsidRDefault="00795FAF" w:rsidP="005B7D95">
            <w:pPr>
              <w:rPr>
                <w:rFonts w:ascii="Times New Roman" w:hAnsi="Times New Roman" w:cs="Times New Roman"/>
                <w:sz w:val="24"/>
                <w:szCs w:val="24"/>
              </w:rPr>
            </w:pPr>
          </w:p>
        </w:tc>
        <w:tc>
          <w:tcPr>
            <w:tcW w:w="993" w:type="dxa"/>
          </w:tcPr>
          <w:p w14:paraId="790E2657" w14:textId="77777777" w:rsidR="00795FAF" w:rsidRDefault="00795FAF" w:rsidP="005B7D95">
            <w:pPr>
              <w:rPr>
                <w:rFonts w:ascii="Times New Roman" w:hAnsi="Times New Roman" w:cs="Times New Roman"/>
                <w:sz w:val="24"/>
                <w:szCs w:val="24"/>
              </w:rPr>
            </w:pPr>
            <w:r>
              <w:rPr>
                <w:rFonts w:ascii="Times New Roman" w:hAnsi="Times New Roman" w:cs="Times New Roman"/>
                <w:sz w:val="24"/>
                <w:szCs w:val="24"/>
              </w:rPr>
              <w:t>55190</w:t>
            </w:r>
          </w:p>
        </w:tc>
        <w:tc>
          <w:tcPr>
            <w:tcW w:w="7938" w:type="dxa"/>
          </w:tcPr>
          <w:p w14:paraId="2EE1D3FD" w14:textId="77777777" w:rsidR="00795FAF" w:rsidRPr="008D2AB1" w:rsidRDefault="008D2AB1" w:rsidP="00C8474C">
            <w:pPr>
              <w:jc w:val="both"/>
              <w:rPr>
                <w:rFonts w:ascii="Times New Roman" w:hAnsi="Times New Roman"/>
                <w:sz w:val="24"/>
                <w:szCs w:val="24"/>
              </w:rPr>
            </w:pPr>
            <w:r w:rsidRPr="008D2AB1">
              <w:rPr>
                <w:rFonts w:ascii="Times New Roman" w:hAnsi="Times New Roman"/>
                <w:sz w:val="23"/>
                <w:szCs w:val="23"/>
              </w:rPr>
              <w:t>Мероприятия, направленные на создание и модернизацию учреждений культурно-досугового типа, подведомственных Администрации Трубичинского сельского поселения, включая строительство, реконструкцию и капитальный ремонт</w:t>
            </w:r>
          </w:p>
        </w:tc>
      </w:tr>
      <w:tr w:rsidR="003666BC" w:rsidRPr="00000893" w14:paraId="70424F48" w14:textId="77777777" w:rsidTr="005B7D95">
        <w:trPr>
          <w:trHeight w:val="346"/>
        </w:trPr>
        <w:tc>
          <w:tcPr>
            <w:tcW w:w="993" w:type="dxa"/>
          </w:tcPr>
          <w:p w14:paraId="77E4B8F9" w14:textId="77777777" w:rsidR="003666BC" w:rsidRPr="00000893" w:rsidRDefault="003666BC" w:rsidP="005B7D95">
            <w:pPr>
              <w:rPr>
                <w:rFonts w:ascii="Times New Roman" w:hAnsi="Times New Roman" w:cs="Times New Roman"/>
                <w:sz w:val="24"/>
                <w:szCs w:val="24"/>
              </w:rPr>
            </w:pPr>
          </w:p>
        </w:tc>
        <w:tc>
          <w:tcPr>
            <w:tcW w:w="993" w:type="dxa"/>
          </w:tcPr>
          <w:p w14:paraId="1C99304E"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w:t>
            </w:r>
          </w:p>
        </w:tc>
        <w:tc>
          <w:tcPr>
            <w:tcW w:w="7938" w:type="dxa"/>
          </w:tcPr>
          <w:p w14:paraId="3BDEDFF3"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Публичные обязательства</w:t>
            </w:r>
          </w:p>
        </w:tc>
      </w:tr>
      <w:tr w:rsidR="003666BC" w:rsidRPr="00000893" w14:paraId="748F8D4D" w14:textId="77777777" w:rsidTr="005B7D95">
        <w:trPr>
          <w:trHeight w:val="346"/>
        </w:trPr>
        <w:tc>
          <w:tcPr>
            <w:tcW w:w="993" w:type="dxa"/>
          </w:tcPr>
          <w:p w14:paraId="3AE86D79" w14:textId="77777777" w:rsidR="003666BC" w:rsidRPr="00000893" w:rsidRDefault="003666BC" w:rsidP="005B7D95">
            <w:pPr>
              <w:rPr>
                <w:rFonts w:ascii="Times New Roman" w:hAnsi="Times New Roman" w:cs="Times New Roman"/>
                <w:sz w:val="24"/>
                <w:szCs w:val="24"/>
              </w:rPr>
            </w:pPr>
          </w:p>
        </w:tc>
        <w:tc>
          <w:tcPr>
            <w:tcW w:w="993" w:type="dxa"/>
          </w:tcPr>
          <w:p w14:paraId="01BC9F97"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82100</w:t>
            </w:r>
          </w:p>
        </w:tc>
        <w:tc>
          <w:tcPr>
            <w:tcW w:w="7938" w:type="dxa"/>
          </w:tcPr>
          <w:p w14:paraId="3C431529" w14:textId="227A405A" w:rsidR="003666BC" w:rsidRPr="008C775F" w:rsidRDefault="008C775F" w:rsidP="005B7D95">
            <w:pPr>
              <w:rPr>
                <w:rFonts w:ascii="Times New Roman" w:hAnsi="Times New Roman" w:cs="Times New Roman"/>
                <w:sz w:val="24"/>
                <w:szCs w:val="24"/>
              </w:rPr>
            </w:pPr>
            <w:r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tc>
      </w:tr>
      <w:tr w:rsidR="003666BC" w:rsidRPr="00000893" w14:paraId="0C95FE8D" w14:textId="77777777" w:rsidTr="005B7D95">
        <w:trPr>
          <w:trHeight w:val="346"/>
        </w:trPr>
        <w:tc>
          <w:tcPr>
            <w:tcW w:w="993" w:type="dxa"/>
          </w:tcPr>
          <w:p w14:paraId="422CB7C9" w14:textId="77777777" w:rsidR="003666BC" w:rsidRPr="00000893" w:rsidRDefault="003666BC" w:rsidP="005B7D95">
            <w:pPr>
              <w:rPr>
                <w:rFonts w:ascii="Times New Roman" w:hAnsi="Times New Roman" w:cs="Times New Roman"/>
                <w:sz w:val="24"/>
                <w:szCs w:val="24"/>
              </w:rPr>
            </w:pPr>
          </w:p>
        </w:tc>
        <w:tc>
          <w:tcPr>
            <w:tcW w:w="993" w:type="dxa"/>
          </w:tcPr>
          <w:p w14:paraId="48937AC0"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w:t>
            </w:r>
          </w:p>
        </w:tc>
        <w:tc>
          <w:tcPr>
            <w:tcW w:w="7938" w:type="dxa"/>
          </w:tcPr>
          <w:p w14:paraId="5CD904B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Межбюджетные трансферты бюджету муниципального района</w:t>
            </w:r>
          </w:p>
        </w:tc>
      </w:tr>
      <w:tr w:rsidR="003666BC" w:rsidRPr="00000893" w14:paraId="4D2006CF" w14:textId="77777777" w:rsidTr="005B7D95">
        <w:trPr>
          <w:trHeight w:val="346"/>
        </w:trPr>
        <w:tc>
          <w:tcPr>
            <w:tcW w:w="993" w:type="dxa"/>
          </w:tcPr>
          <w:p w14:paraId="7153318D" w14:textId="77777777" w:rsidR="003666BC" w:rsidRPr="00000893" w:rsidRDefault="003666BC" w:rsidP="005B7D95">
            <w:pPr>
              <w:rPr>
                <w:rFonts w:ascii="Times New Roman" w:hAnsi="Times New Roman" w:cs="Times New Roman"/>
                <w:sz w:val="24"/>
                <w:szCs w:val="24"/>
              </w:rPr>
            </w:pPr>
          </w:p>
        </w:tc>
        <w:tc>
          <w:tcPr>
            <w:tcW w:w="993" w:type="dxa"/>
          </w:tcPr>
          <w:p w14:paraId="1FA0CF42"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93020</w:t>
            </w:r>
          </w:p>
        </w:tc>
        <w:tc>
          <w:tcPr>
            <w:tcW w:w="7938" w:type="dxa"/>
          </w:tcPr>
          <w:p w14:paraId="773BD324" w14:textId="77777777" w:rsidR="003666BC" w:rsidRPr="00000893" w:rsidRDefault="003666BC" w:rsidP="005B7D95">
            <w:pPr>
              <w:jc w:val="both"/>
              <w:rPr>
                <w:rFonts w:ascii="Times New Roman" w:hAnsi="Times New Roman" w:cs="Times New Roman"/>
                <w:sz w:val="24"/>
                <w:szCs w:val="24"/>
              </w:rPr>
            </w:pPr>
            <w:r w:rsidRPr="00000893">
              <w:rPr>
                <w:rFonts w:ascii="Times New Roman" w:hAnsi="Times New Roman" w:cs="Times New Roman"/>
                <w:sz w:val="24"/>
                <w:szCs w:val="24"/>
              </w:rPr>
              <w:t>Иные межбюджетные трансферты бюджету муниципального района на возмещение затрат по содержанию штатных единиц, осуществляющих переданные полномочия поселения по внешнему муниципальному финансовому контролю</w:t>
            </w:r>
          </w:p>
        </w:tc>
      </w:tr>
      <w:tr w:rsidR="003666BC" w:rsidRPr="00000893" w14:paraId="0C2A83F4" w14:textId="77777777" w:rsidTr="005B7D95">
        <w:trPr>
          <w:trHeight w:val="346"/>
        </w:trPr>
        <w:tc>
          <w:tcPr>
            <w:tcW w:w="993" w:type="dxa"/>
          </w:tcPr>
          <w:p w14:paraId="60B2216B" w14:textId="77777777" w:rsidR="003666BC" w:rsidRPr="00000893" w:rsidRDefault="003666BC" w:rsidP="005B7D95">
            <w:pPr>
              <w:rPr>
                <w:rFonts w:ascii="Times New Roman" w:hAnsi="Times New Roman" w:cs="Times New Roman"/>
                <w:sz w:val="24"/>
                <w:szCs w:val="24"/>
              </w:rPr>
            </w:pPr>
          </w:p>
        </w:tc>
        <w:tc>
          <w:tcPr>
            <w:tcW w:w="993" w:type="dxa"/>
          </w:tcPr>
          <w:p w14:paraId="2CB8E721" w14:textId="77777777" w:rsidR="003666BC" w:rsidRPr="00000893" w:rsidRDefault="003666BC" w:rsidP="005B7D95">
            <w:pPr>
              <w:rPr>
                <w:rFonts w:ascii="Times New Roman" w:hAnsi="Times New Roman" w:cs="Times New Roman"/>
                <w:sz w:val="24"/>
                <w:szCs w:val="24"/>
              </w:rPr>
            </w:pPr>
            <w:r>
              <w:rPr>
                <w:rFonts w:ascii="Times New Roman" w:hAnsi="Times New Roman" w:cs="Times New Roman"/>
                <w:sz w:val="24"/>
                <w:szCs w:val="24"/>
              </w:rPr>
              <w:t>99990</w:t>
            </w:r>
          </w:p>
        </w:tc>
        <w:tc>
          <w:tcPr>
            <w:tcW w:w="7938" w:type="dxa"/>
          </w:tcPr>
          <w:p w14:paraId="4C87ADFC" w14:textId="77777777" w:rsidR="003666BC" w:rsidRPr="00000893" w:rsidRDefault="003666BC" w:rsidP="005B7D95">
            <w:pPr>
              <w:jc w:val="both"/>
              <w:rPr>
                <w:rFonts w:ascii="Times New Roman" w:hAnsi="Times New Roman" w:cs="Times New Roman"/>
                <w:sz w:val="24"/>
                <w:szCs w:val="24"/>
              </w:rPr>
            </w:pPr>
            <w:r>
              <w:rPr>
                <w:rFonts w:ascii="Times New Roman" w:hAnsi="Times New Roman" w:cs="Times New Roman"/>
                <w:sz w:val="24"/>
                <w:szCs w:val="24"/>
              </w:rPr>
              <w:t>Условно утвержденные расходы</w:t>
            </w:r>
          </w:p>
        </w:tc>
      </w:tr>
      <w:tr w:rsidR="003666BC" w:rsidRPr="00000893" w14:paraId="1A391063" w14:textId="77777777" w:rsidTr="005B7D95">
        <w:trPr>
          <w:trHeight w:val="346"/>
        </w:trPr>
        <w:tc>
          <w:tcPr>
            <w:tcW w:w="993" w:type="dxa"/>
          </w:tcPr>
          <w:p w14:paraId="5614CE3A" w14:textId="77777777" w:rsidR="003666BC" w:rsidRPr="00000893" w:rsidRDefault="003666BC" w:rsidP="005B7D95">
            <w:pPr>
              <w:rPr>
                <w:rFonts w:ascii="Times New Roman" w:hAnsi="Times New Roman" w:cs="Times New Roman"/>
                <w:sz w:val="24"/>
                <w:szCs w:val="24"/>
              </w:rPr>
            </w:pPr>
          </w:p>
        </w:tc>
        <w:tc>
          <w:tcPr>
            <w:tcW w:w="993" w:type="dxa"/>
          </w:tcPr>
          <w:p w14:paraId="773875D0" w14:textId="77777777" w:rsidR="003666BC" w:rsidRPr="00F90316"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F</w:t>
            </w:r>
          </w:p>
        </w:tc>
        <w:tc>
          <w:tcPr>
            <w:tcW w:w="7938" w:type="dxa"/>
          </w:tcPr>
          <w:p w14:paraId="4C0C983C" w14:textId="77777777" w:rsidR="003666BC" w:rsidRDefault="003666BC" w:rsidP="005B7D95">
            <w:pPr>
              <w:jc w:val="both"/>
              <w:rPr>
                <w:rFonts w:ascii="Times New Roman" w:hAnsi="Times New Roman" w:cs="Times New Roman"/>
                <w:sz w:val="24"/>
                <w:szCs w:val="24"/>
              </w:rPr>
            </w:pP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tc>
      </w:tr>
      <w:tr w:rsidR="003666BC" w:rsidRPr="00000893" w14:paraId="4E5D1176" w14:textId="77777777" w:rsidTr="005B7D95">
        <w:trPr>
          <w:trHeight w:val="346"/>
        </w:trPr>
        <w:tc>
          <w:tcPr>
            <w:tcW w:w="993" w:type="dxa"/>
          </w:tcPr>
          <w:p w14:paraId="1A367099" w14:textId="77777777" w:rsidR="003666BC" w:rsidRPr="00000893" w:rsidRDefault="003666BC" w:rsidP="005B7D95">
            <w:pPr>
              <w:rPr>
                <w:rFonts w:ascii="Times New Roman" w:hAnsi="Times New Roman" w:cs="Times New Roman"/>
                <w:sz w:val="24"/>
                <w:szCs w:val="24"/>
              </w:rPr>
            </w:pPr>
          </w:p>
        </w:tc>
        <w:tc>
          <w:tcPr>
            <w:tcW w:w="993" w:type="dxa"/>
          </w:tcPr>
          <w:p w14:paraId="358A4DC3" w14:textId="77777777" w:rsidR="003666BC" w:rsidRPr="00E10E2E" w:rsidRDefault="003666BC" w:rsidP="005B7D95">
            <w:pPr>
              <w:rPr>
                <w:rFonts w:ascii="Times New Roman" w:hAnsi="Times New Roman" w:cs="Times New Roman"/>
                <w:sz w:val="24"/>
                <w:szCs w:val="24"/>
              </w:rPr>
            </w:pPr>
            <w:r>
              <w:rPr>
                <w:rFonts w:ascii="Times New Roman" w:hAnsi="Times New Roman" w:cs="Times New Roman"/>
                <w:sz w:val="24"/>
                <w:szCs w:val="24"/>
                <w:lang w:val="en-US"/>
              </w:rPr>
              <w:t>F</w:t>
            </w:r>
            <w:r>
              <w:rPr>
                <w:rFonts w:ascii="Times New Roman" w:hAnsi="Times New Roman" w:cs="Times New Roman"/>
                <w:sz w:val="24"/>
                <w:szCs w:val="24"/>
              </w:rPr>
              <w:t>5550</w:t>
            </w:r>
          </w:p>
        </w:tc>
        <w:tc>
          <w:tcPr>
            <w:tcW w:w="7938" w:type="dxa"/>
          </w:tcPr>
          <w:p w14:paraId="15D603D0" w14:textId="77777777" w:rsidR="003666BC" w:rsidRPr="00E10E2E" w:rsidRDefault="003666BC" w:rsidP="005B7D95">
            <w:pPr>
              <w:jc w:val="both"/>
              <w:rPr>
                <w:rFonts w:ascii="Times New Roman" w:hAnsi="Times New Roman" w:cs="Times New Roman"/>
                <w:sz w:val="24"/>
                <w:szCs w:val="24"/>
              </w:rPr>
            </w:pP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316B1BEA" w14:textId="77777777" w:rsidTr="005B7D95">
        <w:trPr>
          <w:trHeight w:val="346"/>
        </w:trPr>
        <w:tc>
          <w:tcPr>
            <w:tcW w:w="993" w:type="dxa"/>
          </w:tcPr>
          <w:p w14:paraId="6373BFF8" w14:textId="77777777" w:rsidR="003666BC" w:rsidRPr="00000893" w:rsidRDefault="003666BC" w:rsidP="005B7D95">
            <w:pPr>
              <w:rPr>
                <w:rFonts w:ascii="Times New Roman" w:hAnsi="Times New Roman" w:cs="Times New Roman"/>
                <w:sz w:val="24"/>
                <w:szCs w:val="24"/>
              </w:rPr>
            </w:pPr>
          </w:p>
        </w:tc>
        <w:tc>
          <w:tcPr>
            <w:tcW w:w="993" w:type="dxa"/>
          </w:tcPr>
          <w:p w14:paraId="6A9880B5" w14:textId="77777777" w:rsidR="003666BC" w:rsidRPr="00000893" w:rsidRDefault="003666BC" w:rsidP="005B7D95">
            <w:pPr>
              <w:rPr>
                <w:rFonts w:ascii="Times New Roman" w:hAnsi="Times New Roman" w:cs="Times New Roman"/>
                <w:sz w:val="24"/>
                <w:szCs w:val="24"/>
                <w:lang w:val="en-US"/>
              </w:rPr>
            </w:pPr>
            <w:r w:rsidRPr="00000893">
              <w:rPr>
                <w:rFonts w:ascii="Times New Roman" w:hAnsi="Times New Roman" w:cs="Times New Roman"/>
                <w:sz w:val="24"/>
                <w:szCs w:val="24"/>
                <w:lang w:val="en-US"/>
              </w:rPr>
              <w:t>S</w:t>
            </w:r>
          </w:p>
        </w:tc>
        <w:tc>
          <w:tcPr>
            <w:tcW w:w="7938" w:type="dxa"/>
          </w:tcPr>
          <w:p w14:paraId="778E8401" w14:textId="77777777" w:rsidR="003666BC" w:rsidRPr="00000893" w:rsidRDefault="003666BC" w:rsidP="005B7D95">
            <w:pPr>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субсидиям</w:t>
            </w:r>
          </w:p>
        </w:tc>
      </w:tr>
      <w:tr w:rsidR="003666BC" w:rsidRPr="00000893" w14:paraId="3DB0CAEC" w14:textId="77777777" w:rsidTr="005B7D95">
        <w:trPr>
          <w:trHeight w:val="346"/>
        </w:trPr>
        <w:tc>
          <w:tcPr>
            <w:tcW w:w="993" w:type="dxa"/>
          </w:tcPr>
          <w:p w14:paraId="751ABC17" w14:textId="77777777" w:rsidR="003666BC" w:rsidRPr="00000893" w:rsidRDefault="003666BC" w:rsidP="005B7D95">
            <w:pPr>
              <w:rPr>
                <w:rFonts w:ascii="Times New Roman" w:hAnsi="Times New Roman" w:cs="Times New Roman"/>
                <w:sz w:val="24"/>
                <w:szCs w:val="24"/>
              </w:rPr>
            </w:pPr>
          </w:p>
        </w:tc>
        <w:tc>
          <w:tcPr>
            <w:tcW w:w="993" w:type="dxa"/>
          </w:tcPr>
          <w:p w14:paraId="1DAEC7A0"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1520</w:t>
            </w:r>
          </w:p>
        </w:tc>
        <w:tc>
          <w:tcPr>
            <w:tcW w:w="7938" w:type="dxa"/>
          </w:tcPr>
          <w:p w14:paraId="552D15F9" w14:textId="77777777" w:rsidR="003666BC" w:rsidRPr="00000893" w:rsidRDefault="003666BC" w:rsidP="005B7D95">
            <w:pPr>
              <w:snapToGrid w:val="0"/>
              <w:jc w:val="both"/>
              <w:rPr>
                <w:rFonts w:ascii="Times New Roman" w:hAnsi="Times New Roman" w:cs="Times New Roman"/>
                <w:sz w:val="24"/>
                <w:szCs w:val="24"/>
              </w:rPr>
            </w:pPr>
            <w:r w:rsidRPr="00000893">
              <w:rPr>
                <w:rFonts w:ascii="Times New Roman" w:hAnsi="Times New Roman" w:cs="Times New Roman"/>
                <w:sz w:val="24"/>
                <w:szCs w:val="24"/>
              </w:rPr>
              <w:t>Софинансирование к субсидии на формирование муниципальных дорожных фондов</w:t>
            </w:r>
          </w:p>
        </w:tc>
      </w:tr>
      <w:tr w:rsidR="003666BC" w:rsidRPr="00000893" w14:paraId="2DD1A6E7" w14:textId="77777777" w:rsidTr="005B7D95">
        <w:trPr>
          <w:trHeight w:val="346"/>
        </w:trPr>
        <w:tc>
          <w:tcPr>
            <w:tcW w:w="993" w:type="dxa"/>
          </w:tcPr>
          <w:p w14:paraId="426594EE" w14:textId="77777777" w:rsidR="003666BC" w:rsidRPr="00000893" w:rsidRDefault="003666BC" w:rsidP="005B7D95">
            <w:pPr>
              <w:rPr>
                <w:rFonts w:ascii="Times New Roman" w:hAnsi="Times New Roman" w:cs="Times New Roman"/>
                <w:sz w:val="24"/>
                <w:szCs w:val="24"/>
              </w:rPr>
            </w:pPr>
          </w:p>
        </w:tc>
        <w:tc>
          <w:tcPr>
            <w:tcW w:w="993" w:type="dxa"/>
          </w:tcPr>
          <w:p w14:paraId="4E0F3618"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1540</w:t>
            </w:r>
          </w:p>
        </w:tc>
        <w:tc>
          <w:tcPr>
            <w:tcW w:w="7938" w:type="dxa"/>
          </w:tcPr>
          <w:p w14:paraId="389B0312" w14:textId="3C129A67" w:rsidR="003666BC" w:rsidRPr="00A45FCE" w:rsidRDefault="003666BC" w:rsidP="005B7D95">
            <w:pPr>
              <w:snapToGrid w:val="0"/>
              <w:jc w:val="both"/>
              <w:rPr>
                <w:rFonts w:ascii="Times New Roman" w:hAnsi="Times New Roman" w:cs="Times New Roman"/>
                <w:sz w:val="24"/>
                <w:szCs w:val="24"/>
              </w:rPr>
            </w:pP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w:t>
            </w:r>
            <w:r w:rsidR="00A86874">
              <w:rPr>
                <w:rFonts w:ascii="Times New Roman" w:hAnsi="Times New Roman"/>
                <w:sz w:val="24"/>
                <w:szCs w:val="24"/>
              </w:rPr>
              <w:t>21</w:t>
            </w:r>
            <w:r w:rsidRPr="00A45FCE">
              <w:rPr>
                <w:rFonts w:ascii="Times New Roman" w:hAnsi="Times New Roman"/>
                <w:sz w:val="24"/>
                <w:szCs w:val="24"/>
              </w:rPr>
              <w:t xml:space="preserve"> год</w:t>
            </w:r>
          </w:p>
        </w:tc>
      </w:tr>
      <w:tr w:rsidR="003666BC" w:rsidRPr="00000893" w14:paraId="4D5E423B" w14:textId="77777777" w:rsidTr="005B7D95">
        <w:trPr>
          <w:trHeight w:val="346"/>
        </w:trPr>
        <w:tc>
          <w:tcPr>
            <w:tcW w:w="993" w:type="dxa"/>
          </w:tcPr>
          <w:p w14:paraId="5EFCABD5" w14:textId="77777777" w:rsidR="003666BC" w:rsidRPr="00000893" w:rsidRDefault="003666BC" w:rsidP="005B7D95">
            <w:pPr>
              <w:rPr>
                <w:rFonts w:ascii="Times New Roman" w:hAnsi="Times New Roman" w:cs="Times New Roman"/>
                <w:sz w:val="24"/>
                <w:szCs w:val="24"/>
              </w:rPr>
            </w:pPr>
          </w:p>
        </w:tc>
        <w:tc>
          <w:tcPr>
            <w:tcW w:w="993" w:type="dxa"/>
          </w:tcPr>
          <w:p w14:paraId="1E58E1E6" w14:textId="77777777" w:rsidR="003666BC" w:rsidRPr="00C56208" w:rsidRDefault="003666BC" w:rsidP="005B7D95">
            <w:pPr>
              <w:rPr>
                <w:rFonts w:ascii="Times New Roman" w:hAnsi="Times New Roman" w:cs="Times New Roman"/>
                <w:sz w:val="24"/>
                <w:szCs w:val="24"/>
              </w:rPr>
            </w:pPr>
            <w:r w:rsidRPr="00000893">
              <w:rPr>
                <w:rFonts w:ascii="Times New Roman" w:hAnsi="Times New Roman" w:cs="Times New Roman"/>
                <w:sz w:val="24"/>
                <w:szCs w:val="24"/>
                <w:lang w:val="en-US"/>
              </w:rPr>
              <w:t>S</w:t>
            </w:r>
            <w:r>
              <w:rPr>
                <w:rFonts w:ascii="Times New Roman" w:hAnsi="Times New Roman" w:cs="Times New Roman"/>
                <w:sz w:val="24"/>
                <w:szCs w:val="24"/>
              </w:rPr>
              <w:t>2280</w:t>
            </w:r>
          </w:p>
        </w:tc>
        <w:tc>
          <w:tcPr>
            <w:tcW w:w="7938" w:type="dxa"/>
          </w:tcPr>
          <w:p w14:paraId="52DEEE06" w14:textId="77777777" w:rsidR="003666BC" w:rsidRPr="00C56208" w:rsidRDefault="003666BC" w:rsidP="005B7D95">
            <w:pPr>
              <w:snapToGrid w:val="0"/>
              <w:jc w:val="both"/>
              <w:rPr>
                <w:rFonts w:ascii="Times New Roman" w:hAnsi="Times New Roman" w:cs="Times New Roman"/>
                <w:sz w:val="24"/>
                <w:szCs w:val="24"/>
              </w:rPr>
            </w:pPr>
            <w:r w:rsidRPr="00C56208">
              <w:rPr>
                <w:rFonts w:ascii="Times New Roman" w:hAnsi="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p>
        </w:tc>
      </w:tr>
      <w:tr w:rsidR="003666BC" w:rsidRPr="00000893" w14:paraId="25838CEE" w14:textId="77777777" w:rsidTr="005B7D95">
        <w:trPr>
          <w:trHeight w:val="346"/>
        </w:trPr>
        <w:tc>
          <w:tcPr>
            <w:tcW w:w="993" w:type="dxa"/>
          </w:tcPr>
          <w:p w14:paraId="341FBA69" w14:textId="77777777" w:rsidR="003666BC" w:rsidRPr="00000893" w:rsidRDefault="003666BC" w:rsidP="005B7D95">
            <w:pPr>
              <w:rPr>
                <w:rFonts w:ascii="Times New Roman" w:hAnsi="Times New Roman" w:cs="Times New Roman"/>
                <w:sz w:val="24"/>
                <w:szCs w:val="24"/>
              </w:rPr>
            </w:pPr>
          </w:p>
        </w:tc>
        <w:tc>
          <w:tcPr>
            <w:tcW w:w="993" w:type="dxa"/>
          </w:tcPr>
          <w:p w14:paraId="403F13FA" w14:textId="77777777" w:rsidR="003666BC" w:rsidRPr="00C56208" w:rsidRDefault="003666BC" w:rsidP="005B7D95">
            <w:pPr>
              <w:rPr>
                <w:rFonts w:ascii="Times New Roman" w:hAnsi="Times New Roman" w:cs="Times New Roman"/>
                <w:sz w:val="24"/>
                <w:szCs w:val="24"/>
              </w:rPr>
            </w:pPr>
            <w:r>
              <w:rPr>
                <w:rFonts w:ascii="Times New Roman" w:hAnsi="Times New Roman" w:cs="Times New Roman"/>
                <w:sz w:val="24"/>
                <w:szCs w:val="24"/>
                <w:lang w:val="en-US"/>
              </w:rPr>
              <w:t>S</w:t>
            </w:r>
            <w:r>
              <w:rPr>
                <w:rFonts w:ascii="Times New Roman" w:hAnsi="Times New Roman" w:cs="Times New Roman"/>
                <w:sz w:val="24"/>
                <w:szCs w:val="24"/>
              </w:rPr>
              <w:t>2090</w:t>
            </w:r>
          </w:p>
        </w:tc>
        <w:tc>
          <w:tcPr>
            <w:tcW w:w="7938" w:type="dxa"/>
          </w:tcPr>
          <w:p w14:paraId="4EEE42C0" w14:textId="77777777" w:rsidR="003666BC" w:rsidRPr="00000893"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Мероприятия, направленные на поддержку местных инициатив граждан</w:t>
            </w:r>
          </w:p>
        </w:tc>
      </w:tr>
      <w:tr w:rsidR="003666BC" w:rsidRPr="00000893" w14:paraId="79C2469D" w14:textId="77777777" w:rsidTr="005B7D95">
        <w:trPr>
          <w:trHeight w:val="346"/>
        </w:trPr>
        <w:tc>
          <w:tcPr>
            <w:tcW w:w="993" w:type="dxa"/>
          </w:tcPr>
          <w:p w14:paraId="42C23D62" w14:textId="77777777" w:rsidR="003666BC" w:rsidRPr="00000893" w:rsidRDefault="003666BC" w:rsidP="005B7D95">
            <w:pPr>
              <w:rPr>
                <w:rFonts w:ascii="Times New Roman" w:hAnsi="Times New Roman" w:cs="Times New Roman"/>
                <w:sz w:val="24"/>
                <w:szCs w:val="24"/>
              </w:rPr>
            </w:pPr>
          </w:p>
        </w:tc>
        <w:tc>
          <w:tcPr>
            <w:tcW w:w="993" w:type="dxa"/>
          </w:tcPr>
          <w:p w14:paraId="30B9B7E9" w14:textId="77777777" w:rsidR="003666BC" w:rsidRPr="00180F4E" w:rsidRDefault="003666BC" w:rsidP="005B7D95">
            <w:pPr>
              <w:rPr>
                <w:rFonts w:ascii="Times New Roman" w:hAnsi="Times New Roman" w:cs="Times New Roman"/>
                <w:sz w:val="24"/>
                <w:szCs w:val="24"/>
                <w:lang w:val="en-US"/>
              </w:rPr>
            </w:pPr>
            <w:r w:rsidRPr="00180F4E">
              <w:rPr>
                <w:rFonts w:ascii="Times New Roman" w:eastAsia="Calibri" w:hAnsi="Times New Roman" w:cs="Times New Roman"/>
                <w:sz w:val="24"/>
                <w:szCs w:val="24"/>
                <w:lang w:val="en-US"/>
              </w:rPr>
              <w:t>S1480</w:t>
            </w:r>
          </w:p>
        </w:tc>
        <w:tc>
          <w:tcPr>
            <w:tcW w:w="7938" w:type="dxa"/>
          </w:tcPr>
          <w:p w14:paraId="5FD14148" w14:textId="77777777" w:rsidR="003666BC" w:rsidRPr="00180F4E" w:rsidRDefault="003666BC" w:rsidP="005B7D95">
            <w:pPr>
              <w:snapToGrid w:val="0"/>
              <w:jc w:val="both"/>
              <w:rPr>
                <w:rFonts w:ascii="Times New Roman" w:hAnsi="Times New Roman" w:cs="Times New Roman"/>
                <w:sz w:val="24"/>
                <w:szCs w:val="24"/>
              </w:rPr>
            </w:pP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tc>
      </w:tr>
      <w:tr w:rsidR="003666BC" w:rsidRPr="00000893" w14:paraId="16D77A73" w14:textId="77777777" w:rsidTr="005B7D95">
        <w:trPr>
          <w:trHeight w:val="346"/>
        </w:trPr>
        <w:tc>
          <w:tcPr>
            <w:tcW w:w="993" w:type="dxa"/>
          </w:tcPr>
          <w:p w14:paraId="2D1BDE9C" w14:textId="77777777" w:rsidR="003666BC" w:rsidRPr="00000893" w:rsidRDefault="003666BC" w:rsidP="005B7D95">
            <w:pPr>
              <w:rPr>
                <w:rFonts w:ascii="Times New Roman" w:hAnsi="Times New Roman" w:cs="Times New Roman"/>
                <w:sz w:val="24"/>
                <w:szCs w:val="24"/>
              </w:rPr>
            </w:pPr>
          </w:p>
        </w:tc>
        <w:tc>
          <w:tcPr>
            <w:tcW w:w="993" w:type="dxa"/>
          </w:tcPr>
          <w:p w14:paraId="2137DDF7" w14:textId="77777777" w:rsidR="003666BC" w:rsidRPr="004F4493" w:rsidRDefault="003666BC" w:rsidP="005B7D95">
            <w:pPr>
              <w:rPr>
                <w:rFonts w:ascii="Times New Roman" w:eastAsia="Calibri" w:hAnsi="Times New Roman" w:cs="Times New Roman"/>
                <w:sz w:val="24"/>
                <w:szCs w:val="24"/>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5675</w:t>
            </w:r>
          </w:p>
        </w:tc>
        <w:tc>
          <w:tcPr>
            <w:tcW w:w="7938" w:type="dxa"/>
          </w:tcPr>
          <w:p w14:paraId="774B17A8" w14:textId="77777777" w:rsidR="003666BC" w:rsidRPr="004F4493" w:rsidRDefault="003666BC" w:rsidP="005B7D95">
            <w:pPr>
              <w:snapToGrid w:val="0"/>
              <w:jc w:val="both"/>
              <w:rPr>
                <w:rFonts w:ascii="Times New Roman" w:eastAsia="Calibri" w:hAnsi="Times New Roman" w:cs="Times New Roman"/>
                <w:sz w:val="24"/>
                <w:szCs w:val="24"/>
              </w:rPr>
            </w:pP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tc>
      </w:tr>
      <w:tr w:rsidR="003666BC" w:rsidRPr="00000893" w14:paraId="034C3012" w14:textId="77777777" w:rsidTr="005B7D95">
        <w:trPr>
          <w:trHeight w:val="346"/>
        </w:trPr>
        <w:tc>
          <w:tcPr>
            <w:tcW w:w="993" w:type="dxa"/>
          </w:tcPr>
          <w:p w14:paraId="63814F56" w14:textId="77777777" w:rsidR="003666BC" w:rsidRPr="00000893" w:rsidRDefault="003666BC" w:rsidP="005B7D95">
            <w:pPr>
              <w:rPr>
                <w:rFonts w:ascii="Times New Roman" w:hAnsi="Times New Roman" w:cs="Times New Roman"/>
                <w:sz w:val="24"/>
                <w:szCs w:val="24"/>
              </w:rPr>
            </w:pPr>
          </w:p>
        </w:tc>
        <w:tc>
          <w:tcPr>
            <w:tcW w:w="993" w:type="dxa"/>
          </w:tcPr>
          <w:p w14:paraId="72CD93F8"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5260</w:t>
            </w:r>
          </w:p>
        </w:tc>
        <w:tc>
          <w:tcPr>
            <w:tcW w:w="7938" w:type="dxa"/>
          </w:tcPr>
          <w:p w14:paraId="53B2895A" w14:textId="77777777" w:rsidR="003666BC" w:rsidRPr="002C6F75" w:rsidRDefault="003666BC" w:rsidP="005B7D95">
            <w:pPr>
              <w:snapToGrid w:val="0"/>
              <w:jc w:val="both"/>
              <w:rPr>
                <w:rFonts w:ascii="Times New Roman" w:hAnsi="Times New Roman"/>
                <w:sz w:val="24"/>
                <w:szCs w:val="24"/>
              </w:rPr>
            </w:pPr>
            <w:r w:rsidRPr="002C6F75">
              <w:rPr>
                <w:rFonts w:ascii="Times New Roman" w:hAnsi="Times New Roman"/>
                <w:sz w:val="24"/>
                <w:szCs w:val="24"/>
              </w:rPr>
              <w:t>Реализация приоритетного проекта поддержки местных инициатив</w:t>
            </w:r>
          </w:p>
        </w:tc>
      </w:tr>
      <w:tr w:rsidR="003666BC" w:rsidRPr="00000893" w14:paraId="19C3E3F3" w14:textId="77777777" w:rsidTr="005B7D95">
        <w:trPr>
          <w:trHeight w:val="346"/>
        </w:trPr>
        <w:tc>
          <w:tcPr>
            <w:tcW w:w="993" w:type="dxa"/>
          </w:tcPr>
          <w:p w14:paraId="1CDCC502" w14:textId="77777777" w:rsidR="003666BC" w:rsidRPr="00000893" w:rsidRDefault="003666BC" w:rsidP="005B7D95">
            <w:pPr>
              <w:rPr>
                <w:rFonts w:ascii="Times New Roman" w:hAnsi="Times New Roman" w:cs="Times New Roman"/>
                <w:sz w:val="24"/>
                <w:szCs w:val="24"/>
              </w:rPr>
            </w:pPr>
          </w:p>
        </w:tc>
        <w:tc>
          <w:tcPr>
            <w:tcW w:w="993" w:type="dxa"/>
          </w:tcPr>
          <w:p w14:paraId="5C7EA67C" w14:textId="77777777" w:rsidR="003666BC" w:rsidRPr="00180F4E" w:rsidRDefault="003666BC" w:rsidP="005B7D95">
            <w:pPr>
              <w:rPr>
                <w:rFonts w:ascii="Times New Roman" w:eastAsia="Calibri" w:hAnsi="Times New Roman" w:cs="Times New Roman"/>
                <w:sz w:val="24"/>
                <w:szCs w:val="24"/>
                <w:lang w:val="en-US"/>
              </w:rPr>
            </w:pPr>
            <w:r w:rsidRPr="00180F4E">
              <w:rPr>
                <w:rFonts w:ascii="Times New Roman" w:eastAsia="Calibri" w:hAnsi="Times New Roman" w:cs="Times New Roman"/>
                <w:sz w:val="24"/>
                <w:szCs w:val="24"/>
                <w:lang w:val="en-US"/>
              </w:rPr>
              <w:t>S</w:t>
            </w:r>
            <w:r>
              <w:rPr>
                <w:rFonts w:ascii="Times New Roman" w:eastAsia="Calibri" w:hAnsi="Times New Roman" w:cs="Times New Roman"/>
                <w:sz w:val="24"/>
                <w:szCs w:val="24"/>
              </w:rPr>
              <w:t>6100</w:t>
            </w:r>
          </w:p>
        </w:tc>
        <w:tc>
          <w:tcPr>
            <w:tcW w:w="7938" w:type="dxa"/>
          </w:tcPr>
          <w:p w14:paraId="01C5BBD7" w14:textId="77777777" w:rsidR="003666BC"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Софинансирование к субсидии бюджетам сельских поселений на мероприятия по реализации приоритетного регионального проекта «Народный бюджет»</w:t>
            </w:r>
          </w:p>
        </w:tc>
      </w:tr>
      <w:tr w:rsidR="003666BC" w:rsidRPr="00000893" w14:paraId="0645DAE7" w14:textId="77777777" w:rsidTr="005B7D95">
        <w:trPr>
          <w:trHeight w:val="346"/>
        </w:trPr>
        <w:tc>
          <w:tcPr>
            <w:tcW w:w="993" w:type="dxa"/>
          </w:tcPr>
          <w:p w14:paraId="0B0CA7A4" w14:textId="77777777" w:rsidR="003666BC" w:rsidRPr="00000893" w:rsidRDefault="003666BC" w:rsidP="005B7D95">
            <w:pPr>
              <w:rPr>
                <w:rFonts w:ascii="Times New Roman" w:hAnsi="Times New Roman" w:cs="Times New Roman"/>
                <w:sz w:val="24"/>
                <w:szCs w:val="24"/>
              </w:rPr>
            </w:pPr>
          </w:p>
        </w:tc>
        <w:tc>
          <w:tcPr>
            <w:tcW w:w="993" w:type="dxa"/>
          </w:tcPr>
          <w:p w14:paraId="7F87F832" w14:textId="77777777" w:rsidR="003666BC" w:rsidRDefault="003666BC" w:rsidP="005B7D95">
            <w:pPr>
              <w:rPr>
                <w:rFonts w:ascii="Times New Roman" w:hAnsi="Times New Roman" w:cs="Times New Roman"/>
                <w:sz w:val="24"/>
                <w:szCs w:val="24"/>
                <w:lang w:val="en-US"/>
              </w:rPr>
            </w:pPr>
            <w:r>
              <w:rPr>
                <w:rFonts w:ascii="Times New Roman" w:hAnsi="Times New Roman" w:cs="Times New Roman"/>
                <w:sz w:val="24"/>
                <w:szCs w:val="24"/>
                <w:lang w:val="en-US"/>
              </w:rPr>
              <w:t>L</w:t>
            </w:r>
          </w:p>
        </w:tc>
        <w:tc>
          <w:tcPr>
            <w:tcW w:w="7938" w:type="dxa"/>
          </w:tcPr>
          <w:p w14:paraId="1E498A28"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Софинансирование к субсидиям из федерального бюджета</w:t>
            </w:r>
          </w:p>
        </w:tc>
      </w:tr>
      <w:tr w:rsidR="003666BC" w:rsidRPr="00000893" w14:paraId="6AB09847" w14:textId="77777777" w:rsidTr="005B7D95">
        <w:trPr>
          <w:trHeight w:val="346"/>
        </w:trPr>
        <w:tc>
          <w:tcPr>
            <w:tcW w:w="993" w:type="dxa"/>
          </w:tcPr>
          <w:p w14:paraId="40EB9680" w14:textId="77777777" w:rsidR="003666BC" w:rsidRPr="00000893" w:rsidRDefault="003666BC" w:rsidP="005B7D95">
            <w:pPr>
              <w:rPr>
                <w:rFonts w:ascii="Times New Roman" w:hAnsi="Times New Roman" w:cs="Times New Roman"/>
                <w:sz w:val="24"/>
                <w:szCs w:val="24"/>
              </w:rPr>
            </w:pPr>
          </w:p>
        </w:tc>
        <w:tc>
          <w:tcPr>
            <w:tcW w:w="993" w:type="dxa"/>
          </w:tcPr>
          <w:p w14:paraId="28F98A63" w14:textId="77777777" w:rsidR="003666BC" w:rsidRPr="00E50531" w:rsidRDefault="003666BC" w:rsidP="005B7D95">
            <w:pPr>
              <w:rPr>
                <w:rFonts w:ascii="Times New Roman" w:hAnsi="Times New Roman" w:cs="Times New Roman"/>
                <w:sz w:val="24"/>
                <w:szCs w:val="24"/>
              </w:rPr>
            </w:pPr>
            <w:r>
              <w:rPr>
                <w:rFonts w:ascii="Times New Roman" w:hAnsi="Times New Roman" w:cs="Times New Roman"/>
                <w:sz w:val="24"/>
                <w:szCs w:val="24"/>
                <w:lang w:val="en-US"/>
              </w:rPr>
              <w:t>L</w:t>
            </w:r>
            <w:r>
              <w:rPr>
                <w:rFonts w:ascii="Times New Roman" w:hAnsi="Times New Roman" w:cs="Times New Roman"/>
                <w:sz w:val="24"/>
                <w:szCs w:val="24"/>
              </w:rPr>
              <w:t>5550</w:t>
            </w:r>
          </w:p>
        </w:tc>
        <w:tc>
          <w:tcPr>
            <w:tcW w:w="7938" w:type="dxa"/>
          </w:tcPr>
          <w:p w14:paraId="083EC24C" w14:textId="77777777" w:rsidR="003666BC" w:rsidRDefault="003666BC" w:rsidP="005B7D95">
            <w:pPr>
              <w:snapToGrid w:val="0"/>
              <w:jc w:val="both"/>
              <w:rPr>
                <w:rFonts w:ascii="Times New Roman" w:hAnsi="Times New Roman" w:cs="Times New Roman"/>
                <w:sz w:val="24"/>
                <w:szCs w:val="24"/>
              </w:rPr>
            </w:pPr>
            <w:r>
              <w:rPr>
                <w:rFonts w:ascii="Times New Roman" w:hAnsi="Times New Roman" w:cs="Times New Roman"/>
                <w:sz w:val="24"/>
                <w:szCs w:val="24"/>
              </w:rPr>
              <w:t xml:space="preserve">Мероприятия по благоустройству в рамках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tc>
      </w:tr>
      <w:tr w:rsidR="003666BC" w:rsidRPr="00000893" w14:paraId="7EEB5F14" w14:textId="77777777" w:rsidTr="005B7D95">
        <w:trPr>
          <w:trHeight w:val="346"/>
        </w:trPr>
        <w:tc>
          <w:tcPr>
            <w:tcW w:w="993" w:type="dxa"/>
          </w:tcPr>
          <w:p w14:paraId="13CEBE40" w14:textId="77777777" w:rsidR="003666BC" w:rsidRPr="00000893" w:rsidRDefault="003666BC" w:rsidP="005B7D95">
            <w:pPr>
              <w:rPr>
                <w:rFonts w:ascii="Times New Roman" w:hAnsi="Times New Roman" w:cs="Times New Roman"/>
                <w:sz w:val="24"/>
                <w:szCs w:val="24"/>
              </w:rPr>
            </w:pPr>
          </w:p>
        </w:tc>
        <w:tc>
          <w:tcPr>
            <w:tcW w:w="993" w:type="dxa"/>
          </w:tcPr>
          <w:p w14:paraId="7D656AA6" w14:textId="77777777" w:rsidR="003666BC" w:rsidRPr="006A6E28" w:rsidRDefault="003666BC" w:rsidP="005B7D95">
            <w:pPr>
              <w:rPr>
                <w:rFonts w:ascii="Times New Roman" w:hAnsi="Times New Roman" w:cs="Times New Roman"/>
                <w:sz w:val="24"/>
                <w:szCs w:val="24"/>
                <w:lang w:val="en-US"/>
              </w:rPr>
            </w:pPr>
            <w:r w:rsidRPr="006A6E28">
              <w:rPr>
                <w:rFonts w:ascii="Times New Roman" w:hAnsi="Times New Roman"/>
                <w:sz w:val="24"/>
                <w:szCs w:val="24"/>
                <w:lang w:val="en-US"/>
              </w:rPr>
              <w:t>L</w:t>
            </w:r>
            <w:r w:rsidRPr="006A6E28">
              <w:rPr>
                <w:rFonts w:ascii="Times New Roman" w:hAnsi="Times New Roman"/>
                <w:sz w:val="24"/>
                <w:szCs w:val="24"/>
              </w:rPr>
              <w:t>5675</w:t>
            </w:r>
          </w:p>
        </w:tc>
        <w:tc>
          <w:tcPr>
            <w:tcW w:w="7938" w:type="dxa"/>
          </w:tcPr>
          <w:p w14:paraId="36B9547F" w14:textId="77777777" w:rsidR="003666BC" w:rsidRPr="006A6E28" w:rsidRDefault="003666BC" w:rsidP="005B7D95">
            <w:pPr>
              <w:snapToGrid w:val="0"/>
              <w:jc w:val="both"/>
              <w:rPr>
                <w:rFonts w:ascii="Times New Roman" w:hAnsi="Times New Roman" w:cs="Times New Roman"/>
                <w:sz w:val="24"/>
                <w:szCs w:val="24"/>
              </w:rPr>
            </w:pP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tc>
      </w:tr>
      <w:tr w:rsidR="00256B24" w:rsidRPr="00000893" w14:paraId="1B8993A3" w14:textId="77777777" w:rsidTr="005B7D95">
        <w:trPr>
          <w:trHeight w:val="346"/>
        </w:trPr>
        <w:tc>
          <w:tcPr>
            <w:tcW w:w="993" w:type="dxa"/>
          </w:tcPr>
          <w:p w14:paraId="26AB8564" w14:textId="77777777" w:rsidR="00256B24" w:rsidRPr="00000893" w:rsidRDefault="00256B24" w:rsidP="005B7D95">
            <w:pPr>
              <w:rPr>
                <w:rFonts w:ascii="Times New Roman" w:hAnsi="Times New Roman" w:cs="Times New Roman"/>
                <w:sz w:val="24"/>
                <w:szCs w:val="24"/>
              </w:rPr>
            </w:pPr>
          </w:p>
        </w:tc>
        <w:tc>
          <w:tcPr>
            <w:tcW w:w="993" w:type="dxa"/>
          </w:tcPr>
          <w:p w14:paraId="1D292260" w14:textId="77777777" w:rsidR="00256B24" w:rsidRPr="006A6E28" w:rsidRDefault="00256B24"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5764</w:t>
            </w:r>
          </w:p>
        </w:tc>
        <w:tc>
          <w:tcPr>
            <w:tcW w:w="7938" w:type="dxa"/>
          </w:tcPr>
          <w:p w14:paraId="4E187692" w14:textId="77777777" w:rsidR="00256B24" w:rsidRPr="00772F71" w:rsidRDefault="00772F71" w:rsidP="005B7D95">
            <w:pPr>
              <w:snapToGrid w:val="0"/>
              <w:jc w:val="both"/>
              <w:rPr>
                <w:rFonts w:ascii="Times New Roman" w:hAnsi="Times New Roman"/>
                <w:sz w:val="24"/>
                <w:szCs w:val="24"/>
              </w:rPr>
            </w:pPr>
            <w:r w:rsidRPr="00772F71">
              <w:rPr>
                <w:rFonts w:ascii="Times New Roman" w:hAnsi="Times New Roman"/>
                <w:sz w:val="23"/>
                <w:szCs w:val="23"/>
              </w:rPr>
              <w:t>Мероприятия на поддержку местных инициатив граждан</w:t>
            </w:r>
          </w:p>
        </w:tc>
      </w:tr>
      <w:tr w:rsidR="003666BC" w:rsidRPr="00000893" w14:paraId="4CD1C18F" w14:textId="77777777" w:rsidTr="005B7D95">
        <w:trPr>
          <w:trHeight w:val="346"/>
        </w:trPr>
        <w:tc>
          <w:tcPr>
            <w:tcW w:w="993" w:type="dxa"/>
          </w:tcPr>
          <w:p w14:paraId="07F18A77" w14:textId="77777777" w:rsidR="003666BC" w:rsidRPr="00000893" w:rsidRDefault="003666BC" w:rsidP="005B7D95">
            <w:pPr>
              <w:rPr>
                <w:rFonts w:ascii="Times New Roman" w:hAnsi="Times New Roman" w:cs="Times New Roman"/>
                <w:sz w:val="24"/>
                <w:szCs w:val="24"/>
              </w:rPr>
            </w:pPr>
          </w:p>
        </w:tc>
        <w:tc>
          <w:tcPr>
            <w:tcW w:w="993" w:type="dxa"/>
          </w:tcPr>
          <w:p w14:paraId="5859BE30" w14:textId="77777777" w:rsidR="003666BC" w:rsidRPr="006A6E28" w:rsidRDefault="003666BC"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4670</w:t>
            </w:r>
          </w:p>
        </w:tc>
        <w:tc>
          <w:tcPr>
            <w:tcW w:w="7938" w:type="dxa"/>
          </w:tcPr>
          <w:p w14:paraId="05E211CE" w14:textId="77777777" w:rsidR="003666BC"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tc>
      </w:tr>
      <w:tr w:rsidR="00256B24" w:rsidRPr="00000893" w14:paraId="1463EC15" w14:textId="77777777" w:rsidTr="005B7D95">
        <w:trPr>
          <w:trHeight w:val="346"/>
        </w:trPr>
        <w:tc>
          <w:tcPr>
            <w:tcW w:w="993" w:type="dxa"/>
          </w:tcPr>
          <w:p w14:paraId="25FB6DDB" w14:textId="77777777" w:rsidR="00256B24" w:rsidRPr="00000893" w:rsidRDefault="00256B24" w:rsidP="005B7D95">
            <w:pPr>
              <w:rPr>
                <w:rFonts w:ascii="Times New Roman" w:hAnsi="Times New Roman" w:cs="Times New Roman"/>
                <w:sz w:val="24"/>
                <w:szCs w:val="24"/>
              </w:rPr>
            </w:pPr>
          </w:p>
        </w:tc>
        <w:tc>
          <w:tcPr>
            <w:tcW w:w="993" w:type="dxa"/>
          </w:tcPr>
          <w:p w14:paraId="39B23B68" w14:textId="77777777" w:rsidR="00256B24" w:rsidRPr="00256B24" w:rsidRDefault="00E85941" w:rsidP="005B7D95">
            <w:pPr>
              <w:rPr>
                <w:rFonts w:ascii="Times New Roman" w:hAnsi="Times New Roman"/>
                <w:sz w:val="24"/>
                <w:szCs w:val="24"/>
              </w:rPr>
            </w:pPr>
            <w:r w:rsidRPr="006A6E28">
              <w:rPr>
                <w:rFonts w:ascii="Times New Roman" w:hAnsi="Times New Roman"/>
                <w:sz w:val="24"/>
                <w:szCs w:val="24"/>
                <w:lang w:val="en-US"/>
              </w:rPr>
              <w:t>L</w:t>
            </w:r>
            <w:r>
              <w:rPr>
                <w:rFonts w:ascii="Times New Roman" w:hAnsi="Times New Roman"/>
                <w:sz w:val="24"/>
                <w:szCs w:val="24"/>
              </w:rPr>
              <w:t>5765</w:t>
            </w:r>
          </w:p>
        </w:tc>
        <w:tc>
          <w:tcPr>
            <w:tcW w:w="7938" w:type="dxa"/>
          </w:tcPr>
          <w:p w14:paraId="059DDE40" w14:textId="77777777" w:rsidR="00256B24" w:rsidRPr="008D2AB1" w:rsidRDefault="008D2AB1" w:rsidP="005B7D95">
            <w:pPr>
              <w:snapToGrid w:val="0"/>
              <w:jc w:val="both"/>
              <w:rPr>
                <w:rFonts w:ascii="Times New Roman" w:hAnsi="Times New Roman"/>
                <w:sz w:val="24"/>
                <w:szCs w:val="24"/>
              </w:rPr>
            </w:pPr>
            <w:r w:rsidRPr="008D2AB1">
              <w:rPr>
                <w:rFonts w:ascii="Times New Roman" w:hAnsi="Times New Roman"/>
                <w:sz w:val="23"/>
                <w:szCs w:val="23"/>
              </w:rPr>
              <w:t>Строительство плоскостного спортивного сооружения в д. Подберезье</w:t>
            </w:r>
          </w:p>
        </w:tc>
      </w:tr>
      <w:tr w:rsidR="001B2BA1" w:rsidRPr="00000893" w14:paraId="451283AC" w14:textId="77777777" w:rsidTr="005B7D95">
        <w:trPr>
          <w:trHeight w:val="346"/>
        </w:trPr>
        <w:tc>
          <w:tcPr>
            <w:tcW w:w="993" w:type="dxa"/>
          </w:tcPr>
          <w:p w14:paraId="5864A942" w14:textId="77777777" w:rsidR="001B2BA1" w:rsidRPr="00000893" w:rsidRDefault="001B2BA1" w:rsidP="005B7D95">
            <w:pPr>
              <w:rPr>
                <w:rFonts w:ascii="Times New Roman" w:hAnsi="Times New Roman" w:cs="Times New Roman"/>
                <w:sz w:val="24"/>
                <w:szCs w:val="24"/>
              </w:rPr>
            </w:pPr>
          </w:p>
        </w:tc>
        <w:tc>
          <w:tcPr>
            <w:tcW w:w="993" w:type="dxa"/>
          </w:tcPr>
          <w:p w14:paraId="28BE3BB2" w14:textId="77777777" w:rsidR="001B2BA1" w:rsidRPr="006A6E28" w:rsidRDefault="001B2BA1" w:rsidP="005B7D95">
            <w:pPr>
              <w:rPr>
                <w:rFonts w:ascii="Times New Roman" w:hAnsi="Times New Roman"/>
                <w:sz w:val="24"/>
                <w:szCs w:val="24"/>
                <w:lang w:val="en-US"/>
              </w:rPr>
            </w:pPr>
            <w:r w:rsidRPr="006A6E28">
              <w:rPr>
                <w:rFonts w:ascii="Times New Roman" w:hAnsi="Times New Roman"/>
                <w:sz w:val="24"/>
                <w:szCs w:val="24"/>
                <w:lang w:val="en-US"/>
              </w:rPr>
              <w:t>L</w:t>
            </w:r>
            <w:r>
              <w:rPr>
                <w:rFonts w:ascii="Times New Roman" w:hAnsi="Times New Roman"/>
                <w:sz w:val="24"/>
                <w:szCs w:val="24"/>
              </w:rPr>
              <w:t>5192</w:t>
            </w:r>
          </w:p>
        </w:tc>
        <w:tc>
          <w:tcPr>
            <w:tcW w:w="7938" w:type="dxa"/>
          </w:tcPr>
          <w:p w14:paraId="2504D2AA" w14:textId="77777777" w:rsidR="001B2BA1" w:rsidRPr="008D2AB1" w:rsidRDefault="001B2BA1" w:rsidP="005B7D95">
            <w:pPr>
              <w:snapToGrid w:val="0"/>
              <w:jc w:val="both"/>
              <w:rPr>
                <w:rFonts w:ascii="Times New Roman" w:hAnsi="Times New Roman"/>
                <w:sz w:val="23"/>
                <w:szCs w:val="23"/>
              </w:rPr>
            </w:pPr>
            <w:r>
              <w:rPr>
                <w:rFonts w:ascii="Times New Roman" w:hAnsi="Times New Roman"/>
                <w:sz w:val="23"/>
                <w:szCs w:val="23"/>
              </w:rPr>
              <w:t>Субсидии на поддержку отрасли культуры на 2020 год</w:t>
            </w:r>
          </w:p>
        </w:tc>
      </w:tr>
      <w:tr w:rsidR="008D2AB1" w:rsidRPr="00000893" w14:paraId="642F51CE" w14:textId="77777777" w:rsidTr="005B7D95">
        <w:trPr>
          <w:trHeight w:val="346"/>
        </w:trPr>
        <w:tc>
          <w:tcPr>
            <w:tcW w:w="993" w:type="dxa"/>
          </w:tcPr>
          <w:p w14:paraId="725234FF" w14:textId="77777777" w:rsidR="008D2AB1" w:rsidRPr="00000893" w:rsidRDefault="008D2AB1" w:rsidP="005B7D95">
            <w:pPr>
              <w:rPr>
                <w:rFonts w:ascii="Times New Roman" w:hAnsi="Times New Roman" w:cs="Times New Roman"/>
                <w:sz w:val="24"/>
                <w:szCs w:val="24"/>
              </w:rPr>
            </w:pPr>
          </w:p>
        </w:tc>
        <w:tc>
          <w:tcPr>
            <w:tcW w:w="993" w:type="dxa"/>
          </w:tcPr>
          <w:p w14:paraId="56C820D5" w14:textId="77777777" w:rsidR="008D2AB1" w:rsidRPr="006A6E28" w:rsidRDefault="008D2AB1" w:rsidP="005B7D95">
            <w:pPr>
              <w:rPr>
                <w:rFonts w:ascii="Times New Roman" w:hAnsi="Times New Roman"/>
                <w:sz w:val="24"/>
                <w:szCs w:val="24"/>
                <w:lang w:val="en-US"/>
              </w:rPr>
            </w:pPr>
            <w:r>
              <w:rPr>
                <w:rFonts w:ascii="Times New Roman" w:hAnsi="Times New Roman"/>
                <w:sz w:val="24"/>
                <w:szCs w:val="24"/>
                <w:lang w:val="en-US"/>
              </w:rPr>
              <w:t>Z</w:t>
            </w:r>
          </w:p>
        </w:tc>
        <w:tc>
          <w:tcPr>
            <w:tcW w:w="7938" w:type="dxa"/>
          </w:tcPr>
          <w:p w14:paraId="56A07181" w14:textId="2D75FFCE" w:rsidR="008D2AB1" w:rsidRDefault="00E4699A" w:rsidP="005B7D95">
            <w:pPr>
              <w:snapToGrid w:val="0"/>
              <w:jc w:val="both"/>
              <w:rPr>
                <w:rFonts w:ascii="Times New Roman" w:hAnsi="Times New Roman"/>
                <w:sz w:val="24"/>
                <w:szCs w:val="24"/>
              </w:rPr>
            </w:pPr>
            <w:r>
              <w:rPr>
                <w:rFonts w:ascii="Times New Roman" w:hAnsi="Times New Roman"/>
                <w:bCs/>
                <w:sz w:val="24"/>
                <w:szCs w:val="24"/>
              </w:rPr>
              <w:t xml:space="preserve">Софинансирование </w:t>
            </w:r>
            <w:r w:rsidR="008D2AB1">
              <w:rPr>
                <w:rFonts w:ascii="Times New Roman" w:hAnsi="Times New Roman"/>
                <w:bCs/>
                <w:sz w:val="24"/>
                <w:szCs w:val="24"/>
              </w:rPr>
              <w:t>к субсидиям из вышестоящих бюджетов</w:t>
            </w:r>
          </w:p>
        </w:tc>
      </w:tr>
      <w:tr w:rsidR="008D2AB1" w:rsidRPr="00000893" w14:paraId="5C25620F" w14:textId="77777777" w:rsidTr="005B7D95">
        <w:trPr>
          <w:trHeight w:val="346"/>
        </w:trPr>
        <w:tc>
          <w:tcPr>
            <w:tcW w:w="993" w:type="dxa"/>
          </w:tcPr>
          <w:p w14:paraId="031D8F8D" w14:textId="77777777" w:rsidR="008D2AB1" w:rsidRPr="00000893" w:rsidRDefault="008D2AB1" w:rsidP="005B7D95">
            <w:pPr>
              <w:rPr>
                <w:rFonts w:ascii="Times New Roman" w:hAnsi="Times New Roman" w:cs="Times New Roman"/>
                <w:sz w:val="24"/>
                <w:szCs w:val="24"/>
              </w:rPr>
            </w:pPr>
          </w:p>
        </w:tc>
        <w:tc>
          <w:tcPr>
            <w:tcW w:w="993" w:type="dxa"/>
          </w:tcPr>
          <w:p w14:paraId="2018C694" w14:textId="77777777" w:rsidR="008D2AB1" w:rsidRDefault="008D2AB1" w:rsidP="005B7D95">
            <w:pPr>
              <w:rPr>
                <w:rFonts w:ascii="Times New Roman" w:hAnsi="Times New Roman"/>
                <w:sz w:val="24"/>
                <w:szCs w:val="24"/>
                <w:lang w:val="en-US"/>
              </w:rPr>
            </w:pPr>
            <w:r>
              <w:rPr>
                <w:rFonts w:ascii="Times New Roman" w:hAnsi="Times New Roman"/>
                <w:sz w:val="24"/>
                <w:szCs w:val="24"/>
                <w:lang w:val="en-US"/>
              </w:rPr>
              <w:t>Z4670</w:t>
            </w:r>
          </w:p>
        </w:tc>
        <w:tc>
          <w:tcPr>
            <w:tcW w:w="7938" w:type="dxa"/>
          </w:tcPr>
          <w:p w14:paraId="7186D1A4" w14:textId="77777777" w:rsidR="008D2AB1" w:rsidRPr="008D2AB1" w:rsidRDefault="008D2AB1" w:rsidP="005B7D95">
            <w:pPr>
              <w:snapToGrid w:val="0"/>
              <w:jc w:val="both"/>
              <w:rPr>
                <w:rFonts w:ascii="Times New Roman" w:hAnsi="Times New Roman"/>
                <w:sz w:val="23"/>
                <w:szCs w:val="23"/>
              </w:rPr>
            </w:pPr>
            <w:r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tc>
      </w:tr>
      <w:tr w:rsidR="00D77A93" w:rsidRPr="00000893" w14:paraId="14764CE6" w14:textId="77777777" w:rsidTr="005B7D95">
        <w:trPr>
          <w:trHeight w:val="346"/>
        </w:trPr>
        <w:tc>
          <w:tcPr>
            <w:tcW w:w="993" w:type="dxa"/>
          </w:tcPr>
          <w:p w14:paraId="212FBF6E" w14:textId="77777777" w:rsidR="00D77A93" w:rsidRPr="00000893" w:rsidRDefault="00D77A93" w:rsidP="005B7D95">
            <w:pPr>
              <w:rPr>
                <w:rFonts w:ascii="Times New Roman" w:hAnsi="Times New Roman" w:cs="Times New Roman"/>
                <w:sz w:val="24"/>
                <w:szCs w:val="24"/>
              </w:rPr>
            </w:pPr>
          </w:p>
        </w:tc>
        <w:tc>
          <w:tcPr>
            <w:tcW w:w="993" w:type="dxa"/>
          </w:tcPr>
          <w:p w14:paraId="3FCF9A9B" w14:textId="77777777" w:rsidR="00D77A93" w:rsidRPr="00D77A93" w:rsidRDefault="00D77A93" w:rsidP="005B7D95">
            <w:pPr>
              <w:rPr>
                <w:rFonts w:ascii="Times New Roman" w:hAnsi="Times New Roman"/>
                <w:sz w:val="24"/>
                <w:szCs w:val="24"/>
              </w:rPr>
            </w:pPr>
            <w:r>
              <w:rPr>
                <w:rFonts w:ascii="Times New Roman" w:hAnsi="Times New Roman"/>
                <w:sz w:val="24"/>
                <w:szCs w:val="24"/>
                <w:lang w:val="en-US"/>
              </w:rPr>
              <w:t>Z576</w:t>
            </w:r>
            <w:r>
              <w:rPr>
                <w:rFonts w:ascii="Times New Roman" w:hAnsi="Times New Roman"/>
                <w:sz w:val="24"/>
                <w:szCs w:val="24"/>
              </w:rPr>
              <w:t>4</w:t>
            </w:r>
          </w:p>
        </w:tc>
        <w:tc>
          <w:tcPr>
            <w:tcW w:w="7938" w:type="dxa"/>
          </w:tcPr>
          <w:p w14:paraId="1A6AF644" w14:textId="77777777" w:rsidR="00D77A93" w:rsidRPr="008D2AB1" w:rsidRDefault="00D77A93" w:rsidP="005B7D95">
            <w:pPr>
              <w:snapToGrid w:val="0"/>
              <w:jc w:val="both"/>
              <w:rPr>
                <w:rFonts w:ascii="Times New Roman" w:hAnsi="Times New Roman"/>
                <w:sz w:val="23"/>
                <w:szCs w:val="23"/>
              </w:rPr>
            </w:pPr>
            <w:r w:rsidRPr="00D77A93">
              <w:rPr>
                <w:rFonts w:ascii="Times New Roman" w:hAnsi="Times New Roman"/>
                <w:sz w:val="23"/>
                <w:szCs w:val="23"/>
              </w:rPr>
              <w:t>Мероприятия на поддержку местных инициатив граждан (сверх уровня, предусмотренного соглашением)</w:t>
            </w:r>
          </w:p>
        </w:tc>
      </w:tr>
    </w:tbl>
    <w:p w14:paraId="41D46136" w14:textId="77777777" w:rsidR="003666BC" w:rsidRPr="00000893" w:rsidRDefault="003666BC" w:rsidP="003666BC">
      <w:pPr>
        <w:rPr>
          <w:rFonts w:ascii="Times New Roman" w:hAnsi="Times New Roman" w:cs="Times New Roman"/>
          <w:bCs/>
          <w:sz w:val="24"/>
          <w:szCs w:val="24"/>
        </w:rPr>
      </w:pPr>
    </w:p>
    <w:p w14:paraId="0BA234D4" w14:textId="77777777" w:rsidR="003666BC" w:rsidRPr="00000893" w:rsidRDefault="003666BC" w:rsidP="003666BC">
      <w:pPr>
        <w:rPr>
          <w:rFonts w:ascii="Times New Roman" w:hAnsi="Times New Roman" w:cs="Times New Roman"/>
          <w:bCs/>
          <w:sz w:val="24"/>
          <w:szCs w:val="24"/>
        </w:rPr>
      </w:pPr>
    </w:p>
    <w:p w14:paraId="68D1652E" w14:textId="77777777" w:rsidR="00E8534C" w:rsidRDefault="00E8534C" w:rsidP="003666BC">
      <w:pPr>
        <w:jc w:val="right"/>
        <w:rPr>
          <w:rFonts w:ascii="Times New Roman" w:hAnsi="Times New Roman" w:cs="Times New Roman"/>
          <w:bCs/>
          <w:sz w:val="24"/>
          <w:szCs w:val="24"/>
        </w:rPr>
      </w:pPr>
    </w:p>
    <w:p w14:paraId="44239072" w14:textId="77777777" w:rsidR="003666BC" w:rsidRPr="00000893" w:rsidRDefault="003666BC" w:rsidP="003666BC">
      <w:pPr>
        <w:jc w:val="right"/>
        <w:rPr>
          <w:rFonts w:ascii="Times New Roman" w:hAnsi="Times New Roman" w:cs="Times New Roman"/>
          <w:bCs/>
          <w:sz w:val="24"/>
          <w:szCs w:val="24"/>
        </w:rPr>
      </w:pPr>
      <w:r>
        <w:rPr>
          <w:rFonts w:ascii="Times New Roman" w:hAnsi="Times New Roman" w:cs="Times New Roman"/>
          <w:bCs/>
          <w:sz w:val="24"/>
          <w:szCs w:val="24"/>
        </w:rPr>
        <w:t>Приложение 3</w:t>
      </w:r>
    </w:p>
    <w:p w14:paraId="23692D1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4F4D196"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0F191A5F" w14:textId="77777777" w:rsidR="003666BC" w:rsidRPr="00000893" w:rsidRDefault="003666BC" w:rsidP="003666BC">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51156ECD" w14:textId="77777777" w:rsidR="003666BC" w:rsidRPr="00000893" w:rsidRDefault="003666BC" w:rsidP="003666BC">
      <w:pPr>
        <w:jc w:val="center"/>
        <w:rPr>
          <w:rFonts w:ascii="Times New Roman" w:hAnsi="Times New Roman" w:cs="Times New Roman"/>
          <w:b/>
          <w:sz w:val="24"/>
          <w:szCs w:val="24"/>
        </w:rPr>
      </w:pPr>
    </w:p>
    <w:p w14:paraId="3E488278"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Перечень и правила отнесения расходов бюджета Трубичинского сельского поселения на соответствующие целевые статьи</w:t>
      </w:r>
    </w:p>
    <w:p w14:paraId="7EC200D1" w14:textId="77777777" w:rsidR="003666BC" w:rsidRPr="00000893" w:rsidRDefault="003666BC" w:rsidP="003666BC">
      <w:pPr>
        <w:jc w:val="both"/>
        <w:rPr>
          <w:rFonts w:ascii="Times New Roman" w:hAnsi="Times New Roman" w:cs="Times New Roman"/>
          <w:b/>
          <w:sz w:val="24"/>
          <w:szCs w:val="24"/>
        </w:rPr>
      </w:pPr>
    </w:p>
    <w:p w14:paraId="73A66036"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1 Целевые статьи расходов бюджета поселения в рамках муниципальных программ.</w:t>
      </w:r>
    </w:p>
    <w:p w14:paraId="50C5F56C" w14:textId="77777777" w:rsidR="003666BC" w:rsidRPr="00000893" w:rsidRDefault="003666BC" w:rsidP="003666BC">
      <w:pPr>
        <w:jc w:val="both"/>
        <w:rPr>
          <w:rFonts w:ascii="Times New Roman" w:hAnsi="Times New Roman" w:cs="Times New Roman"/>
          <w:b/>
          <w:sz w:val="24"/>
          <w:szCs w:val="24"/>
        </w:rPr>
      </w:pPr>
    </w:p>
    <w:p w14:paraId="5565092C" w14:textId="3291211F"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01 0 </w:t>
      </w:r>
      <w:r w:rsidR="00795FAF">
        <w:rPr>
          <w:rFonts w:ascii="Times New Roman" w:hAnsi="Times New Roman" w:cs="Times New Roman"/>
          <w:b/>
          <w:sz w:val="24"/>
          <w:szCs w:val="24"/>
        </w:rPr>
        <w:t xml:space="preserve">00 </w:t>
      </w:r>
      <w:r w:rsidRPr="00000893">
        <w:rPr>
          <w:rFonts w:ascii="Times New Roman" w:hAnsi="Times New Roman" w:cs="Times New Roman"/>
          <w:b/>
          <w:sz w:val="24"/>
          <w:szCs w:val="24"/>
        </w:rPr>
        <w:t>00000 Муниципальная программа «Устойчивое развитие территории Трубичинского сельского поселения на 20</w:t>
      </w:r>
      <w:r w:rsidR="00E4699A">
        <w:rPr>
          <w:rFonts w:ascii="Times New Roman" w:hAnsi="Times New Roman" w:cs="Times New Roman"/>
          <w:b/>
          <w:sz w:val="24"/>
          <w:szCs w:val="24"/>
        </w:rPr>
        <w:t>21</w:t>
      </w:r>
      <w:r w:rsidRPr="00000893">
        <w:rPr>
          <w:rFonts w:ascii="Times New Roman" w:hAnsi="Times New Roman" w:cs="Times New Roman"/>
          <w:b/>
          <w:sz w:val="24"/>
          <w:szCs w:val="24"/>
        </w:rPr>
        <w:t>-20</w:t>
      </w:r>
      <w:r>
        <w:rPr>
          <w:rFonts w:ascii="Times New Roman" w:hAnsi="Times New Roman" w:cs="Times New Roman"/>
          <w:b/>
          <w:sz w:val="24"/>
          <w:szCs w:val="24"/>
        </w:rPr>
        <w:t>2</w:t>
      </w:r>
      <w:r w:rsidR="00E4699A">
        <w:rPr>
          <w:rFonts w:ascii="Times New Roman" w:hAnsi="Times New Roman" w:cs="Times New Roman"/>
          <w:b/>
          <w:sz w:val="24"/>
          <w:szCs w:val="24"/>
        </w:rPr>
        <w:t>3</w:t>
      </w:r>
      <w:r w:rsidRPr="00000893">
        <w:rPr>
          <w:rFonts w:ascii="Times New Roman" w:hAnsi="Times New Roman" w:cs="Times New Roman"/>
          <w:b/>
          <w:sz w:val="24"/>
          <w:szCs w:val="24"/>
        </w:rPr>
        <w:t xml:space="preserve"> годы»</w:t>
      </w:r>
    </w:p>
    <w:p w14:paraId="201DCE21" w14:textId="53B51D46"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поселения на реализацию муниципальной программы «Устойчивое развитие территории Трубичинского сельского поселения на 20</w:t>
      </w:r>
      <w:r w:rsidR="00E4699A">
        <w:rPr>
          <w:rFonts w:ascii="Times New Roman" w:hAnsi="Times New Roman" w:cs="Times New Roman"/>
          <w:sz w:val="24"/>
          <w:szCs w:val="24"/>
        </w:rPr>
        <w:t>21</w:t>
      </w:r>
      <w:r w:rsidRPr="00000893">
        <w:rPr>
          <w:rFonts w:ascii="Times New Roman" w:hAnsi="Times New Roman" w:cs="Times New Roman"/>
          <w:sz w:val="24"/>
          <w:szCs w:val="24"/>
        </w:rPr>
        <w:t>-20</w:t>
      </w:r>
      <w:r>
        <w:rPr>
          <w:rFonts w:ascii="Times New Roman" w:hAnsi="Times New Roman" w:cs="Times New Roman"/>
          <w:sz w:val="24"/>
          <w:szCs w:val="24"/>
        </w:rPr>
        <w:t>2</w:t>
      </w:r>
      <w:r w:rsidR="00E4699A">
        <w:rPr>
          <w:rFonts w:ascii="Times New Roman" w:hAnsi="Times New Roman" w:cs="Times New Roman"/>
          <w:sz w:val="24"/>
          <w:szCs w:val="24"/>
        </w:rPr>
        <w:t>3</w:t>
      </w:r>
      <w:r w:rsidRPr="00000893">
        <w:rPr>
          <w:rFonts w:ascii="Times New Roman" w:hAnsi="Times New Roman" w:cs="Times New Roman"/>
          <w:sz w:val="24"/>
          <w:szCs w:val="24"/>
        </w:rPr>
        <w:t xml:space="preserve"> годы».</w:t>
      </w:r>
    </w:p>
    <w:p w14:paraId="3279861B" w14:textId="77777777" w:rsidR="003666BC" w:rsidRPr="00000893" w:rsidRDefault="003666BC" w:rsidP="003666BC">
      <w:pPr>
        <w:jc w:val="both"/>
        <w:rPr>
          <w:rFonts w:ascii="Times New Roman" w:hAnsi="Times New Roman" w:cs="Times New Roman"/>
          <w:sz w:val="24"/>
          <w:szCs w:val="24"/>
        </w:rPr>
      </w:pPr>
    </w:p>
    <w:p w14:paraId="7B1A8389" w14:textId="77777777" w:rsidR="003666BC" w:rsidRPr="00000893" w:rsidRDefault="00795FAF" w:rsidP="003666BC">
      <w:pPr>
        <w:jc w:val="both"/>
        <w:rPr>
          <w:rFonts w:ascii="Times New Roman" w:hAnsi="Times New Roman" w:cs="Times New Roman"/>
          <w:sz w:val="24"/>
          <w:szCs w:val="24"/>
        </w:rPr>
      </w:pPr>
      <w:r>
        <w:rPr>
          <w:rFonts w:ascii="Times New Roman" w:hAnsi="Times New Roman" w:cs="Times New Roman"/>
          <w:b/>
          <w:sz w:val="24"/>
          <w:szCs w:val="24"/>
        </w:rPr>
        <w:t>01 0 01</w:t>
      </w:r>
      <w:r w:rsidR="003666BC" w:rsidRPr="00000893">
        <w:rPr>
          <w:rFonts w:ascii="Times New Roman" w:hAnsi="Times New Roman" w:cs="Times New Roman"/>
          <w:b/>
          <w:sz w:val="24"/>
          <w:szCs w:val="24"/>
        </w:rPr>
        <w:t xml:space="preserve"> 00000</w:t>
      </w:r>
      <w:r w:rsidR="003666BC">
        <w:rPr>
          <w:rFonts w:ascii="Times New Roman" w:hAnsi="Times New Roman" w:cs="Times New Roman"/>
          <w:sz w:val="24"/>
          <w:szCs w:val="24"/>
        </w:rPr>
        <w:t>Обеспечение надлежащего содержания улично-дорожной сети</w:t>
      </w:r>
    </w:p>
    <w:p w14:paraId="433514C8" w14:textId="77777777" w:rsidR="003666BC"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01 0 02 00000</w:t>
      </w:r>
      <w:r w:rsidRPr="00B6531C">
        <w:rPr>
          <w:rFonts w:ascii="Times New Roman" w:eastAsia="Calibri" w:hAnsi="Times New Roman" w:cs="Times New Roman"/>
          <w:sz w:val="24"/>
          <w:szCs w:val="24"/>
        </w:rPr>
        <w:t>Повышение уровня благоустройства территорий населенных пунктов для обеспечения достойного и комфортного проживания населения, развитие социальной инфраструктуры, отвечающей потребностям жителей поселения</w:t>
      </w:r>
    </w:p>
    <w:p w14:paraId="666B19CA" w14:textId="77777777" w:rsidR="003666BC" w:rsidRDefault="003666BC" w:rsidP="003666BC">
      <w:pPr>
        <w:jc w:val="both"/>
        <w:rPr>
          <w:rFonts w:ascii="Times New Roman" w:hAnsi="Times New Roman" w:cs="Times New Roman"/>
          <w:sz w:val="24"/>
          <w:szCs w:val="24"/>
        </w:rPr>
      </w:pPr>
      <w:r w:rsidRPr="00FF6850">
        <w:rPr>
          <w:rFonts w:ascii="Times New Roman" w:hAnsi="Times New Roman" w:cs="Times New Roman"/>
          <w:b/>
          <w:sz w:val="24"/>
          <w:szCs w:val="24"/>
        </w:rPr>
        <w:t>01 0 03 00000</w:t>
      </w:r>
      <w:r>
        <w:rPr>
          <w:rFonts w:ascii="Times New Roman" w:hAnsi="Times New Roman" w:cs="Times New Roman"/>
          <w:sz w:val="24"/>
          <w:szCs w:val="24"/>
        </w:rPr>
        <w:t xml:space="preserve"> Организация условий для проведения спортивных мероприятий для населения</w:t>
      </w:r>
    </w:p>
    <w:p w14:paraId="35C9521F" w14:textId="77777777" w:rsidR="003666BC" w:rsidRDefault="003666BC" w:rsidP="003666BC">
      <w:pPr>
        <w:jc w:val="both"/>
        <w:rPr>
          <w:rFonts w:ascii="Times New Roman" w:hAnsi="Times New Roman" w:cs="Times New Roman"/>
          <w:sz w:val="24"/>
          <w:szCs w:val="24"/>
        </w:rPr>
      </w:pPr>
      <w:r w:rsidRPr="00E81F7C">
        <w:rPr>
          <w:rFonts w:ascii="Times New Roman" w:hAnsi="Times New Roman" w:cs="Times New Roman"/>
          <w:b/>
          <w:sz w:val="24"/>
          <w:szCs w:val="24"/>
        </w:rPr>
        <w:t>01 0 04 00000</w:t>
      </w:r>
      <w:r>
        <w:rPr>
          <w:rFonts w:ascii="Times New Roman" w:hAnsi="Times New Roman" w:cs="Times New Roman"/>
          <w:sz w:val="24"/>
          <w:szCs w:val="24"/>
        </w:rPr>
        <w:t>П</w:t>
      </w:r>
      <w:r w:rsidRPr="000E5D2B">
        <w:rPr>
          <w:rFonts w:ascii="Times New Roman" w:hAnsi="Times New Roman" w:cs="Times New Roman"/>
          <w:sz w:val="24"/>
          <w:szCs w:val="24"/>
        </w:rPr>
        <w:t>оддержка местных инициатив граждан, проживающих в сельской местности</w:t>
      </w:r>
    </w:p>
    <w:p w14:paraId="07602CC8" w14:textId="77777777" w:rsidR="003666BC" w:rsidRDefault="003666BC" w:rsidP="003666BC">
      <w:pPr>
        <w:jc w:val="both"/>
        <w:rPr>
          <w:rFonts w:ascii="Times New Roman" w:hAnsi="Times New Roman" w:cs="Times New Roman"/>
          <w:sz w:val="24"/>
          <w:szCs w:val="24"/>
        </w:rPr>
      </w:pPr>
      <w:r w:rsidRPr="003666BC">
        <w:rPr>
          <w:rFonts w:ascii="Times New Roman" w:hAnsi="Times New Roman" w:cs="Times New Roman"/>
          <w:b/>
          <w:sz w:val="24"/>
          <w:szCs w:val="24"/>
        </w:rPr>
        <w:t>01 0 05 00000</w:t>
      </w:r>
      <w:r>
        <w:rPr>
          <w:rFonts w:ascii="Times New Roman" w:hAnsi="Times New Roman" w:cs="Times New Roman"/>
          <w:sz w:val="24"/>
          <w:szCs w:val="24"/>
        </w:rPr>
        <w:t xml:space="preserve"> </w:t>
      </w:r>
      <w:r w:rsidRPr="003666BC">
        <w:rPr>
          <w:rFonts w:ascii="Times New Roman" w:hAnsi="Times New Roman" w:cs="Times New Roman"/>
          <w:sz w:val="24"/>
          <w:szCs w:val="24"/>
        </w:rPr>
        <w:t>Укрепление материально-технической базы муниципальных учреждений, подведомственных органам местного самоуправления, реализующим полномочия в сфере культуры</w:t>
      </w:r>
    </w:p>
    <w:p w14:paraId="3A1B7198" w14:textId="77777777" w:rsidR="003666BC" w:rsidRPr="003666BC" w:rsidRDefault="003666BC" w:rsidP="003666BC">
      <w:pPr>
        <w:jc w:val="both"/>
        <w:rPr>
          <w:rFonts w:ascii="Times New Roman" w:hAnsi="Times New Roman" w:cs="Times New Roman"/>
          <w:b/>
          <w:sz w:val="24"/>
          <w:szCs w:val="24"/>
        </w:rPr>
      </w:pPr>
    </w:p>
    <w:p w14:paraId="49E1AF2E" w14:textId="04248734" w:rsidR="003666BC" w:rsidRDefault="003666BC" w:rsidP="003666BC">
      <w:pPr>
        <w:jc w:val="both"/>
        <w:rPr>
          <w:rFonts w:ascii="Times New Roman" w:hAnsi="Times New Roman" w:cs="Times New Roman"/>
          <w:b/>
          <w:sz w:val="24"/>
          <w:szCs w:val="24"/>
        </w:rPr>
      </w:pPr>
      <w:r>
        <w:rPr>
          <w:rFonts w:ascii="Times New Roman" w:hAnsi="Times New Roman" w:cs="Times New Roman"/>
          <w:b/>
          <w:sz w:val="24"/>
          <w:szCs w:val="24"/>
        </w:rPr>
        <w:t>02 0 00 00000 Муниципальная программа «Противодействие коррупции в Трубичинском сельском поселении на 20</w:t>
      </w:r>
      <w:r w:rsidR="00E4699A">
        <w:rPr>
          <w:rFonts w:ascii="Times New Roman" w:hAnsi="Times New Roman" w:cs="Times New Roman"/>
          <w:b/>
          <w:sz w:val="24"/>
          <w:szCs w:val="24"/>
        </w:rPr>
        <w:t>21</w:t>
      </w:r>
      <w:r>
        <w:rPr>
          <w:rFonts w:ascii="Times New Roman" w:hAnsi="Times New Roman" w:cs="Times New Roman"/>
          <w:b/>
          <w:sz w:val="24"/>
          <w:szCs w:val="24"/>
        </w:rPr>
        <w:t>-202</w:t>
      </w:r>
      <w:r w:rsidR="00E4699A">
        <w:rPr>
          <w:rFonts w:ascii="Times New Roman" w:hAnsi="Times New Roman" w:cs="Times New Roman"/>
          <w:b/>
          <w:sz w:val="24"/>
          <w:szCs w:val="24"/>
        </w:rPr>
        <w:t>3</w:t>
      </w:r>
      <w:r>
        <w:rPr>
          <w:rFonts w:ascii="Times New Roman" w:hAnsi="Times New Roman" w:cs="Times New Roman"/>
          <w:b/>
          <w:sz w:val="24"/>
          <w:szCs w:val="24"/>
        </w:rPr>
        <w:t xml:space="preserve"> годы»</w:t>
      </w:r>
    </w:p>
    <w:p w14:paraId="326DB24E" w14:textId="1E7E6104" w:rsidR="0048672E" w:rsidRDefault="003666BC" w:rsidP="0048672E">
      <w:pPr>
        <w:jc w:val="both"/>
        <w:rPr>
          <w:rFonts w:ascii="Times New Roman" w:hAnsi="Times New Roman" w:cs="Times New Roman"/>
          <w:bCs/>
          <w:sz w:val="24"/>
          <w:szCs w:val="24"/>
        </w:rPr>
      </w:pPr>
      <w:r>
        <w:rPr>
          <w:rFonts w:ascii="Times New Roman" w:hAnsi="Times New Roman" w:cs="Times New Roman"/>
          <w:b/>
          <w:sz w:val="24"/>
          <w:szCs w:val="24"/>
        </w:rPr>
        <w:t>02 0 01 00000</w:t>
      </w:r>
      <w:r w:rsidR="0048672E" w:rsidRPr="00A947F9">
        <w:rPr>
          <w:rStyle w:val="11"/>
          <w:rFonts w:eastAsiaTheme="minorEastAsia"/>
          <w:b/>
          <w:sz w:val="28"/>
          <w:szCs w:val="28"/>
        </w:rPr>
        <w:t xml:space="preserve"> </w:t>
      </w:r>
      <w:r w:rsidR="0048672E" w:rsidRPr="0048672E">
        <w:rPr>
          <w:rFonts w:ascii="Times New Roman" w:hAnsi="Times New Roman" w:cs="Times New Roman"/>
          <w:bCs/>
          <w:sz w:val="24"/>
          <w:szCs w:val="24"/>
        </w:rPr>
        <w:t>Совершенствование правового регулирования в сфере противодействия коррупции</w:t>
      </w:r>
    </w:p>
    <w:p w14:paraId="715C9098" w14:textId="66DEECC3" w:rsidR="0048672E" w:rsidRDefault="0048672E" w:rsidP="0048672E">
      <w:pPr>
        <w:jc w:val="both"/>
        <w:rPr>
          <w:rStyle w:val="11"/>
          <w:rFonts w:eastAsiaTheme="minorEastAsia"/>
          <w:bCs/>
          <w:sz w:val="24"/>
          <w:szCs w:val="24"/>
        </w:rPr>
      </w:pPr>
      <w:r w:rsidRPr="0048672E">
        <w:rPr>
          <w:rFonts w:ascii="Times New Roman" w:hAnsi="Times New Roman" w:cs="Times New Roman"/>
          <w:b/>
          <w:sz w:val="24"/>
          <w:szCs w:val="24"/>
        </w:rPr>
        <w:t>02 0 02 00000</w:t>
      </w:r>
      <w:r>
        <w:rPr>
          <w:rFonts w:ascii="Times New Roman" w:hAnsi="Times New Roman" w:cs="Times New Roman"/>
          <w:bCs/>
          <w:sz w:val="24"/>
          <w:szCs w:val="24"/>
        </w:rPr>
        <w:t xml:space="preserve"> </w:t>
      </w:r>
      <w:r w:rsidRPr="0048672E">
        <w:rPr>
          <w:rStyle w:val="11"/>
          <w:rFonts w:eastAsiaTheme="minorEastAsia"/>
          <w:bCs/>
          <w:sz w:val="24"/>
          <w:szCs w:val="24"/>
        </w:rPr>
        <w:t>Повышение качества нормативных правовых актов органов местного самоуправления</w:t>
      </w:r>
    </w:p>
    <w:p w14:paraId="112DE217" w14:textId="1528349F" w:rsidR="0048672E" w:rsidRDefault="0048672E" w:rsidP="0048672E">
      <w:pPr>
        <w:jc w:val="both"/>
        <w:rPr>
          <w:rFonts w:ascii="Times New Roman" w:hAnsi="Times New Roman" w:cs="Times New Roman"/>
          <w:sz w:val="24"/>
          <w:szCs w:val="24"/>
        </w:rPr>
      </w:pPr>
      <w:r w:rsidRPr="00117A22">
        <w:rPr>
          <w:rStyle w:val="11"/>
          <w:rFonts w:eastAsiaTheme="minorEastAsia"/>
          <w:b/>
          <w:sz w:val="24"/>
          <w:szCs w:val="24"/>
        </w:rPr>
        <w:t>02 0 03 00000</w:t>
      </w:r>
      <w:r>
        <w:rPr>
          <w:rStyle w:val="11"/>
          <w:rFonts w:eastAsiaTheme="minorEastAsia"/>
          <w:bCs/>
          <w:sz w:val="24"/>
          <w:szCs w:val="24"/>
        </w:rPr>
        <w:t xml:space="preserve"> </w:t>
      </w:r>
      <w:r w:rsidR="00117A22" w:rsidRPr="00117A22">
        <w:rPr>
          <w:rFonts w:ascii="Times New Roman" w:hAnsi="Times New Roman" w:cs="Times New Roman"/>
          <w:sz w:val="24"/>
          <w:szCs w:val="24"/>
        </w:rPr>
        <w:t>Применение антикоррупционных механизмов и механизмов выявления и разрешения конфликтов интересов на муниципальной службе</w:t>
      </w:r>
    </w:p>
    <w:p w14:paraId="13D87E04" w14:textId="2B9EB8D7" w:rsidR="003666BC" w:rsidRPr="00117A22" w:rsidRDefault="00117A22" w:rsidP="003666BC">
      <w:pPr>
        <w:jc w:val="both"/>
        <w:rPr>
          <w:rStyle w:val="11"/>
          <w:rFonts w:eastAsiaTheme="minorEastAsia"/>
          <w:sz w:val="24"/>
          <w:szCs w:val="24"/>
        </w:rPr>
      </w:pPr>
      <w:r>
        <w:rPr>
          <w:rFonts w:ascii="Times New Roman" w:hAnsi="Times New Roman" w:cs="Times New Roman"/>
          <w:b/>
          <w:sz w:val="24"/>
          <w:szCs w:val="24"/>
        </w:rPr>
        <w:t xml:space="preserve">02 0 04 00000 </w:t>
      </w:r>
      <w:r w:rsidRPr="00117A22">
        <w:rPr>
          <w:rStyle w:val="11"/>
          <w:rFonts w:eastAsiaTheme="minorEastAsia"/>
          <w:sz w:val="24"/>
          <w:szCs w:val="24"/>
        </w:rPr>
        <w:t>Формирование в обществе нетерпимости к коррупционному поведению, создание условий для обеспечения участия институтов гражданского общества в противодействии коррупции, обеспечение доступа граждан к информации о деятельности органов местного самоуправления</w:t>
      </w:r>
    </w:p>
    <w:p w14:paraId="0325D1AC" w14:textId="77777777" w:rsidR="00117A22" w:rsidRDefault="00117A22" w:rsidP="003666BC">
      <w:pPr>
        <w:jc w:val="both"/>
        <w:rPr>
          <w:rFonts w:ascii="Times New Roman" w:hAnsi="Times New Roman" w:cs="Times New Roman"/>
          <w:b/>
          <w:sz w:val="24"/>
          <w:szCs w:val="24"/>
        </w:rPr>
      </w:pPr>
    </w:p>
    <w:p w14:paraId="585139C4" w14:textId="7A8A9002" w:rsidR="003666BC" w:rsidRDefault="003666BC" w:rsidP="003666BC">
      <w:pPr>
        <w:jc w:val="both"/>
        <w:rPr>
          <w:rFonts w:ascii="Times New Roman" w:hAnsi="Times New Roman" w:cs="Times New Roman"/>
          <w:b/>
          <w:sz w:val="24"/>
          <w:szCs w:val="24"/>
        </w:rPr>
      </w:pPr>
      <w:r w:rsidRPr="007C2CEC">
        <w:rPr>
          <w:rFonts w:ascii="Times New Roman" w:hAnsi="Times New Roman" w:cs="Times New Roman"/>
          <w:b/>
          <w:color w:val="000000"/>
          <w:sz w:val="24"/>
          <w:szCs w:val="24"/>
          <w:shd w:val="clear" w:color="auto" w:fill="FFFFFF"/>
        </w:rPr>
        <w:t>0</w:t>
      </w:r>
      <w:r w:rsidR="00117A22">
        <w:rPr>
          <w:rFonts w:ascii="Times New Roman" w:hAnsi="Times New Roman" w:cs="Times New Roman"/>
          <w:b/>
          <w:color w:val="000000"/>
          <w:sz w:val="24"/>
          <w:szCs w:val="24"/>
          <w:shd w:val="clear" w:color="auto" w:fill="FFFFFF"/>
        </w:rPr>
        <w:t>3</w:t>
      </w:r>
      <w:r w:rsidRPr="007C2CEC">
        <w:rPr>
          <w:rFonts w:ascii="Times New Roman" w:hAnsi="Times New Roman" w:cs="Times New Roman"/>
          <w:b/>
          <w:color w:val="000000"/>
          <w:sz w:val="24"/>
          <w:szCs w:val="24"/>
          <w:shd w:val="clear" w:color="auto" w:fill="FFFFFF"/>
        </w:rPr>
        <w:t xml:space="preserve"> 0 00 00000 Муниципальная программа «</w:t>
      </w:r>
      <w:r w:rsidRPr="007C2CEC">
        <w:rPr>
          <w:rFonts w:ascii="Times New Roman" w:hAnsi="Times New Roman" w:cs="Times New Roman"/>
          <w:b/>
          <w:sz w:val="24"/>
          <w:szCs w:val="24"/>
        </w:rPr>
        <w:t>Формирование современной городской среды на территории Трубичинского сельского поселения на 2018-2022 годы»</w:t>
      </w:r>
    </w:p>
    <w:p w14:paraId="3F220B44" w14:textId="5B4FA244" w:rsidR="00C8474C" w:rsidRDefault="003666BC" w:rsidP="00C8474C">
      <w:pPr>
        <w:jc w:val="both"/>
        <w:rPr>
          <w:rFonts w:ascii="Times New Roman" w:hAnsi="Times New Roman" w:cs="Times New Roman"/>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0 01 00000 </w:t>
      </w:r>
      <w:r w:rsidR="00C8474C" w:rsidRPr="00BB1AEE">
        <w:rPr>
          <w:rFonts w:ascii="Times New Roman" w:hAnsi="Times New Roman" w:cs="Times New Roman"/>
          <w:sz w:val="24"/>
          <w:szCs w:val="24"/>
        </w:rPr>
        <w:t>Благоустройство общественных территорий</w:t>
      </w:r>
    </w:p>
    <w:p w14:paraId="1816FB3C" w14:textId="396CCB0A" w:rsidR="00C8474C" w:rsidRPr="006A6E28" w:rsidRDefault="003666BC" w:rsidP="00C8474C">
      <w:pPr>
        <w:jc w:val="both"/>
        <w:rPr>
          <w:rFonts w:ascii="Times New Roman" w:hAnsi="Times New Roman"/>
          <w:bCs/>
          <w:sz w:val="24"/>
          <w:szCs w:val="24"/>
        </w:rPr>
      </w:pPr>
      <w:r>
        <w:rPr>
          <w:rFonts w:ascii="Times New Roman" w:hAnsi="Times New Roman" w:cs="Times New Roman"/>
          <w:b/>
          <w:sz w:val="24"/>
          <w:szCs w:val="24"/>
        </w:rPr>
        <w:t>0</w:t>
      </w:r>
      <w:r w:rsidR="00117A22">
        <w:rPr>
          <w:rFonts w:ascii="Times New Roman" w:hAnsi="Times New Roman" w:cs="Times New Roman"/>
          <w:b/>
          <w:sz w:val="24"/>
          <w:szCs w:val="24"/>
        </w:rPr>
        <w:t>3</w:t>
      </w:r>
      <w:r>
        <w:rPr>
          <w:rFonts w:ascii="Times New Roman" w:hAnsi="Times New Roman" w:cs="Times New Roman"/>
          <w:b/>
          <w:sz w:val="24"/>
          <w:szCs w:val="24"/>
        </w:rPr>
        <w:t xml:space="preserve"> 0 02 00000 </w:t>
      </w:r>
      <w:r w:rsidR="00C8474C">
        <w:rPr>
          <w:rFonts w:ascii="Times New Roman" w:hAnsi="Times New Roman"/>
          <w:bCs/>
          <w:sz w:val="24"/>
          <w:szCs w:val="24"/>
        </w:rPr>
        <w:t>Благоустройство дворовых территорий многоквартирных домов</w:t>
      </w:r>
    </w:p>
    <w:p w14:paraId="44B0E3DF" w14:textId="77777777" w:rsidR="00C8474C" w:rsidRDefault="00C8474C" w:rsidP="003666BC">
      <w:pPr>
        <w:jc w:val="both"/>
        <w:rPr>
          <w:rFonts w:ascii="Times New Roman" w:hAnsi="Times New Roman" w:cs="Times New Roman"/>
          <w:b/>
          <w:sz w:val="24"/>
          <w:szCs w:val="24"/>
        </w:rPr>
      </w:pPr>
    </w:p>
    <w:p w14:paraId="5122A8E5"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 Целевые статьи расходов бюджета Трубичинского сельского в рамках внепрограммных направлений деятельности.</w:t>
      </w:r>
    </w:p>
    <w:p w14:paraId="39B62C96" w14:textId="77777777" w:rsidR="003666BC" w:rsidRPr="00000893" w:rsidRDefault="003666BC" w:rsidP="003666BC">
      <w:pPr>
        <w:jc w:val="both"/>
        <w:rPr>
          <w:rFonts w:ascii="Times New Roman" w:hAnsi="Times New Roman" w:cs="Times New Roman"/>
          <w:b/>
          <w:sz w:val="24"/>
          <w:szCs w:val="24"/>
        </w:rPr>
      </w:pPr>
    </w:p>
    <w:p w14:paraId="1CD956B4"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Непрограммные направления деятельности осуществляются по следующим статьям:</w:t>
      </w:r>
    </w:p>
    <w:p w14:paraId="58DFF38F" w14:textId="77777777" w:rsidR="003666BC" w:rsidRPr="00000893" w:rsidRDefault="003666BC" w:rsidP="003666BC">
      <w:pPr>
        <w:jc w:val="both"/>
        <w:rPr>
          <w:rFonts w:ascii="Times New Roman" w:hAnsi="Times New Roman" w:cs="Times New Roman"/>
          <w:sz w:val="24"/>
          <w:szCs w:val="24"/>
        </w:rPr>
      </w:pPr>
    </w:p>
    <w:p w14:paraId="228F8952"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0 00 00000 Обеспечение деятельности органов местного самоуправления</w:t>
      </w:r>
    </w:p>
    <w:p w14:paraId="7793D67E" w14:textId="77777777" w:rsidR="003666BC" w:rsidRPr="00000893" w:rsidRDefault="003666BC" w:rsidP="003666BC">
      <w:pPr>
        <w:jc w:val="both"/>
        <w:rPr>
          <w:rFonts w:ascii="Times New Roman" w:hAnsi="Times New Roman" w:cs="Times New Roman"/>
          <w:b/>
          <w:sz w:val="24"/>
          <w:szCs w:val="24"/>
        </w:rPr>
      </w:pPr>
    </w:p>
    <w:p w14:paraId="7D989974"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1 00 00000 Глава муниципального образования</w:t>
      </w:r>
    </w:p>
    <w:p w14:paraId="6243F6BE" w14:textId="77777777" w:rsidR="003666BC" w:rsidRPr="00000893" w:rsidRDefault="003666BC" w:rsidP="003666BC">
      <w:pPr>
        <w:jc w:val="both"/>
        <w:rPr>
          <w:rFonts w:ascii="Times New Roman" w:hAnsi="Times New Roman" w:cs="Times New Roman"/>
          <w:snapToGrid w:val="0"/>
          <w:sz w:val="24"/>
          <w:szCs w:val="24"/>
        </w:rPr>
      </w:pPr>
      <w:r w:rsidRPr="00000893">
        <w:rPr>
          <w:rFonts w:ascii="Times New Roman" w:hAnsi="Times New Roman" w:cs="Times New Roman"/>
          <w:b/>
          <w:sz w:val="24"/>
          <w:szCs w:val="24"/>
        </w:rPr>
        <w:tab/>
      </w:r>
      <w:r w:rsidRPr="00000893">
        <w:rPr>
          <w:rFonts w:ascii="Times New Roman" w:hAnsi="Times New Roman" w:cs="Times New Roman"/>
          <w:snapToGrid w:val="0"/>
          <w:sz w:val="24"/>
          <w:szCs w:val="24"/>
        </w:rPr>
        <w:t>По данной целевой статье отражаются расходы на оплату труда, с учетом начислений, прочие выплаты Главы Трубичинского сельского поселения</w:t>
      </w:r>
    </w:p>
    <w:p w14:paraId="645DBDC0" w14:textId="77777777" w:rsidR="003666BC" w:rsidRPr="00000893" w:rsidRDefault="003666BC" w:rsidP="003666BC">
      <w:pPr>
        <w:jc w:val="both"/>
        <w:rPr>
          <w:rFonts w:ascii="Times New Roman" w:hAnsi="Times New Roman" w:cs="Times New Roman"/>
          <w:b/>
          <w:sz w:val="24"/>
          <w:szCs w:val="24"/>
        </w:rPr>
      </w:pPr>
    </w:p>
    <w:p w14:paraId="7B4549B6" w14:textId="730F81A5"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 xml:space="preserve">20 2 00 00000 </w:t>
      </w:r>
      <w:r w:rsidR="00917AD2" w:rsidRPr="00917AD2">
        <w:rPr>
          <w:rFonts w:ascii="Times New Roman" w:hAnsi="Times New Roman"/>
          <w:b/>
          <w:sz w:val="24"/>
          <w:szCs w:val="24"/>
        </w:rPr>
        <w:t>Расходы на содержание аппарата органов местного самоуправления</w:t>
      </w:r>
    </w:p>
    <w:p w14:paraId="2C29B897"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органов местного самоуправления сельского поселения на содержание органов местного самоуправления за счет местного бюджета, выполняющих полномочия, направленные на решение вопросов местного значения, а также по осуществлению функций управления переданными полномочиями.</w:t>
      </w:r>
    </w:p>
    <w:p w14:paraId="579B3ADE" w14:textId="77777777" w:rsidR="003666BC" w:rsidRDefault="003666BC" w:rsidP="003666BC">
      <w:pPr>
        <w:jc w:val="both"/>
        <w:rPr>
          <w:rFonts w:ascii="Times New Roman" w:hAnsi="Times New Roman" w:cs="Times New Roman"/>
          <w:sz w:val="24"/>
          <w:szCs w:val="24"/>
        </w:rPr>
      </w:pPr>
    </w:p>
    <w:p w14:paraId="792E3175" w14:textId="77777777" w:rsidR="003666BC" w:rsidRDefault="003666BC" w:rsidP="003666BC">
      <w:pPr>
        <w:jc w:val="both"/>
        <w:rPr>
          <w:rFonts w:ascii="Times New Roman" w:hAnsi="Times New Roman" w:cs="Times New Roman"/>
          <w:b/>
          <w:sz w:val="24"/>
          <w:szCs w:val="24"/>
        </w:rPr>
      </w:pPr>
      <w:r w:rsidRPr="007714E3">
        <w:rPr>
          <w:rFonts w:ascii="Times New Roman" w:hAnsi="Times New Roman" w:cs="Times New Roman"/>
          <w:b/>
          <w:sz w:val="24"/>
          <w:szCs w:val="24"/>
        </w:rPr>
        <w:t>20 3 00 00000</w:t>
      </w:r>
      <w:r>
        <w:rPr>
          <w:rFonts w:ascii="Times New Roman" w:hAnsi="Times New Roman" w:cs="Times New Roman"/>
          <w:b/>
          <w:sz w:val="24"/>
          <w:szCs w:val="24"/>
        </w:rPr>
        <w:t xml:space="preserve"> </w:t>
      </w:r>
      <w:r w:rsidRPr="007714E3">
        <w:rPr>
          <w:rFonts w:ascii="Times New Roman" w:hAnsi="Times New Roman" w:cs="Times New Roman"/>
          <w:b/>
          <w:sz w:val="24"/>
          <w:szCs w:val="24"/>
        </w:rPr>
        <w:t>Расходы на проведение выборов в муниципальном образовании</w:t>
      </w:r>
    </w:p>
    <w:p w14:paraId="7C2C5B66"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органов местного самоуправления сельского поселения на проведение выборов в муниципальном образовании</w:t>
      </w:r>
    </w:p>
    <w:p w14:paraId="4CBB48AC" w14:textId="77777777" w:rsidR="003666BC" w:rsidRDefault="003666BC" w:rsidP="003666BC">
      <w:pPr>
        <w:jc w:val="both"/>
        <w:rPr>
          <w:rFonts w:ascii="Times New Roman" w:hAnsi="Times New Roman" w:cs="Times New Roman"/>
          <w:b/>
          <w:sz w:val="24"/>
          <w:szCs w:val="24"/>
        </w:rPr>
      </w:pPr>
    </w:p>
    <w:p w14:paraId="47DFC89F"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4 00 00000 Межбюджетные трансферты</w:t>
      </w:r>
    </w:p>
    <w:p w14:paraId="6F20694E"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sz w:val="24"/>
          <w:szCs w:val="24"/>
        </w:rPr>
        <w:tab/>
        <w:t>По данной целевой статье отражаются расходы бюджета на предоставление из бюджета поселения бюджетам муниципальных районов субсидии на решение вопросов местного значения межмуниципального характера и иные межбюджетные трансферты.</w:t>
      </w:r>
    </w:p>
    <w:p w14:paraId="4974C49B" w14:textId="77777777" w:rsidR="003666BC" w:rsidRPr="00000893" w:rsidRDefault="003666BC" w:rsidP="003666BC">
      <w:pPr>
        <w:jc w:val="both"/>
        <w:rPr>
          <w:rFonts w:ascii="Times New Roman" w:hAnsi="Times New Roman" w:cs="Times New Roman"/>
          <w:sz w:val="24"/>
          <w:szCs w:val="24"/>
        </w:rPr>
      </w:pPr>
    </w:p>
    <w:p w14:paraId="1FA73E1C"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20 5 00 00000 Прочие непрограммные расходы</w:t>
      </w:r>
    </w:p>
    <w:p w14:paraId="6E067CCE"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поселения, не предусмотренные иными целевыми статьями расходов.</w:t>
      </w:r>
    </w:p>
    <w:p w14:paraId="09EED35D" w14:textId="77777777" w:rsidR="003666BC" w:rsidRPr="00000893" w:rsidRDefault="003666BC" w:rsidP="003666BC">
      <w:pPr>
        <w:ind w:firstLine="709"/>
        <w:jc w:val="both"/>
        <w:rPr>
          <w:rFonts w:ascii="Times New Roman" w:hAnsi="Times New Roman" w:cs="Times New Roman"/>
          <w:b/>
          <w:color w:val="339966"/>
          <w:sz w:val="24"/>
          <w:szCs w:val="24"/>
        </w:rPr>
      </w:pPr>
    </w:p>
    <w:p w14:paraId="2A2F5940"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3. Направление расходов, предназначенные для отражения расходов бюджета Трубичинского сельского поселения.</w:t>
      </w:r>
    </w:p>
    <w:p w14:paraId="757FA425" w14:textId="77777777" w:rsidR="003666BC" w:rsidRPr="00000893" w:rsidRDefault="003666BC" w:rsidP="003666BC">
      <w:pPr>
        <w:jc w:val="both"/>
        <w:rPr>
          <w:rFonts w:ascii="Times New Roman" w:hAnsi="Times New Roman" w:cs="Times New Roman"/>
          <w:b/>
          <w:sz w:val="24"/>
          <w:szCs w:val="24"/>
        </w:rPr>
      </w:pPr>
    </w:p>
    <w:p w14:paraId="07F5AF8A" w14:textId="1D742654"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01000</w:t>
      </w:r>
      <w:r w:rsidRPr="00000893">
        <w:rPr>
          <w:rFonts w:ascii="Times New Roman" w:hAnsi="Times New Roman" w:cs="Times New Roman"/>
          <w:sz w:val="24"/>
          <w:szCs w:val="24"/>
        </w:rPr>
        <w:t xml:space="preserve"> </w:t>
      </w:r>
      <w:r w:rsidRPr="007B2065">
        <w:rPr>
          <w:rFonts w:ascii="Times New Roman" w:hAnsi="Times New Roman" w:cs="Times New Roman"/>
          <w:sz w:val="24"/>
          <w:szCs w:val="24"/>
        </w:rPr>
        <w:t xml:space="preserve">– </w:t>
      </w:r>
      <w:r w:rsidR="007B2065" w:rsidRPr="007B2065">
        <w:rPr>
          <w:rFonts w:ascii="Times New Roman" w:hAnsi="Times New Roman"/>
          <w:b/>
          <w:bCs/>
          <w:sz w:val="24"/>
          <w:szCs w:val="24"/>
        </w:rPr>
        <w:t>Обеспечение деятельности органов местного самоуправления</w:t>
      </w:r>
      <w:r w:rsidRPr="007B2065">
        <w:rPr>
          <w:rFonts w:ascii="Times New Roman" w:hAnsi="Times New Roman" w:cs="Times New Roman"/>
          <w:sz w:val="24"/>
          <w:szCs w:val="24"/>
        </w:rPr>
        <w:t>.</w:t>
      </w:r>
    </w:p>
    <w:p w14:paraId="775C0610"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данному направлению расходов отражаются расходы бюджета поселения на </w:t>
      </w:r>
      <w:r w:rsidRPr="00000893">
        <w:rPr>
          <w:rFonts w:ascii="Times New Roman" w:hAnsi="Times New Roman" w:cs="Times New Roman"/>
          <w:snapToGrid w:val="0"/>
          <w:sz w:val="24"/>
          <w:szCs w:val="24"/>
        </w:rPr>
        <w:t xml:space="preserve">оплату труда (с учетом начислений) и прочие выплаты Главе Трубичинского сельского поселения, а также </w:t>
      </w:r>
      <w:r w:rsidRPr="00000893">
        <w:rPr>
          <w:rFonts w:ascii="Times New Roman" w:hAnsi="Times New Roman" w:cs="Times New Roman"/>
          <w:sz w:val="24"/>
          <w:szCs w:val="24"/>
        </w:rPr>
        <w:t>содержание и обеспечение деятельности аппарата Администрации Трубичинского сельского поселения</w:t>
      </w:r>
    </w:p>
    <w:p w14:paraId="20619837" w14:textId="77777777" w:rsidR="003666BC" w:rsidRPr="00000893" w:rsidRDefault="003666BC" w:rsidP="003666BC">
      <w:pPr>
        <w:jc w:val="both"/>
        <w:rPr>
          <w:rFonts w:ascii="Times New Roman" w:hAnsi="Times New Roman" w:cs="Times New Roman"/>
          <w:b/>
          <w:sz w:val="24"/>
          <w:szCs w:val="24"/>
        </w:rPr>
      </w:pPr>
      <w:r w:rsidRPr="00000893">
        <w:rPr>
          <w:rFonts w:ascii="Times New Roman" w:hAnsi="Times New Roman" w:cs="Times New Roman"/>
          <w:b/>
          <w:sz w:val="24"/>
          <w:szCs w:val="24"/>
        </w:rPr>
        <w:tab/>
        <w:t>14000 Обеспечение деятельности учреждений.</w:t>
      </w:r>
    </w:p>
    <w:p w14:paraId="5B1927F5" w14:textId="77777777" w:rsidR="003666BC" w:rsidRPr="00000893" w:rsidRDefault="003666BC" w:rsidP="003666BC">
      <w:pPr>
        <w:jc w:val="both"/>
        <w:rPr>
          <w:rFonts w:ascii="Times New Roman" w:hAnsi="Times New Roman" w:cs="Times New Roman"/>
          <w:sz w:val="24"/>
          <w:szCs w:val="24"/>
        </w:rPr>
      </w:pPr>
      <w:r w:rsidRPr="00000893">
        <w:rPr>
          <w:rFonts w:ascii="Times New Roman" w:hAnsi="Times New Roman" w:cs="Times New Roman"/>
          <w:b/>
          <w:sz w:val="24"/>
          <w:szCs w:val="24"/>
        </w:rPr>
        <w:tab/>
        <w:t xml:space="preserve">14010 – </w:t>
      </w:r>
      <w:r w:rsidRPr="00000893">
        <w:rPr>
          <w:rFonts w:ascii="Times New Roman" w:hAnsi="Times New Roman" w:cs="Times New Roman"/>
          <w:sz w:val="24"/>
          <w:szCs w:val="24"/>
        </w:rPr>
        <w:t>Обеспечение деятельности муниципальных домов культуры</w:t>
      </w:r>
    </w:p>
    <w:p w14:paraId="6F1EC1C2" w14:textId="77777777" w:rsidR="003666BC" w:rsidRPr="00000893" w:rsidRDefault="003666BC" w:rsidP="003666BC">
      <w:pPr>
        <w:ind w:firstLine="709"/>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обеспечение деятельности муниципальных домов культуры.</w:t>
      </w:r>
    </w:p>
    <w:p w14:paraId="09FC34ED" w14:textId="77777777" w:rsidR="003666BC" w:rsidRPr="00000893" w:rsidRDefault="003666BC" w:rsidP="003666BC">
      <w:pPr>
        <w:jc w:val="both"/>
        <w:rPr>
          <w:rFonts w:ascii="Times New Roman" w:hAnsi="Times New Roman" w:cs="Times New Roman"/>
          <w:bCs/>
          <w:sz w:val="24"/>
          <w:szCs w:val="24"/>
        </w:rPr>
      </w:pPr>
    </w:p>
    <w:p w14:paraId="2B872EE8" w14:textId="77777777" w:rsidR="003666BC"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25000 Мероприятия</w:t>
      </w:r>
    </w:p>
    <w:p w14:paraId="7C1F46B4" w14:textId="77777777" w:rsidR="003666BC" w:rsidRPr="0025526F"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25010 </w:t>
      </w:r>
      <w:r>
        <w:rPr>
          <w:rFonts w:ascii="Times New Roman" w:hAnsi="Times New Roman" w:cs="Times New Roman"/>
          <w:sz w:val="24"/>
          <w:szCs w:val="24"/>
        </w:rPr>
        <w:t xml:space="preserve">- </w:t>
      </w:r>
      <w:r w:rsidRPr="0025526F">
        <w:rPr>
          <w:rStyle w:val="blk"/>
          <w:rFonts w:ascii="Times New Roman" w:hAnsi="Times New Roman"/>
          <w:sz w:val="24"/>
          <w:szCs w:val="24"/>
        </w:rPr>
        <w:t>Проведение выборов в представительные органы муниципального образования</w:t>
      </w:r>
    </w:p>
    <w:p w14:paraId="56E87215" w14:textId="77777777" w:rsidR="003666BC" w:rsidRPr="007714E3" w:rsidRDefault="003666BC" w:rsidP="003666BC">
      <w:pPr>
        <w:ind w:firstLine="709"/>
        <w:jc w:val="both"/>
        <w:rPr>
          <w:rFonts w:ascii="Times New Roman" w:hAnsi="Times New Roman" w:cs="Times New Roman"/>
          <w:sz w:val="24"/>
          <w:szCs w:val="24"/>
        </w:rPr>
      </w:pPr>
      <w:r>
        <w:rPr>
          <w:rFonts w:ascii="Times New Roman" w:hAnsi="Times New Roman" w:cs="Times New Roman"/>
          <w:b/>
          <w:sz w:val="24"/>
          <w:szCs w:val="24"/>
        </w:rPr>
        <w:t xml:space="preserve">25020 </w:t>
      </w:r>
      <w:r>
        <w:rPr>
          <w:rFonts w:ascii="Times New Roman" w:hAnsi="Times New Roman" w:cs="Times New Roman"/>
          <w:sz w:val="24"/>
          <w:szCs w:val="24"/>
        </w:rPr>
        <w:t xml:space="preserve">- </w:t>
      </w:r>
      <w:r w:rsidRPr="007714E3">
        <w:rPr>
          <w:rStyle w:val="blk"/>
          <w:rFonts w:ascii="Times New Roman" w:hAnsi="Times New Roman"/>
          <w:sz w:val="24"/>
          <w:szCs w:val="24"/>
        </w:rPr>
        <w:t>Проведение выборов Главы муниципального образования</w:t>
      </w:r>
    </w:p>
    <w:p w14:paraId="2E6D71DC"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25030</w:t>
      </w:r>
      <w:r w:rsidRPr="00000893">
        <w:rPr>
          <w:rFonts w:ascii="Times New Roman" w:hAnsi="Times New Roman" w:cs="Times New Roman"/>
          <w:sz w:val="24"/>
          <w:szCs w:val="24"/>
        </w:rPr>
        <w:t xml:space="preserve"> – Резервные фонды</w:t>
      </w:r>
      <w:r>
        <w:rPr>
          <w:rFonts w:ascii="Times New Roman" w:hAnsi="Times New Roman" w:cs="Times New Roman"/>
          <w:sz w:val="24"/>
          <w:szCs w:val="24"/>
        </w:rPr>
        <w:t xml:space="preserve"> местных администраций</w:t>
      </w:r>
      <w:r w:rsidRPr="00000893">
        <w:rPr>
          <w:rFonts w:ascii="Times New Roman" w:hAnsi="Times New Roman" w:cs="Times New Roman"/>
          <w:sz w:val="24"/>
          <w:szCs w:val="24"/>
        </w:rPr>
        <w:t>.</w:t>
      </w:r>
    </w:p>
    <w:p w14:paraId="37B5E3C8"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планируются мероприятия и осуществляется расходование средств резервного фонда Администрации Трубичинского сельского поселения.</w:t>
      </w:r>
    </w:p>
    <w:p w14:paraId="57F047D9"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25050 – </w:t>
      </w:r>
      <w:r w:rsidRPr="00000893">
        <w:rPr>
          <w:rFonts w:ascii="Times New Roman" w:hAnsi="Times New Roman" w:cs="Times New Roman"/>
          <w:sz w:val="24"/>
          <w:szCs w:val="24"/>
        </w:rPr>
        <w:t>Мероприятия в области культуры.</w:t>
      </w:r>
    </w:p>
    <w:p w14:paraId="380121A8" w14:textId="77777777" w:rsidR="003666BC" w:rsidRPr="00000893" w:rsidRDefault="003666BC" w:rsidP="003666BC">
      <w:pPr>
        <w:ind w:firstLine="284"/>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w:t>
      </w:r>
      <w:r w:rsidRPr="00000893">
        <w:rPr>
          <w:rFonts w:ascii="Times New Roman" w:hAnsi="Times New Roman" w:cs="Times New Roman"/>
          <w:bCs/>
          <w:sz w:val="24"/>
          <w:szCs w:val="24"/>
        </w:rPr>
        <w:t xml:space="preserve"> отражаются расходы бюджета поселения на мероприятия в области культуры.</w:t>
      </w:r>
    </w:p>
    <w:p w14:paraId="1E74EAFF"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
          <w:bCs/>
          <w:sz w:val="24"/>
          <w:szCs w:val="24"/>
        </w:rPr>
        <w:t xml:space="preserve">25060 – </w:t>
      </w:r>
      <w:r w:rsidRPr="00525105">
        <w:rPr>
          <w:rFonts w:ascii="Times New Roman" w:hAnsi="Times New Roman" w:cs="Times New Roman"/>
          <w:bCs/>
          <w:sz w:val="24"/>
          <w:szCs w:val="24"/>
        </w:rPr>
        <w:t>Мероприятия направленные на укрепление материально- технической базы муниципальных учреждений.</w:t>
      </w:r>
    </w:p>
    <w:p w14:paraId="0667FEA0" w14:textId="77777777" w:rsidR="003666BC" w:rsidRPr="00525105" w:rsidRDefault="003666BC" w:rsidP="003666BC">
      <w:pPr>
        <w:ind w:firstLine="709"/>
        <w:jc w:val="both"/>
        <w:rPr>
          <w:rFonts w:ascii="Times New Roman" w:hAnsi="Times New Roman" w:cs="Times New Roman"/>
          <w:bCs/>
          <w:sz w:val="24"/>
          <w:szCs w:val="24"/>
        </w:rPr>
      </w:pPr>
      <w:r w:rsidRPr="00525105">
        <w:rPr>
          <w:rFonts w:ascii="Times New Roman" w:hAnsi="Times New Roman" w:cs="Times New Roman"/>
          <w:bCs/>
          <w:sz w:val="24"/>
          <w:szCs w:val="24"/>
        </w:rPr>
        <w:t>По данной целевой статье отражаются расходы, связанные с проведением ремонтов имущества муниципальных учреждений, содержанием имущества муниципальных учреждений, закупкой товаров, работ и услуг для муниципальных учреждений.</w:t>
      </w:r>
    </w:p>
    <w:p w14:paraId="5E9FE643"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25090 - </w:t>
      </w:r>
      <w:r w:rsidRPr="00000893">
        <w:rPr>
          <w:rFonts w:ascii="Times New Roman" w:hAnsi="Times New Roman" w:cs="Times New Roman"/>
          <w:sz w:val="24"/>
          <w:szCs w:val="24"/>
        </w:rPr>
        <w:t>Реализация мероприятий для детей и молодежи</w:t>
      </w:r>
    </w:p>
    <w:p w14:paraId="375183A3"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проведение организационно-воспитательной работы с молодежью.</w:t>
      </w:r>
    </w:p>
    <w:p w14:paraId="4D33E240"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связанные с проведением мероприятий в области молодежной политики, в том числе на проведение детских и молодежных олимпиад, соревнований, конкурсов, фестивалей, выставок, смотров.</w:t>
      </w:r>
    </w:p>
    <w:p w14:paraId="5A7B8984"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25100 - </w:t>
      </w:r>
      <w:r w:rsidRPr="00000893">
        <w:rPr>
          <w:rFonts w:ascii="Times New Roman" w:hAnsi="Times New Roman" w:cs="Times New Roman"/>
          <w:sz w:val="24"/>
          <w:szCs w:val="24"/>
        </w:rPr>
        <w:t>Мероприятия в области физической культуры и спорта</w:t>
      </w:r>
    </w:p>
    <w:p w14:paraId="505765BE"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на мероприятия в области физической культуры и спорта.</w:t>
      </w:r>
    </w:p>
    <w:p w14:paraId="43E70D3B"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25110</w:t>
      </w:r>
      <w:r w:rsidRPr="00000893">
        <w:rPr>
          <w:rFonts w:ascii="Times New Roman" w:hAnsi="Times New Roman" w:cs="Times New Roman"/>
          <w:sz w:val="24"/>
          <w:szCs w:val="24"/>
        </w:rPr>
        <w:t>- Мероприятия в области противопожарной безопасности</w:t>
      </w:r>
    </w:p>
    <w:p w14:paraId="11F356CB"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мероприятия в области противопожарной безопасности.</w:t>
      </w:r>
    </w:p>
    <w:p w14:paraId="3F5572BA"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приобретением пожарных знаков, пожарного инвентаря, благоустройством пожарных водоемов.</w:t>
      </w:r>
    </w:p>
    <w:p w14:paraId="4C1F2043"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25130 - </w:t>
      </w:r>
      <w:r w:rsidRPr="00000893">
        <w:rPr>
          <w:rFonts w:ascii="Times New Roman" w:hAnsi="Times New Roman" w:cs="Times New Roman"/>
          <w:sz w:val="24"/>
          <w:szCs w:val="24"/>
        </w:rPr>
        <w:t>Организация проведения работ по описанию границ населенных пунктов в координатах характерных точек и внесения сведений о границах в государственный кадастр недвижимости</w:t>
      </w:r>
    </w:p>
    <w:p w14:paraId="61258A3F" w14:textId="77777777"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 xml:space="preserve">По данной статье отражаются расходы по организации проведения работ по описанию границ населенных пунктов в координатах характерных точек и внесения сведений о границах в государственный кадастр </w:t>
      </w:r>
    </w:p>
    <w:p w14:paraId="78357FE7" w14:textId="77777777" w:rsidR="003666BC" w:rsidRPr="00000893" w:rsidRDefault="003666BC" w:rsidP="003666BC">
      <w:pPr>
        <w:ind w:firstLine="567"/>
        <w:jc w:val="both"/>
        <w:rPr>
          <w:rFonts w:ascii="Times New Roman" w:hAnsi="Times New Roman" w:cs="Times New Roman"/>
          <w:b/>
          <w:sz w:val="24"/>
          <w:szCs w:val="24"/>
        </w:rPr>
      </w:pPr>
      <w:r w:rsidRPr="00000893">
        <w:rPr>
          <w:rFonts w:ascii="Times New Roman" w:hAnsi="Times New Roman" w:cs="Times New Roman"/>
          <w:b/>
          <w:sz w:val="24"/>
          <w:szCs w:val="24"/>
        </w:rPr>
        <w:t xml:space="preserve">25140 - </w:t>
      </w:r>
      <w:r w:rsidRPr="00000893">
        <w:rPr>
          <w:rFonts w:ascii="Times New Roman" w:hAnsi="Times New Roman" w:cs="Times New Roman"/>
          <w:sz w:val="24"/>
          <w:szCs w:val="24"/>
        </w:rPr>
        <w:t>Мероприятия по землеустройству и землепользованию</w:t>
      </w:r>
    </w:p>
    <w:p w14:paraId="3778CC23" w14:textId="77777777" w:rsidR="003666BC" w:rsidRPr="00000893" w:rsidRDefault="003666BC" w:rsidP="003666BC">
      <w:pPr>
        <w:ind w:firstLine="284"/>
        <w:jc w:val="both"/>
        <w:rPr>
          <w:rFonts w:ascii="Times New Roman" w:hAnsi="Times New Roman" w:cs="Times New Roman"/>
          <w:b/>
          <w:sz w:val="24"/>
          <w:szCs w:val="24"/>
        </w:rPr>
      </w:pPr>
      <w:r w:rsidRPr="00000893">
        <w:rPr>
          <w:rFonts w:ascii="Times New Roman" w:hAnsi="Times New Roman" w:cs="Times New Roman"/>
          <w:sz w:val="24"/>
          <w:szCs w:val="24"/>
        </w:rPr>
        <w:t>По данному направлению расходов отражаются расходы бюджета поселения, связанные с обеспечением проведения работ по улучшению землеустройства и землепользования, ведением государственного кадастра объектов недвижимости, включая земельный кадастр, градостроительный кадастр, технический учет, техническую инвентаризацию и мониторинг земель.</w:t>
      </w:r>
    </w:p>
    <w:p w14:paraId="303C2113" w14:textId="77777777" w:rsidR="003666BC" w:rsidRPr="00000893" w:rsidRDefault="003666BC" w:rsidP="003666BC">
      <w:pPr>
        <w:snapToGri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землеустройство и землепользование в границах поселения.</w:t>
      </w:r>
    </w:p>
    <w:p w14:paraId="0DCD9EE3"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rPr>
        <w:t xml:space="preserve">25160 - </w:t>
      </w:r>
      <w:r w:rsidRPr="00000893">
        <w:rPr>
          <w:rFonts w:ascii="Times New Roman" w:hAnsi="Times New Roman" w:cs="Times New Roman"/>
          <w:sz w:val="24"/>
          <w:szCs w:val="24"/>
        </w:rPr>
        <w:t>Содержание автомобильных дорог общего пользования местного значения в границах населенных пунктов</w:t>
      </w:r>
    </w:p>
    <w:p w14:paraId="24551ACC" w14:textId="283EE1F9"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данной статье отражаются расходы на содержание автомобильных дорог общего пользования местного значения в границах населенных пунктов за счет средств местного бюджета</w:t>
      </w:r>
      <w:r>
        <w:rPr>
          <w:rFonts w:ascii="Times New Roman" w:hAnsi="Times New Roman" w:cs="Times New Roman"/>
          <w:sz w:val="24"/>
          <w:szCs w:val="24"/>
        </w:rPr>
        <w:t xml:space="preserve"> (расчистка от снега, паспортизация дорог)</w:t>
      </w:r>
      <w:r w:rsidRPr="00000893">
        <w:rPr>
          <w:rFonts w:ascii="Times New Roman" w:hAnsi="Times New Roman" w:cs="Times New Roman"/>
          <w:sz w:val="24"/>
          <w:szCs w:val="24"/>
        </w:rPr>
        <w:t>.</w:t>
      </w:r>
    </w:p>
    <w:p w14:paraId="06D77FC8" w14:textId="4820E19C" w:rsidR="00E4699A" w:rsidRPr="00000893" w:rsidRDefault="00E4699A" w:rsidP="003666BC">
      <w:pPr>
        <w:snapToGrid w:val="0"/>
        <w:ind w:firstLine="709"/>
        <w:jc w:val="both"/>
        <w:rPr>
          <w:rFonts w:ascii="Times New Roman" w:hAnsi="Times New Roman" w:cs="Times New Roman"/>
          <w:sz w:val="24"/>
          <w:szCs w:val="24"/>
        </w:rPr>
      </w:pPr>
      <w:r w:rsidRPr="00E4699A">
        <w:rPr>
          <w:rFonts w:ascii="Times New Roman" w:hAnsi="Times New Roman" w:cs="Times New Roman"/>
          <w:b/>
          <w:bCs/>
          <w:sz w:val="24"/>
          <w:szCs w:val="24"/>
        </w:rPr>
        <w:t>25170</w:t>
      </w:r>
      <w:r>
        <w:rPr>
          <w:rFonts w:ascii="Times New Roman" w:hAnsi="Times New Roman" w:cs="Times New Roman"/>
          <w:sz w:val="24"/>
          <w:szCs w:val="24"/>
        </w:rPr>
        <w:t xml:space="preserve"> – </w:t>
      </w:r>
      <w:r w:rsidR="0048672E">
        <w:rPr>
          <w:rFonts w:ascii="Times New Roman" w:hAnsi="Times New Roman" w:cs="Times New Roman"/>
          <w:sz w:val="24"/>
          <w:szCs w:val="24"/>
        </w:rPr>
        <w:t>Капитальный ремонт и р</w:t>
      </w:r>
      <w:r>
        <w:rPr>
          <w:rFonts w:ascii="Times New Roman" w:hAnsi="Times New Roman" w:cs="Times New Roman"/>
          <w:sz w:val="24"/>
          <w:szCs w:val="24"/>
        </w:rPr>
        <w:t xml:space="preserve">емонт </w:t>
      </w:r>
      <w:r w:rsidRPr="00000893">
        <w:rPr>
          <w:rFonts w:ascii="Times New Roman" w:hAnsi="Times New Roman" w:cs="Times New Roman"/>
          <w:sz w:val="24"/>
          <w:szCs w:val="24"/>
        </w:rPr>
        <w:t>автомобильных дорог общего пользования местного значения в границах населенных пунктов</w:t>
      </w:r>
    </w:p>
    <w:p w14:paraId="6FF1BDA7"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25190 - </w:t>
      </w:r>
      <w:r w:rsidRPr="00000893">
        <w:rPr>
          <w:rFonts w:ascii="Times New Roman" w:hAnsi="Times New Roman" w:cs="Times New Roman"/>
          <w:sz w:val="24"/>
          <w:szCs w:val="24"/>
        </w:rPr>
        <w:t>Организация уличного освещения с использованием новых технологий</w:t>
      </w:r>
    </w:p>
    <w:p w14:paraId="28059CB1" w14:textId="101B8FFB"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сельского поселения на уличное освещение, содержание и ремонт уличного освещения в границах сельского поселения</w:t>
      </w:r>
    </w:p>
    <w:p w14:paraId="7A58F0DD" w14:textId="77777777" w:rsidR="003666BC" w:rsidRPr="00000893" w:rsidRDefault="003666BC" w:rsidP="003666BC">
      <w:pPr>
        <w:ind w:firstLine="709"/>
        <w:jc w:val="both"/>
        <w:rPr>
          <w:rFonts w:ascii="Times New Roman" w:hAnsi="Times New Roman" w:cs="Times New Roman"/>
          <w:sz w:val="24"/>
          <w:szCs w:val="24"/>
        </w:rPr>
      </w:pPr>
      <w:r w:rsidRPr="00000893">
        <w:rPr>
          <w:rFonts w:ascii="Times New Roman" w:hAnsi="Times New Roman" w:cs="Times New Roman"/>
          <w:b/>
          <w:sz w:val="24"/>
          <w:szCs w:val="24"/>
        </w:rPr>
        <w:t xml:space="preserve">25210 </w:t>
      </w:r>
      <w:r w:rsidRPr="00000893">
        <w:rPr>
          <w:rFonts w:ascii="Times New Roman" w:hAnsi="Times New Roman" w:cs="Times New Roman"/>
          <w:sz w:val="24"/>
          <w:szCs w:val="24"/>
        </w:rPr>
        <w:t>- Озеленение территории поселения</w:t>
      </w:r>
    </w:p>
    <w:p w14:paraId="411D41D3" w14:textId="0615DF13" w:rsidR="003666BC" w:rsidRPr="00000893"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w:t>
      </w:r>
      <w:r w:rsidR="0074320B">
        <w:rPr>
          <w:rFonts w:ascii="Times New Roman" w:hAnsi="Times New Roman" w:cs="Times New Roman"/>
          <w:sz w:val="24"/>
          <w:szCs w:val="24"/>
        </w:rPr>
        <w:t xml:space="preserve"> </w:t>
      </w:r>
      <w:r w:rsidRPr="00000893">
        <w:rPr>
          <w:rFonts w:ascii="Times New Roman" w:hAnsi="Times New Roman" w:cs="Times New Roman"/>
          <w:sz w:val="24"/>
          <w:szCs w:val="24"/>
        </w:rPr>
        <w:t>данной целевой статье отражаются расходы бюджета поселения на озеленение в границах сельского поселения.</w:t>
      </w:r>
    </w:p>
    <w:p w14:paraId="1A731917"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25220 - </w:t>
      </w:r>
      <w:r w:rsidRPr="00000893">
        <w:rPr>
          <w:rFonts w:ascii="Times New Roman" w:hAnsi="Times New Roman" w:cs="Times New Roman"/>
          <w:sz w:val="24"/>
          <w:szCs w:val="24"/>
        </w:rPr>
        <w:t>Организация ритуальных услуг и содержание мест захоронения</w:t>
      </w:r>
    </w:p>
    <w:p w14:paraId="4C964E3D"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мероприятия по благоустройству, в том числе организацию и содержание мест захоронения в границах сельского поселения.</w:t>
      </w:r>
    </w:p>
    <w:p w14:paraId="3D444D8E" w14:textId="77777777" w:rsidR="003666BC" w:rsidRPr="00000893" w:rsidRDefault="003666BC" w:rsidP="003666BC">
      <w:pPr>
        <w:ind w:firstLine="284"/>
        <w:jc w:val="both"/>
        <w:rPr>
          <w:rFonts w:ascii="Times New Roman" w:hAnsi="Times New Roman" w:cs="Times New Roman"/>
          <w:sz w:val="24"/>
          <w:szCs w:val="24"/>
        </w:rPr>
      </w:pPr>
      <w:r>
        <w:rPr>
          <w:rFonts w:ascii="Times New Roman" w:hAnsi="Times New Roman" w:cs="Times New Roman"/>
          <w:sz w:val="24"/>
          <w:szCs w:val="24"/>
        </w:rPr>
        <w:t>По данной целевой статье отражаются расходы, связанные с вывозом несанкционированных свалок, уборкой территории поселения, приобретением малых архитектурных форм.</w:t>
      </w:r>
    </w:p>
    <w:p w14:paraId="006020CC" w14:textId="77777777" w:rsidR="003666BC" w:rsidRPr="00000893" w:rsidRDefault="003666BC" w:rsidP="003666BC">
      <w:pPr>
        <w:ind w:firstLine="709"/>
        <w:jc w:val="both"/>
        <w:rPr>
          <w:rFonts w:ascii="Times New Roman" w:hAnsi="Times New Roman" w:cs="Times New Roman"/>
          <w:b/>
          <w:sz w:val="24"/>
          <w:szCs w:val="24"/>
        </w:rPr>
      </w:pPr>
      <w:r w:rsidRPr="00000893">
        <w:rPr>
          <w:rFonts w:ascii="Times New Roman" w:hAnsi="Times New Roman" w:cs="Times New Roman"/>
          <w:b/>
          <w:sz w:val="24"/>
          <w:szCs w:val="24"/>
        </w:rPr>
        <w:t xml:space="preserve">25230 - </w:t>
      </w:r>
      <w:r w:rsidRPr="00000893">
        <w:rPr>
          <w:rFonts w:ascii="Times New Roman" w:hAnsi="Times New Roman" w:cs="Times New Roman"/>
          <w:sz w:val="24"/>
          <w:szCs w:val="24"/>
        </w:rPr>
        <w:t>Прочие мероприятия по благоустройству</w:t>
      </w:r>
    </w:p>
    <w:p w14:paraId="02D6EE48" w14:textId="77777777" w:rsidR="003666BC" w:rsidRDefault="003666BC" w:rsidP="003666BC">
      <w:pPr>
        <w:ind w:firstLine="284"/>
        <w:jc w:val="both"/>
        <w:rPr>
          <w:rFonts w:ascii="Times New Roman" w:hAnsi="Times New Roman" w:cs="Times New Roman"/>
          <w:sz w:val="24"/>
          <w:szCs w:val="24"/>
        </w:rPr>
      </w:pPr>
      <w:r w:rsidRPr="00000893">
        <w:rPr>
          <w:rFonts w:ascii="Times New Roman" w:hAnsi="Times New Roman" w:cs="Times New Roman"/>
          <w:sz w:val="24"/>
          <w:szCs w:val="24"/>
        </w:rPr>
        <w:t>Поданной целевой статье отражаются расходы бюджета поселения на прочие мероприятия по благоустройству.</w:t>
      </w:r>
    </w:p>
    <w:p w14:paraId="0A7FEE2B" w14:textId="77777777" w:rsidR="003666BC" w:rsidRPr="00000893" w:rsidRDefault="003666BC" w:rsidP="003666BC">
      <w:pPr>
        <w:autoSpaceDE w:val="0"/>
        <w:autoSpaceDN w:val="0"/>
        <w:adjustRightInd w:val="0"/>
        <w:ind w:firstLine="709"/>
        <w:jc w:val="both"/>
        <w:outlineLvl w:val="5"/>
        <w:rPr>
          <w:rFonts w:ascii="Times New Roman" w:hAnsi="Times New Roman" w:cs="Times New Roman"/>
          <w:b/>
          <w:sz w:val="24"/>
          <w:szCs w:val="24"/>
        </w:rPr>
      </w:pPr>
      <w:r w:rsidRPr="00000893">
        <w:rPr>
          <w:rFonts w:ascii="Times New Roman" w:hAnsi="Times New Roman" w:cs="Times New Roman"/>
          <w:b/>
          <w:sz w:val="24"/>
          <w:szCs w:val="24"/>
        </w:rPr>
        <w:t xml:space="preserve">25270 - </w:t>
      </w:r>
      <w:r w:rsidRPr="00000893">
        <w:rPr>
          <w:rFonts w:ascii="Times New Roman" w:hAnsi="Times New Roman" w:cs="Times New Roman"/>
          <w:sz w:val="24"/>
          <w:szCs w:val="24"/>
        </w:rPr>
        <w:t>Выполнение других обязательств поселения</w:t>
      </w:r>
    </w:p>
    <w:p w14:paraId="68E09756" w14:textId="77777777" w:rsidR="003666BC" w:rsidRPr="00000893" w:rsidRDefault="003666BC" w:rsidP="003666BC">
      <w:pPr>
        <w:autoSpaceDE w:val="0"/>
        <w:autoSpaceDN w:val="0"/>
        <w:adjustRightInd w:val="0"/>
        <w:ind w:firstLine="284"/>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на оплату обязательств поселения, не предусмотренных другими целевыми статьями</w:t>
      </w:r>
    </w:p>
    <w:p w14:paraId="0B1AB33F" w14:textId="77777777" w:rsidR="003666BC" w:rsidRPr="00000893"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25290</w:t>
      </w:r>
      <w:r w:rsidRPr="00000893">
        <w:rPr>
          <w:rFonts w:ascii="Times New Roman" w:hAnsi="Times New Roman" w:cs="Times New Roman"/>
          <w:sz w:val="24"/>
          <w:szCs w:val="24"/>
        </w:rPr>
        <w:t xml:space="preserve"> – Мероприятия по развитию водопроводной сети Трубичинского сельского поселения</w:t>
      </w:r>
    </w:p>
    <w:p w14:paraId="1A5B3063"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25300</w:t>
      </w:r>
      <w:r w:rsidRPr="00000893">
        <w:rPr>
          <w:rFonts w:ascii="Times New Roman" w:hAnsi="Times New Roman" w:cs="Times New Roman"/>
          <w:sz w:val="24"/>
          <w:szCs w:val="24"/>
        </w:rPr>
        <w:t xml:space="preserve"> – Мероприятия по развитию газораспределительной сети Трубичинского сельского поселения</w:t>
      </w:r>
    </w:p>
    <w:p w14:paraId="375BF7CB" w14:textId="77777777" w:rsidR="003666BC" w:rsidRDefault="003666BC" w:rsidP="003666BC">
      <w:pPr>
        <w:autoSpaceDE w:val="0"/>
        <w:autoSpaceDN w:val="0"/>
        <w:adjustRightInd w:val="0"/>
        <w:ind w:firstLine="709"/>
        <w:jc w:val="both"/>
        <w:rPr>
          <w:rFonts w:ascii="Times New Roman" w:hAnsi="Times New Roman" w:cs="Times New Roman"/>
          <w:sz w:val="24"/>
          <w:szCs w:val="24"/>
        </w:rPr>
      </w:pPr>
      <w:r w:rsidRPr="002A4556">
        <w:rPr>
          <w:rFonts w:ascii="Times New Roman" w:hAnsi="Times New Roman" w:cs="Times New Roman"/>
          <w:b/>
          <w:sz w:val="24"/>
          <w:szCs w:val="24"/>
        </w:rPr>
        <w:t>25310</w:t>
      </w:r>
      <w:r>
        <w:rPr>
          <w:rFonts w:ascii="Times New Roman" w:hAnsi="Times New Roman" w:cs="Times New Roman"/>
          <w:sz w:val="24"/>
          <w:szCs w:val="24"/>
        </w:rPr>
        <w:t xml:space="preserve"> – Мероприятия по поддержке субъектов малого и среднего предпринимательства на территории поселения</w:t>
      </w:r>
    </w:p>
    <w:p w14:paraId="616D7E58" w14:textId="77777777" w:rsidR="003666BC" w:rsidRPr="00000893"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rPr>
        <w:t>25370</w:t>
      </w:r>
      <w:r w:rsidRPr="00000893">
        <w:rPr>
          <w:rFonts w:ascii="Times New Roman" w:hAnsi="Times New Roman" w:cs="Times New Roman"/>
          <w:sz w:val="24"/>
          <w:szCs w:val="24"/>
        </w:rPr>
        <w:t xml:space="preserve"> – Организация профессионального образования и дополнительного профессионального образования выборных должностных лиц, служащих и муниципальных служащих </w:t>
      </w:r>
    </w:p>
    <w:p w14:paraId="4094E8D6"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 за счет местного бюджета.</w:t>
      </w:r>
    </w:p>
    <w:p w14:paraId="2BB51EAE" w14:textId="77777777" w:rsidR="003666BC" w:rsidRDefault="003666BC" w:rsidP="003666BC">
      <w:pPr>
        <w:snapToGrid w:val="0"/>
        <w:ind w:firstLine="709"/>
        <w:jc w:val="both"/>
        <w:rPr>
          <w:rFonts w:ascii="Times New Roman" w:hAnsi="Times New Roman" w:cs="Times New Roman"/>
          <w:sz w:val="24"/>
          <w:szCs w:val="24"/>
        </w:rPr>
      </w:pPr>
      <w:r w:rsidRPr="00B920BF">
        <w:rPr>
          <w:rFonts w:ascii="Times New Roman" w:hAnsi="Times New Roman" w:cs="Times New Roman"/>
          <w:b/>
          <w:sz w:val="24"/>
          <w:szCs w:val="24"/>
        </w:rPr>
        <w:t>25380</w:t>
      </w:r>
      <w:r>
        <w:rPr>
          <w:rFonts w:ascii="Times New Roman" w:hAnsi="Times New Roman" w:cs="Times New Roman"/>
          <w:sz w:val="24"/>
          <w:szCs w:val="24"/>
        </w:rPr>
        <w:t xml:space="preserve"> – Мероприятия по противодействию коррупции</w:t>
      </w:r>
    </w:p>
    <w:p w14:paraId="5E66B0E2"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на исполнение муниципальной программы «Противодействие коррупции в Трубичинском сельском поселении на 2018-2020 годы».</w:t>
      </w:r>
    </w:p>
    <w:p w14:paraId="249CA65E" w14:textId="77777777" w:rsidR="003666BC" w:rsidRDefault="003666BC" w:rsidP="003666BC">
      <w:pPr>
        <w:snapToGrid w:val="0"/>
        <w:ind w:firstLine="709"/>
        <w:jc w:val="both"/>
        <w:rPr>
          <w:rFonts w:ascii="Times New Roman" w:hAnsi="Times New Roman" w:cs="Times New Roman"/>
          <w:sz w:val="24"/>
          <w:szCs w:val="24"/>
        </w:rPr>
      </w:pPr>
      <w:r>
        <w:rPr>
          <w:rFonts w:ascii="Times New Roman" w:hAnsi="Times New Roman" w:cs="Times New Roman"/>
          <w:sz w:val="24"/>
          <w:szCs w:val="24"/>
        </w:rPr>
        <w:t>По данному направлению расходов отражаются расходы по с</w:t>
      </w:r>
      <w:r w:rsidRPr="002A4556">
        <w:rPr>
          <w:rFonts w:ascii="Times New Roman" w:hAnsi="Times New Roman" w:cs="Times New Roman"/>
          <w:sz w:val="24"/>
          <w:szCs w:val="24"/>
        </w:rPr>
        <w:t>овершенствовани</w:t>
      </w:r>
      <w:r>
        <w:rPr>
          <w:rFonts w:ascii="Times New Roman" w:hAnsi="Times New Roman" w:cs="Times New Roman"/>
          <w:sz w:val="24"/>
          <w:szCs w:val="24"/>
        </w:rPr>
        <w:t>ю</w:t>
      </w:r>
      <w:r w:rsidRPr="002A4556">
        <w:rPr>
          <w:rFonts w:ascii="Times New Roman" w:hAnsi="Times New Roman" w:cs="Times New Roman"/>
          <w:sz w:val="24"/>
          <w:szCs w:val="24"/>
        </w:rPr>
        <w:t xml:space="preserve"> правового регулирования в сфере противодействия коррупции</w:t>
      </w:r>
      <w:r>
        <w:rPr>
          <w:rFonts w:ascii="Times New Roman" w:hAnsi="Times New Roman" w:cs="Times New Roman"/>
          <w:sz w:val="24"/>
          <w:szCs w:val="24"/>
        </w:rPr>
        <w:t>, п</w:t>
      </w:r>
      <w:r>
        <w:rPr>
          <w:rStyle w:val="11"/>
          <w:rFonts w:eastAsiaTheme="minorEastAsia"/>
          <w:sz w:val="24"/>
          <w:szCs w:val="24"/>
        </w:rPr>
        <w:t>овышению</w:t>
      </w:r>
      <w:r w:rsidRPr="002A4556">
        <w:rPr>
          <w:rStyle w:val="11"/>
          <w:rFonts w:eastAsiaTheme="minorEastAsia"/>
          <w:sz w:val="24"/>
          <w:szCs w:val="24"/>
        </w:rPr>
        <w:t xml:space="preserve"> качества нормативных правовых актов органов местного самоуправления</w:t>
      </w:r>
      <w:r>
        <w:rPr>
          <w:rStyle w:val="11"/>
          <w:rFonts w:eastAsiaTheme="minorEastAsia"/>
          <w:sz w:val="24"/>
          <w:szCs w:val="24"/>
        </w:rPr>
        <w:t>, п</w:t>
      </w:r>
      <w:r w:rsidRPr="002A4556">
        <w:rPr>
          <w:rFonts w:ascii="Times New Roman" w:hAnsi="Times New Roman" w:cs="Times New Roman"/>
          <w:sz w:val="24"/>
          <w:szCs w:val="24"/>
        </w:rPr>
        <w:t>рименени</w:t>
      </w:r>
      <w:r>
        <w:rPr>
          <w:rFonts w:ascii="Times New Roman" w:hAnsi="Times New Roman" w:cs="Times New Roman"/>
          <w:sz w:val="24"/>
          <w:szCs w:val="24"/>
        </w:rPr>
        <w:t>ю</w:t>
      </w:r>
      <w:r w:rsidRPr="002A4556">
        <w:rPr>
          <w:rFonts w:ascii="Times New Roman" w:hAnsi="Times New Roman" w:cs="Times New Roman"/>
          <w:sz w:val="24"/>
          <w:szCs w:val="24"/>
        </w:rPr>
        <w:t xml:space="preserve"> антикоррупционных механизмов и механизмов выявления и разрешения конфликтов интересов на муниципальной службе</w:t>
      </w:r>
      <w:r>
        <w:rPr>
          <w:rFonts w:ascii="Times New Roman" w:hAnsi="Times New Roman" w:cs="Times New Roman"/>
          <w:sz w:val="24"/>
          <w:szCs w:val="24"/>
        </w:rPr>
        <w:t>.</w:t>
      </w:r>
    </w:p>
    <w:p w14:paraId="28A73CF1" w14:textId="77777777" w:rsidR="003666BC" w:rsidRPr="00172F83" w:rsidRDefault="003666BC" w:rsidP="003666BC">
      <w:pPr>
        <w:snapToGrid w:val="0"/>
        <w:ind w:firstLine="709"/>
        <w:jc w:val="both"/>
        <w:rPr>
          <w:rFonts w:ascii="Times New Roman" w:hAnsi="Times New Roman" w:cs="Times New Roman"/>
          <w:b/>
          <w:sz w:val="24"/>
          <w:szCs w:val="24"/>
        </w:rPr>
      </w:pPr>
      <w:r w:rsidRPr="00172F83">
        <w:rPr>
          <w:rFonts w:ascii="Times New Roman" w:hAnsi="Times New Roman" w:cs="Times New Roman"/>
          <w:b/>
          <w:sz w:val="24"/>
          <w:szCs w:val="24"/>
        </w:rPr>
        <w:t xml:space="preserve">25550 </w:t>
      </w:r>
      <w:r>
        <w:rPr>
          <w:rFonts w:ascii="Times New Roman" w:hAnsi="Times New Roman" w:cs="Times New Roman"/>
          <w:b/>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 за счет местного бюджета</w:t>
      </w:r>
    </w:p>
    <w:p w14:paraId="32D9A665" w14:textId="77777777" w:rsidR="003666BC" w:rsidRPr="00D77A93" w:rsidRDefault="00D77A93" w:rsidP="00D419B2">
      <w:pPr>
        <w:ind w:firstLine="709"/>
        <w:jc w:val="both"/>
        <w:rPr>
          <w:rFonts w:ascii="Times New Roman" w:hAnsi="Times New Roman" w:cs="Times New Roman"/>
          <w:sz w:val="24"/>
          <w:szCs w:val="24"/>
        </w:rPr>
      </w:pPr>
      <w:r>
        <w:rPr>
          <w:rFonts w:ascii="Times New Roman" w:hAnsi="Times New Roman" w:cs="Times New Roman"/>
          <w:b/>
          <w:sz w:val="24"/>
          <w:szCs w:val="24"/>
        </w:rPr>
        <w:t xml:space="preserve">22090 </w:t>
      </w:r>
      <w:r>
        <w:rPr>
          <w:rFonts w:ascii="Times New Roman" w:hAnsi="Times New Roman" w:cs="Times New Roman"/>
          <w:sz w:val="24"/>
          <w:szCs w:val="24"/>
        </w:rPr>
        <w:t xml:space="preserve">- </w:t>
      </w:r>
      <w:r w:rsidRPr="00D77A93">
        <w:rPr>
          <w:rFonts w:ascii="Times New Roman" w:hAnsi="Times New Roman" w:cs="Times New Roman"/>
          <w:sz w:val="24"/>
          <w:szCs w:val="24"/>
        </w:rPr>
        <w:t>Мероприятия, направленные на поддержку проектов местных инициатив граждан за счет местного бюджета</w:t>
      </w:r>
    </w:p>
    <w:p w14:paraId="62D1370C" w14:textId="77777777" w:rsidR="00D77A93" w:rsidRDefault="00D77A93" w:rsidP="003666BC">
      <w:pPr>
        <w:jc w:val="center"/>
        <w:rPr>
          <w:rFonts w:ascii="Times New Roman" w:hAnsi="Times New Roman" w:cs="Times New Roman"/>
          <w:b/>
          <w:sz w:val="24"/>
          <w:szCs w:val="24"/>
        </w:rPr>
      </w:pPr>
    </w:p>
    <w:p w14:paraId="0F39B6B5" w14:textId="77777777" w:rsidR="00E85941" w:rsidRPr="00E85941" w:rsidRDefault="00E85941" w:rsidP="003666BC">
      <w:pPr>
        <w:jc w:val="center"/>
        <w:rPr>
          <w:rFonts w:ascii="Times New Roman" w:hAnsi="Times New Roman" w:cs="Times New Roman"/>
          <w:b/>
          <w:sz w:val="24"/>
          <w:szCs w:val="24"/>
        </w:rPr>
      </w:pPr>
      <w:r>
        <w:rPr>
          <w:rFonts w:ascii="Times New Roman" w:hAnsi="Times New Roman" w:cs="Times New Roman"/>
          <w:b/>
          <w:sz w:val="24"/>
          <w:szCs w:val="24"/>
        </w:rPr>
        <w:t xml:space="preserve">50000 </w:t>
      </w:r>
      <w:r w:rsidRPr="00E85941">
        <w:rPr>
          <w:rStyle w:val="blk"/>
          <w:rFonts w:ascii="Times New Roman" w:hAnsi="Times New Roman" w:cs="Times New Roman"/>
          <w:b/>
          <w:sz w:val="24"/>
          <w:szCs w:val="24"/>
        </w:rPr>
        <w:t>Государственная поддержка отрасли культуры</w:t>
      </w:r>
    </w:p>
    <w:p w14:paraId="3422EE15" w14:textId="77777777" w:rsidR="00E85941" w:rsidRDefault="00E85941" w:rsidP="00D419B2">
      <w:pPr>
        <w:ind w:firstLine="709"/>
        <w:jc w:val="both"/>
        <w:rPr>
          <w:rFonts w:ascii="Times New Roman" w:hAnsi="Times New Roman" w:cs="Times New Roman"/>
          <w:b/>
          <w:sz w:val="24"/>
          <w:szCs w:val="24"/>
        </w:rPr>
      </w:pPr>
      <w:r w:rsidRPr="00E85941">
        <w:rPr>
          <w:rFonts w:ascii="Times New Roman" w:hAnsi="Times New Roman"/>
          <w:b/>
          <w:sz w:val="24"/>
          <w:szCs w:val="24"/>
        </w:rPr>
        <w:t>55190</w:t>
      </w:r>
      <w:r>
        <w:rPr>
          <w:rFonts w:ascii="Times New Roman" w:hAnsi="Times New Roman"/>
          <w:sz w:val="24"/>
          <w:szCs w:val="24"/>
        </w:rPr>
        <w:t xml:space="preserve"> Капитальный ремонт учреждений культуры, подведомственных органам местного самоуправления</w:t>
      </w:r>
    </w:p>
    <w:p w14:paraId="3B147B8A" w14:textId="77777777" w:rsidR="003666BC" w:rsidRPr="00000893" w:rsidRDefault="003666BC" w:rsidP="003666BC">
      <w:pPr>
        <w:jc w:val="center"/>
        <w:rPr>
          <w:rFonts w:ascii="Times New Roman" w:hAnsi="Times New Roman" w:cs="Times New Roman"/>
          <w:b/>
          <w:sz w:val="24"/>
          <w:szCs w:val="24"/>
        </w:rPr>
      </w:pPr>
      <w:r w:rsidRPr="00000893">
        <w:rPr>
          <w:rFonts w:ascii="Times New Roman" w:hAnsi="Times New Roman" w:cs="Times New Roman"/>
          <w:b/>
          <w:sz w:val="24"/>
          <w:szCs w:val="24"/>
        </w:rPr>
        <w:t>80000 Публичные обязательства</w:t>
      </w:r>
    </w:p>
    <w:p w14:paraId="1BD423CB" w14:textId="472B1ED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b/>
          <w:sz w:val="24"/>
          <w:szCs w:val="24"/>
        </w:rPr>
        <w:t xml:space="preserve">82100 – </w:t>
      </w:r>
      <w:r w:rsidR="0074320B" w:rsidRPr="008C775F">
        <w:rPr>
          <w:rFonts w:ascii="Times New Roman" w:hAnsi="Times New Roman"/>
          <w:sz w:val="24"/>
          <w:szCs w:val="24"/>
        </w:rPr>
        <w:t>Пенсия за выслугу лет лицам, замещающим должности муниципальной службы и лицам, осуществляющих полномочия выборного должностного лица</w:t>
      </w:r>
    </w:p>
    <w:p w14:paraId="346DE13D" w14:textId="77777777" w:rsidR="003666BC" w:rsidRPr="00000893" w:rsidRDefault="003666BC" w:rsidP="003666BC">
      <w:pPr>
        <w:autoSpaceDE w:val="0"/>
        <w:autoSpaceDN w:val="0"/>
        <w:adjustRightInd w:val="0"/>
        <w:ind w:firstLine="567"/>
        <w:jc w:val="both"/>
        <w:rPr>
          <w:rFonts w:ascii="Times New Roman" w:hAnsi="Times New Roman" w:cs="Times New Roman"/>
          <w:bCs/>
          <w:sz w:val="24"/>
          <w:szCs w:val="24"/>
        </w:rPr>
      </w:pPr>
      <w:r w:rsidRPr="00000893">
        <w:rPr>
          <w:rFonts w:ascii="Times New Roman" w:hAnsi="Times New Roman" w:cs="Times New Roman"/>
          <w:sz w:val="24"/>
          <w:szCs w:val="24"/>
        </w:rPr>
        <w:t>По данному направлению расходов отражаются расходы поселения на выплату пенсии за выслугу лет муниципальным служащим и лицам, замещающим муниципальные должности.</w:t>
      </w:r>
    </w:p>
    <w:p w14:paraId="7666A75D" w14:textId="77777777" w:rsidR="003666BC" w:rsidRPr="00000893" w:rsidRDefault="003666BC" w:rsidP="003666BC">
      <w:pPr>
        <w:jc w:val="both"/>
        <w:rPr>
          <w:rFonts w:ascii="Times New Roman" w:hAnsi="Times New Roman" w:cs="Times New Roman"/>
          <w:sz w:val="24"/>
          <w:szCs w:val="24"/>
        </w:rPr>
      </w:pPr>
    </w:p>
    <w:p w14:paraId="5B2FA28E" w14:textId="77777777" w:rsidR="003666BC" w:rsidRPr="00000893" w:rsidRDefault="003666BC" w:rsidP="003666BC">
      <w:pPr>
        <w:snapToGrid w:val="0"/>
        <w:jc w:val="center"/>
        <w:rPr>
          <w:rFonts w:ascii="Times New Roman" w:hAnsi="Times New Roman" w:cs="Times New Roman"/>
          <w:b/>
          <w:sz w:val="24"/>
          <w:szCs w:val="24"/>
        </w:rPr>
      </w:pPr>
      <w:r w:rsidRPr="00000893">
        <w:rPr>
          <w:rFonts w:ascii="Times New Roman" w:hAnsi="Times New Roman" w:cs="Times New Roman"/>
          <w:b/>
          <w:sz w:val="24"/>
          <w:szCs w:val="24"/>
        </w:rPr>
        <w:t>90000 Межбюджетные трансферты бюджету муниципального района</w:t>
      </w:r>
      <w:r w:rsidRPr="00000893">
        <w:rPr>
          <w:rFonts w:ascii="Times New Roman" w:hAnsi="Times New Roman" w:cs="Times New Roman"/>
          <w:b/>
          <w:sz w:val="24"/>
          <w:szCs w:val="24"/>
        </w:rPr>
        <w:br/>
        <w:t xml:space="preserve"> из бюджета поселения.</w:t>
      </w:r>
    </w:p>
    <w:p w14:paraId="4D7C0085" w14:textId="77777777" w:rsidR="003666BC" w:rsidRPr="00000893" w:rsidRDefault="003666BC" w:rsidP="003666BC">
      <w:pPr>
        <w:autoSpaceDE w:val="0"/>
        <w:autoSpaceDN w:val="0"/>
        <w:adjustRightInd w:val="0"/>
        <w:ind w:firstLine="539"/>
        <w:jc w:val="both"/>
        <w:rPr>
          <w:rFonts w:ascii="Times New Roman" w:hAnsi="Times New Roman" w:cs="Times New Roman"/>
          <w:sz w:val="24"/>
          <w:szCs w:val="24"/>
        </w:rPr>
      </w:pPr>
      <w:r w:rsidRPr="00000893">
        <w:rPr>
          <w:rFonts w:ascii="Times New Roman" w:hAnsi="Times New Roman" w:cs="Times New Roman"/>
          <w:sz w:val="24"/>
          <w:szCs w:val="24"/>
        </w:rPr>
        <w:t>По данной целевой статье отражаются расходы бюджета сельского поселения по предоставлению бюджету муниципального района для финансового обеспечения расходных обязательств района, возникающих при выполнении полномочий поселения, переданных для осуществления органам местного самоуправления района в установленном порядке</w:t>
      </w:r>
    </w:p>
    <w:p w14:paraId="292CCD7A" w14:textId="77777777" w:rsidR="003666BC" w:rsidRPr="00000893" w:rsidRDefault="003666BC" w:rsidP="003666BC">
      <w:pPr>
        <w:autoSpaceDE w:val="0"/>
        <w:autoSpaceDN w:val="0"/>
        <w:adjustRightInd w:val="0"/>
        <w:ind w:firstLine="539"/>
        <w:jc w:val="both"/>
        <w:rPr>
          <w:rFonts w:ascii="Times New Roman" w:hAnsi="Times New Roman" w:cs="Times New Roman"/>
          <w:b/>
          <w:sz w:val="24"/>
          <w:szCs w:val="24"/>
        </w:rPr>
      </w:pPr>
      <w:r w:rsidRPr="00000893">
        <w:rPr>
          <w:rFonts w:ascii="Times New Roman" w:hAnsi="Times New Roman" w:cs="Times New Roman"/>
          <w:b/>
          <w:sz w:val="24"/>
          <w:szCs w:val="24"/>
        </w:rPr>
        <w:t xml:space="preserve">93020 - </w:t>
      </w:r>
      <w:r w:rsidRPr="00000893">
        <w:rPr>
          <w:rFonts w:ascii="Times New Roman" w:hAnsi="Times New Roman" w:cs="Times New Roman"/>
          <w:sz w:val="24"/>
          <w:szCs w:val="24"/>
        </w:rPr>
        <w:t>Иные межбюджетные трансферты из бюджетов поселений бюджетам муниципальных районов на осуществление полномочий по внешнему муниципальному финансовому контролю</w:t>
      </w:r>
    </w:p>
    <w:p w14:paraId="36D38F06" w14:textId="77777777" w:rsidR="003666BC"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t>По данной статье расходов отражаются расходы сельского поселения по предоставлению бюджету муниципального района для финансирования обеспечения расходных обязательств района, возникающих при выполнении полномочий по внешнему муниципальному финансовому контролю</w:t>
      </w:r>
    </w:p>
    <w:p w14:paraId="6D229A84" w14:textId="77777777" w:rsidR="003666BC" w:rsidRPr="00000893" w:rsidRDefault="003666BC" w:rsidP="003666BC">
      <w:pPr>
        <w:autoSpaceDE w:val="0"/>
        <w:autoSpaceDN w:val="0"/>
        <w:adjustRightInd w:val="0"/>
        <w:ind w:firstLine="567"/>
        <w:jc w:val="both"/>
        <w:rPr>
          <w:rFonts w:ascii="Times New Roman" w:hAnsi="Times New Roman" w:cs="Times New Roman"/>
          <w:sz w:val="24"/>
          <w:szCs w:val="24"/>
        </w:rPr>
      </w:pPr>
      <w:r w:rsidRPr="00FB3685">
        <w:rPr>
          <w:rFonts w:ascii="Times New Roman" w:hAnsi="Times New Roman" w:cs="Times New Roman"/>
          <w:b/>
          <w:sz w:val="24"/>
          <w:szCs w:val="24"/>
        </w:rPr>
        <w:t>99990</w:t>
      </w:r>
      <w:r>
        <w:rPr>
          <w:rFonts w:ascii="Times New Roman" w:hAnsi="Times New Roman" w:cs="Times New Roman"/>
          <w:sz w:val="24"/>
          <w:szCs w:val="24"/>
        </w:rPr>
        <w:t xml:space="preserve"> – Условно утвержденные расходы</w:t>
      </w:r>
    </w:p>
    <w:p w14:paraId="638EA2C7" w14:textId="77777777" w:rsidR="003666BC" w:rsidRPr="00000893" w:rsidRDefault="003666BC" w:rsidP="003666BC">
      <w:pPr>
        <w:autoSpaceDE w:val="0"/>
        <w:autoSpaceDN w:val="0"/>
        <w:adjustRightInd w:val="0"/>
        <w:jc w:val="both"/>
        <w:rPr>
          <w:rFonts w:ascii="Times New Roman" w:hAnsi="Times New Roman" w:cs="Times New Roman"/>
          <w:sz w:val="24"/>
          <w:szCs w:val="24"/>
        </w:rPr>
      </w:pPr>
      <w:r w:rsidRPr="00000893">
        <w:rPr>
          <w:rFonts w:ascii="Times New Roman" w:hAnsi="Times New Roman" w:cs="Times New Roman"/>
          <w:sz w:val="24"/>
          <w:szCs w:val="24"/>
        </w:rPr>
        <w:tab/>
      </w:r>
    </w:p>
    <w:p w14:paraId="72078AA0" w14:textId="77777777" w:rsidR="003666BC" w:rsidRPr="00000893" w:rsidRDefault="003666BC" w:rsidP="003666BC">
      <w:pPr>
        <w:autoSpaceDE w:val="0"/>
        <w:autoSpaceDN w:val="0"/>
        <w:adjustRightInd w:val="0"/>
        <w:jc w:val="center"/>
        <w:rPr>
          <w:rFonts w:ascii="Times New Roman" w:hAnsi="Times New Roman" w:cs="Times New Roman"/>
          <w:sz w:val="24"/>
          <w:szCs w:val="24"/>
        </w:rPr>
      </w:pPr>
      <w:r w:rsidRPr="00000893">
        <w:rPr>
          <w:rFonts w:ascii="Times New Roman" w:hAnsi="Times New Roman" w:cs="Times New Roman"/>
          <w:b/>
          <w:sz w:val="24"/>
          <w:szCs w:val="24"/>
          <w:lang w:val="en-US"/>
        </w:rPr>
        <w:t>S</w:t>
      </w:r>
      <w:r w:rsidRPr="00000893">
        <w:rPr>
          <w:rFonts w:ascii="Times New Roman" w:hAnsi="Times New Roman" w:cs="Times New Roman"/>
          <w:b/>
          <w:sz w:val="24"/>
          <w:szCs w:val="24"/>
        </w:rPr>
        <w:t>0000</w:t>
      </w:r>
      <w:r w:rsidRPr="00000893">
        <w:rPr>
          <w:rFonts w:ascii="Times New Roman" w:hAnsi="Times New Roman" w:cs="Times New Roman"/>
          <w:sz w:val="24"/>
          <w:szCs w:val="24"/>
        </w:rPr>
        <w:t xml:space="preserve"> – Софинансирование к субсидиям</w:t>
      </w:r>
    </w:p>
    <w:p w14:paraId="265E1044" w14:textId="77777777" w:rsidR="003666BC"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1520</w:t>
      </w:r>
      <w:r w:rsidRPr="00000893">
        <w:rPr>
          <w:rFonts w:ascii="Times New Roman" w:hAnsi="Times New Roman" w:cs="Times New Roman"/>
          <w:b/>
          <w:sz w:val="24"/>
          <w:szCs w:val="24"/>
        </w:rPr>
        <w:t xml:space="preserve"> - </w:t>
      </w:r>
      <w:bookmarkStart w:id="1" w:name="OLE_LINK13"/>
      <w:bookmarkStart w:id="2" w:name="OLE_LINK14"/>
      <w:bookmarkStart w:id="3" w:name="OLE_LINK15"/>
      <w:r w:rsidRPr="00000893">
        <w:rPr>
          <w:rFonts w:ascii="Times New Roman" w:hAnsi="Times New Roman" w:cs="Times New Roman"/>
          <w:sz w:val="24"/>
          <w:szCs w:val="24"/>
        </w:rPr>
        <w:t>Софинансирование к субсидии на формирование муниципальных дорожных фондов</w:t>
      </w:r>
      <w:bookmarkEnd w:id="1"/>
      <w:bookmarkEnd w:id="2"/>
      <w:bookmarkEnd w:id="3"/>
    </w:p>
    <w:p w14:paraId="01A2C92A" w14:textId="6E1F3379" w:rsidR="003666BC" w:rsidRPr="00A45FCE" w:rsidRDefault="003666BC" w:rsidP="003666BC">
      <w:pPr>
        <w:snapToGrid w:val="0"/>
        <w:ind w:firstLine="709"/>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1540 - </w:t>
      </w:r>
      <w:r w:rsidRPr="00A45FCE">
        <w:rPr>
          <w:rFonts w:ascii="Times New Roman" w:hAnsi="Times New Roman"/>
          <w:sz w:val="24"/>
          <w:szCs w:val="24"/>
        </w:rPr>
        <w:t>Софинансирование к субсидии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 на 20</w:t>
      </w:r>
      <w:r w:rsidR="009A1CBF">
        <w:rPr>
          <w:rFonts w:ascii="Times New Roman" w:hAnsi="Times New Roman"/>
          <w:sz w:val="24"/>
          <w:szCs w:val="24"/>
        </w:rPr>
        <w:t>21</w:t>
      </w:r>
      <w:r w:rsidRPr="00A45FCE">
        <w:rPr>
          <w:rFonts w:ascii="Times New Roman" w:hAnsi="Times New Roman"/>
          <w:sz w:val="24"/>
          <w:szCs w:val="24"/>
        </w:rPr>
        <w:t xml:space="preserve"> год</w:t>
      </w:r>
    </w:p>
    <w:p w14:paraId="5D0BF62C" w14:textId="77777777" w:rsidR="003666BC" w:rsidRPr="00000893"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2090</w:t>
      </w:r>
      <w:r w:rsidRPr="00000893">
        <w:rPr>
          <w:rFonts w:ascii="Times New Roman" w:hAnsi="Times New Roman" w:cs="Times New Roman"/>
          <w:sz w:val="24"/>
          <w:szCs w:val="24"/>
        </w:rPr>
        <w:t xml:space="preserve"> - </w:t>
      </w:r>
      <w:bookmarkStart w:id="4" w:name="OLE_LINK31"/>
      <w:bookmarkStart w:id="5" w:name="OLE_LINK32"/>
      <w:r w:rsidRPr="00000893">
        <w:rPr>
          <w:rFonts w:ascii="Times New Roman" w:hAnsi="Times New Roman" w:cs="Times New Roman"/>
          <w:sz w:val="24"/>
          <w:szCs w:val="24"/>
        </w:rPr>
        <w:t>Мероприятия, направленные на поддержку проектов местных инициатив граждан</w:t>
      </w:r>
      <w:bookmarkEnd w:id="4"/>
      <w:bookmarkEnd w:id="5"/>
    </w:p>
    <w:p w14:paraId="2EEFCC61" w14:textId="77777777" w:rsidR="003666BC" w:rsidRPr="00000893" w:rsidRDefault="003666BC" w:rsidP="003666BC">
      <w:pPr>
        <w:snapToGrid w:val="0"/>
        <w:ind w:firstLine="426"/>
        <w:jc w:val="both"/>
        <w:rPr>
          <w:rFonts w:ascii="Times New Roman" w:hAnsi="Times New Roman" w:cs="Times New Roman"/>
          <w:sz w:val="24"/>
          <w:szCs w:val="24"/>
        </w:rPr>
      </w:pPr>
      <w:r w:rsidRPr="00000893">
        <w:rPr>
          <w:rFonts w:ascii="Times New Roman" w:hAnsi="Times New Roman" w:cs="Times New Roman"/>
          <w:sz w:val="24"/>
          <w:szCs w:val="24"/>
        </w:rPr>
        <w:t>По данному направлению расходов отражаются расходы по софинансированию к субсидии на реализацию проектов местных инициатив граждан, включенных в муниципальные программы развития территорий.</w:t>
      </w:r>
    </w:p>
    <w:p w14:paraId="408074BD" w14:textId="77777777" w:rsidR="003666BC" w:rsidRDefault="003666BC" w:rsidP="003666BC">
      <w:pPr>
        <w:snapToGrid w:val="0"/>
        <w:ind w:firstLine="567"/>
        <w:jc w:val="both"/>
        <w:rPr>
          <w:rFonts w:ascii="Times New Roman" w:hAnsi="Times New Roman" w:cs="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228</w:t>
      </w:r>
      <w:r w:rsidRPr="00000893">
        <w:rPr>
          <w:rFonts w:ascii="Times New Roman" w:hAnsi="Times New Roman" w:cs="Times New Roman"/>
          <w:b/>
          <w:sz w:val="24"/>
          <w:szCs w:val="24"/>
        </w:rPr>
        <w:t>0</w:t>
      </w:r>
      <w:r w:rsidRPr="00000893">
        <w:rPr>
          <w:rFonts w:ascii="Times New Roman" w:hAnsi="Times New Roman" w:cs="Times New Roman"/>
          <w:sz w:val="24"/>
          <w:szCs w:val="24"/>
        </w:rPr>
        <w:t xml:space="preserve"> - </w:t>
      </w:r>
      <w:bookmarkStart w:id="6" w:name="OLE_LINK48"/>
      <w:bookmarkStart w:id="7" w:name="OLE_LINK49"/>
      <w:bookmarkStart w:id="8" w:name="OLE_LINK50"/>
      <w:r w:rsidRPr="00000893">
        <w:rPr>
          <w:rFonts w:ascii="Times New Roman" w:hAnsi="Times New Roman" w:cs="Times New Roman"/>
          <w:sz w:val="24"/>
          <w:szCs w:val="24"/>
        </w:rPr>
        <w:t>Софинансирование к субсидии на организацию профессионального образования и дополнительного профессионального образования выборных должностных лиц, служащих и муниципальных служащих Новгородской области</w:t>
      </w:r>
      <w:bookmarkEnd w:id="6"/>
      <w:bookmarkEnd w:id="7"/>
      <w:bookmarkEnd w:id="8"/>
    </w:p>
    <w:p w14:paraId="1B0B45C9" w14:textId="77777777" w:rsidR="003666BC" w:rsidRPr="00180F4E" w:rsidRDefault="003666BC" w:rsidP="003666BC">
      <w:pPr>
        <w:snapToGrid w:val="0"/>
        <w:ind w:firstLine="567"/>
        <w:jc w:val="both"/>
        <w:rPr>
          <w:rFonts w:ascii="Times New Roman" w:hAnsi="Times New Roman" w:cs="Times New Roman"/>
          <w:sz w:val="24"/>
          <w:szCs w:val="24"/>
        </w:rPr>
      </w:pPr>
      <w:r w:rsidRPr="00180F4E">
        <w:rPr>
          <w:rFonts w:ascii="Times New Roman" w:eastAsia="Calibri" w:hAnsi="Times New Roman" w:cs="Times New Roman"/>
          <w:b/>
          <w:sz w:val="24"/>
          <w:szCs w:val="24"/>
          <w:lang w:val="en-US"/>
        </w:rPr>
        <w:t>S</w:t>
      </w:r>
      <w:r w:rsidRPr="00180F4E">
        <w:rPr>
          <w:rFonts w:ascii="Times New Roman" w:eastAsia="Calibri" w:hAnsi="Times New Roman" w:cs="Times New Roman"/>
          <w:b/>
          <w:sz w:val="24"/>
          <w:szCs w:val="24"/>
        </w:rPr>
        <w:t>1480</w:t>
      </w:r>
      <w:r>
        <w:rPr>
          <w:rFonts w:ascii="Times New Roman" w:eastAsia="Calibri" w:hAnsi="Times New Roman" w:cs="Times New Roman"/>
          <w:b/>
          <w:sz w:val="24"/>
          <w:szCs w:val="24"/>
        </w:rPr>
        <w:t xml:space="preserve"> </w:t>
      </w:r>
      <w:r>
        <w:rPr>
          <w:rFonts w:ascii="Times New Roman" w:eastAsia="Calibri" w:hAnsi="Times New Roman" w:cs="Times New Roman"/>
          <w:sz w:val="24"/>
          <w:szCs w:val="24"/>
        </w:rPr>
        <w:t xml:space="preserve">- </w:t>
      </w:r>
      <w:r w:rsidRPr="00180F4E">
        <w:rPr>
          <w:rFonts w:ascii="Times New Roman" w:eastAsia="Calibri" w:hAnsi="Times New Roman" w:cs="Times New Roman"/>
          <w:sz w:val="24"/>
          <w:szCs w:val="24"/>
        </w:rPr>
        <w:t>Софинансирование к областной субсидии на реализацию мероприятий муниципальных программ, направленных на благоустройство общественных территорий</w:t>
      </w:r>
    </w:p>
    <w:p w14:paraId="1A8102AB"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5675 - </w:t>
      </w:r>
      <w:r w:rsidRPr="004F4493">
        <w:rPr>
          <w:rFonts w:ascii="Times New Roman" w:hAnsi="Times New Roman"/>
          <w:sz w:val="24"/>
          <w:szCs w:val="24"/>
        </w:rPr>
        <w:t>Софинансирование к субсидии на реализацию мероприятий по устойчивому развитию сельских территорий</w:t>
      </w:r>
    </w:p>
    <w:p w14:paraId="62501B02" w14:textId="77777777" w:rsidR="003666BC" w:rsidRDefault="003666BC" w:rsidP="003666BC">
      <w:pPr>
        <w:ind w:firstLine="567"/>
        <w:jc w:val="both"/>
        <w:rPr>
          <w:rFonts w:ascii="Times New Roman" w:hAnsi="Times New Roman"/>
          <w:sz w:val="24"/>
          <w:szCs w:val="24"/>
        </w:rPr>
      </w:pPr>
      <w:r w:rsidRPr="00000893">
        <w:rPr>
          <w:rFonts w:ascii="Times New Roman" w:hAnsi="Times New Roman" w:cs="Times New Roman"/>
          <w:b/>
          <w:sz w:val="24"/>
          <w:szCs w:val="24"/>
          <w:lang w:val="en-US"/>
        </w:rPr>
        <w:t>S</w:t>
      </w:r>
      <w:r>
        <w:rPr>
          <w:rFonts w:ascii="Times New Roman" w:hAnsi="Times New Roman" w:cs="Times New Roman"/>
          <w:b/>
          <w:sz w:val="24"/>
          <w:szCs w:val="24"/>
        </w:rPr>
        <w:t xml:space="preserve">5260 - </w:t>
      </w:r>
      <w:r w:rsidRPr="002C6F75">
        <w:rPr>
          <w:rFonts w:ascii="Times New Roman" w:hAnsi="Times New Roman"/>
          <w:sz w:val="24"/>
          <w:szCs w:val="24"/>
        </w:rPr>
        <w:t>Реализация приоритетного проекта поддержки местных инициатив</w:t>
      </w:r>
    </w:p>
    <w:p w14:paraId="5E1C396E" w14:textId="77777777" w:rsidR="00772F71" w:rsidRDefault="00772F71" w:rsidP="00772F71">
      <w:pPr>
        <w:ind w:firstLine="567"/>
        <w:jc w:val="both"/>
        <w:rPr>
          <w:rFonts w:ascii="Times New Roman" w:hAnsi="Times New Roman" w:cs="Times New Roman"/>
          <w:b/>
          <w:sz w:val="24"/>
          <w:szCs w:val="24"/>
        </w:rPr>
      </w:pPr>
    </w:p>
    <w:p w14:paraId="7BD41BE1" w14:textId="77777777" w:rsidR="003666BC" w:rsidRPr="00E50531" w:rsidRDefault="003666BC" w:rsidP="00772F71">
      <w:pPr>
        <w:ind w:firstLine="567"/>
        <w:jc w:val="center"/>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0000</w:t>
      </w:r>
      <w:r w:rsidRPr="00E50531">
        <w:rPr>
          <w:rFonts w:ascii="Times New Roman" w:hAnsi="Times New Roman" w:cs="Times New Roman"/>
          <w:sz w:val="24"/>
          <w:szCs w:val="24"/>
        </w:rPr>
        <w:t xml:space="preserve"> – Софинансирование к субсидиям из федерального бюджета</w:t>
      </w:r>
    </w:p>
    <w:p w14:paraId="133E8EA9" w14:textId="77777777" w:rsidR="003666BC" w:rsidRDefault="003666BC" w:rsidP="003666BC">
      <w:pPr>
        <w:jc w:val="both"/>
        <w:rPr>
          <w:rFonts w:ascii="Times New Roman" w:hAnsi="Times New Roman" w:cs="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5550</w:t>
      </w:r>
      <w:r w:rsidRPr="00E50531">
        <w:rPr>
          <w:rFonts w:ascii="Times New Roman" w:hAnsi="Times New Roman" w:cs="Times New Roman"/>
          <w:sz w:val="24"/>
          <w:szCs w:val="24"/>
        </w:rPr>
        <w:t xml:space="preserve"> – Мероприятия по благоустройству в рамках муниципальной программы «Формирование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 направленные на благоустройство дворовых территорий многоквартирных домов и общественных территорий</w:t>
      </w:r>
    </w:p>
    <w:p w14:paraId="61F3B00D"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sidRPr="00417417">
        <w:rPr>
          <w:rFonts w:ascii="Times New Roman" w:hAnsi="Times New Roman" w:cs="Times New Roman"/>
          <w:b/>
          <w:sz w:val="24"/>
          <w:szCs w:val="24"/>
        </w:rPr>
        <w:t>5675</w:t>
      </w:r>
      <w:r w:rsidRPr="006A6E28">
        <w:rPr>
          <w:rFonts w:ascii="Times New Roman" w:hAnsi="Times New Roman" w:cs="Times New Roman"/>
          <w:sz w:val="24"/>
          <w:szCs w:val="24"/>
        </w:rPr>
        <w:t xml:space="preserve"> - </w:t>
      </w:r>
      <w:r w:rsidRPr="006A6E28">
        <w:rPr>
          <w:rFonts w:ascii="Times New Roman" w:hAnsi="Times New Roman"/>
          <w:sz w:val="24"/>
          <w:szCs w:val="24"/>
        </w:rPr>
        <w:t>Мероприятия, направленные на грантовую поддержку местных инициатив граждан, проживающих в сельской местности</w:t>
      </w:r>
    </w:p>
    <w:p w14:paraId="5CB5C793" w14:textId="77777777" w:rsidR="003666BC" w:rsidRDefault="003666BC" w:rsidP="003666BC">
      <w:pPr>
        <w:jc w:val="both"/>
        <w:rPr>
          <w:rFonts w:ascii="Times New Roman" w:hAnsi="Times New Roman"/>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4670 - </w:t>
      </w:r>
      <w:r w:rsidR="008D2AB1" w:rsidRPr="008D2AB1">
        <w:rPr>
          <w:rFonts w:ascii="Times New Roman" w:hAnsi="Times New Roman"/>
          <w:sz w:val="23"/>
          <w:szCs w:val="23"/>
        </w:rPr>
        <w:t>Мероприятия, направленные на укрепление материально-технической базы домов культуры Трубичинского сельского поселения</w:t>
      </w:r>
    </w:p>
    <w:p w14:paraId="44B63EF9" w14:textId="77777777" w:rsidR="00772F71" w:rsidRDefault="00E85941" w:rsidP="003666BC">
      <w:pPr>
        <w:jc w:val="both"/>
        <w:rPr>
          <w:rFonts w:ascii="Times New Roman" w:hAnsi="Times New Roman" w:cs="Times New Roman"/>
          <w:b/>
          <w:sz w:val="24"/>
          <w:szCs w:val="24"/>
        </w:rPr>
      </w:pPr>
      <w:r w:rsidRPr="00417417">
        <w:rPr>
          <w:rFonts w:ascii="Times New Roman" w:hAnsi="Times New Roman" w:cs="Times New Roman"/>
          <w:b/>
          <w:sz w:val="24"/>
          <w:szCs w:val="24"/>
          <w:lang w:val="en-US"/>
        </w:rPr>
        <w:t>L</w:t>
      </w:r>
      <w:r>
        <w:rPr>
          <w:rFonts w:ascii="Times New Roman" w:hAnsi="Times New Roman" w:cs="Times New Roman"/>
          <w:b/>
          <w:sz w:val="24"/>
          <w:szCs w:val="24"/>
        </w:rPr>
        <w:t xml:space="preserve">5764 </w:t>
      </w:r>
      <w:r w:rsidR="00772F71" w:rsidRPr="00772F71">
        <w:rPr>
          <w:rFonts w:ascii="Times New Roman" w:hAnsi="Times New Roman"/>
          <w:sz w:val="23"/>
          <w:szCs w:val="23"/>
        </w:rPr>
        <w:t>Мероприятия на поддержку местных инициатив граждан</w:t>
      </w:r>
      <w:r w:rsidR="00772F71" w:rsidRPr="00772F71">
        <w:rPr>
          <w:rFonts w:ascii="Times New Roman" w:hAnsi="Times New Roman" w:cs="Times New Roman"/>
          <w:b/>
          <w:sz w:val="24"/>
          <w:szCs w:val="24"/>
        </w:rPr>
        <w:t xml:space="preserve"> </w:t>
      </w:r>
    </w:p>
    <w:p w14:paraId="1F976706" w14:textId="77777777" w:rsidR="009A1CBF" w:rsidRPr="007B2065" w:rsidRDefault="009A1CBF" w:rsidP="008D2AB1">
      <w:pPr>
        <w:jc w:val="center"/>
        <w:rPr>
          <w:rFonts w:ascii="Times New Roman" w:hAnsi="Times New Roman" w:cs="Times New Roman"/>
          <w:b/>
          <w:sz w:val="24"/>
          <w:szCs w:val="24"/>
        </w:rPr>
      </w:pPr>
    </w:p>
    <w:p w14:paraId="74ADB190" w14:textId="3E06A291" w:rsidR="003666BC" w:rsidRPr="00492F58" w:rsidRDefault="003666BC" w:rsidP="008D2AB1">
      <w:pPr>
        <w:jc w:val="center"/>
        <w:rPr>
          <w:rFonts w:ascii="Times New Roman" w:hAnsi="Times New Roman" w:cs="Times New Roman"/>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0000</w:t>
      </w:r>
      <w:r w:rsidRPr="0025526F">
        <w:rPr>
          <w:rFonts w:ascii="Times New Roman" w:hAnsi="Times New Roman" w:cs="Times New Roman"/>
          <w:sz w:val="24"/>
          <w:szCs w:val="24"/>
        </w:rPr>
        <w:t xml:space="preserve"> - </w:t>
      </w:r>
      <w:r>
        <w:rPr>
          <w:rFonts w:ascii="Times New Roman" w:hAnsi="Times New Roman" w:cs="Times New Roman"/>
          <w:sz w:val="24"/>
          <w:szCs w:val="24"/>
        </w:rPr>
        <w:t xml:space="preserve">Софинансирование к субсидии из областного бюджета на реализацию программы </w:t>
      </w:r>
      <w:r w:rsidRPr="00E50531">
        <w:rPr>
          <w:rFonts w:ascii="Times New Roman" w:hAnsi="Times New Roman" w:cs="Times New Roman"/>
          <w:color w:val="000000"/>
          <w:sz w:val="24"/>
          <w:szCs w:val="24"/>
          <w:shd w:val="clear" w:color="auto" w:fill="FFFFFF"/>
        </w:rPr>
        <w:t>«</w:t>
      </w:r>
      <w:r w:rsidRPr="00E50531">
        <w:rPr>
          <w:rFonts w:ascii="Times New Roman" w:hAnsi="Times New Roman" w:cs="Times New Roman"/>
          <w:sz w:val="24"/>
          <w:szCs w:val="24"/>
        </w:rPr>
        <w:t>Формирование современной городской среды на территории Трубичинского сельского поселения на 2018-2022 годы</w:t>
      </w:r>
      <w:r>
        <w:rPr>
          <w:rFonts w:ascii="Times New Roman" w:hAnsi="Times New Roman" w:cs="Times New Roman"/>
          <w:sz w:val="24"/>
          <w:szCs w:val="24"/>
        </w:rPr>
        <w:t>»</w:t>
      </w:r>
    </w:p>
    <w:p w14:paraId="4681C903" w14:textId="77777777" w:rsidR="003666BC" w:rsidRDefault="003666BC" w:rsidP="003666BC">
      <w:pPr>
        <w:jc w:val="both"/>
        <w:rPr>
          <w:rFonts w:ascii="Times New Roman" w:hAnsi="Times New Roman"/>
          <w:bCs/>
          <w:sz w:val="24"/>
          <w:szCs w:val="24"/>
        </w:rPr>
      </w:pPr>
      <w:r w:rsidRPr="0025526F">
        <w:rPr>
          <w:rFonts w:ascii="Times New Roman" w:hAnsi="Times New Roman" w:cs="Times New Roman"/>
          <w:b/>
          <w:sz w:val="24"/>
          <w:szCs w:val="24"/>
          <w:lang w:val="en-US"/>
        </w:rPr>
        <w:t>F</w:t>
      </w:r>
      <w:r w:rsidRPr="0025526F">
        <w:rPr>
          <w:rFonts w:ascii="Times New Roman" w:hAnsi="Times New Roman" w:cs="Times New Roman"/>
          <w:b/>
          <w:sz w:val="24"/>
          <w:szCs w:val="24"/>
        </w:rPr>
        <w:t xml:space="preserve">5550 </w:t>
      </w:r>
      <w:r w:rsidRPr="0025526F">
        <w:rPr>
          <w:rFonts w:ascii="Times New Roman" w:hAnsi="Times New Roman" w:cs="Times New Roman"/>
          <w:sz w:val="24"/>
          <w:szCs w:val="24"/>
        </w:rPr>
        <w:t xml:space="preserve">- </w:t>
      </w:r>
      <w:r w:rsidRPr="00E10E2E">
        <w:rPr>
          <w:rFonts w:ascii="Times New Roman" w:hAnsi="Times New Roman"/>
          <w:sz w:val="24"/>
          <w:szCs w:val="24"/>
        </w:rPr>
        <w:t xml:space="preserve">Мероприятия по благоустройству в рамках программы </w:t>
      </w:r>
      <w:r w:rsidRPr="00E10E2E">
        <w:rPr>
          <w:rFonts w:ascii="Times New Roman" w:hAnsi="Times New Roman"/>
          <w:sz w:val="24"/>
          <w:szCs w:val="24"/>
          <w:shd w:val="clear" w:color="auto" w:fill="FFFFFF"/>
        </w:rPr>
        <w:t>«</w:t>
      </w:r>
      <w:r w:rsidRPr="00E10E2E">
        <w:rPr>
          <w:rFonts w:ascii="Times New Roman" w:hAnsi="Times New Roman"/>
          <w:sz w:val="24"/>
          <w:szCs w:val="24"/>
        </w:rPr>
        <w:t>Формирование современной городской среды на территории Трубичинского сельского поселения на 2018-2022 годы»</w:t>
      </w:r>
      <w:r w:rsidRPr="00E10E2E">
        <w:rPr>
          <w:rFonts w:ascii="Times New Roman" w:hAnsi="Times New Roman"/>
          <w:bCs/>
          <w:sz w:val="24"/>
          <w:szCs w:val="24"/>
        </w:rPr>
        <w:t>, направленные на благоустройство дворовых территорий многоквартирных домов и общественных территорий</w:t>
      </w:r>
    </w:p>
    <w:p w14:paraId="7C0960E9" w14:textId="77777777" w:rsidR="00772F71" w:rsidRDefault="00772F71" w:rsidP="003666BC">
      <w:pPr>
        <w:jc w:val="both"/>
        <w:rPr>
          <w:rFonts w:ascii="Times New Roman" w:hAnsi="Times New Roman"/>
          <w:bCs/>
          <w:sz w:val="24"/>
          <w:szCs w:val="24"/>
        </w:rPr>
      </w:pPr>
    </w:p>
    <w:p w14:paraId="0ED7CF45" w14:textId="51E103B1" w:rsidR="00772F71" w:rsidRDefault="00772F71" w:rsidP="00772F71">
      <w:pPr>
        <w:jc w:val="center"/>
        <w:rPr>
          <w:rFonts w:ascii="Times New Roman" w:hAnsi="Times New Roman"/>
          <w:bCs/>
          <w:sz w:val="24"/>
          <w:szCs w:val="24"/>
        </w:rPr>
      </w:pPr>
      <w:r w:rsidRPr="00772F71">
        <w:rPr>
          <w:rFonts w:ascii="Times New Roman" w:hAnsi="Times New Roman"/>
          <w:b/>
          <w:bCs/>
          <w:sz w:val="24"/>
          <w:szCs w:val="24"/>
          <w:lang w:val="en-US"/>
        </w:rPr>
        <w:t>Z</w:t>
      </w:r>
      <w:r w:rsidRPr="008D2AB1">
        <w:rPr>
          <w:rFonts w:ascii="Times New Roman" w:hAnsi="Times New Roman"/>
          <w:b/>
          <w:bCs/>
          <w:sz w:val="24"/>
          <w:szCs w:val="24"/>
        </w:rPr>
        <w:t>0000</w:t>
      </w:r>
      <w:r w:rsidRPr="008D2AB1">
        <w:rPr>
          <w:rFonts w:ascii="Times New Roman" w:hAnsi="Times New Roman"/>
          <w:bCs/>
          <w:sz w:val="24"/>
          <w:szCs w:val="24"/>
        </w:rPr>
        <w:t xml:space="preserve"> – </w:t>
      </w:r>
      <w:r w:rsidR="009A1CBF">
        <w:rPr>
          <w:rFonts w:ascii="Times New Roman" w:hAnsi="Times New Roman"/>
          <w:bCs/>
          <w:sz w:val="24"/>
          <w:szCs w:val="24"/>
        </w:rPr>
        <w:t>Софинансирование</w:t>
      </w:r>
      <w:r>
        <w:rPr>
          <w:rFonts w:ascii="Times New Roman" w:hAnsi="Times New Roman"/>
          <w:bCs/>
          <w:sz w:val="24"/>
          <w:szCs w:val="24"/>
        </w:rPr>
        <w:t xml:space="preserve"> к субсидиям</w:t>
      </w:r>
      <w:r w:rsidR="008D2AB1">
        <w:rPr>
          <w:rFonts w:ascii="Times New Roman" w:hAnsi="Times New Roman"/>
          <w:bCs/>
          <w:sz w:val="24"/>
          <w:szCs w:val="24"/>
        </w:rPr>
        <w:t xml:space="preserve"> из вышестоящих бюджетов</w:t>
      </w:r>
    </w:p>
    <w:p w14:paraId="4D2C2D8B" w14:textId="77777777" w:rsidR="008D2AB1" w:rsidRDefault="008D2AB1" w:rsidP="008D2AB1">
      <w:pPr>
        <w:jc w:val="both"/>
        <w:rPr>
          <w:rFonts w:ascii="Times New Roman" w:hAnsi="Times New Roman"/>
          <w:sz w:val="24"/>
          <w:szCs w:val="24"/>
        </w:rPr>
      </w:pPr>
      <w:r w:rsidRPr="008D2AB1">
        <w:rPr>
          <w:rFonts w:ascii="Times New Roman" w:hAnsi="Times New Roman"/>
          <w:b/>
          <w:bCs/>
          <w:sz w:val="24"/>
          <w:szCs w:val="24"/>
          <w:lang w:val="en-US"/>
        </w:rPr>
        <w:t>Z</w:t>
      </w:r>
      <w:r w:rsidRPr="008D2AB1">
        <w:rPr>
          <w:rFonts w:ascii="Times New Roman" w:hAnsi="Times New Roman"/>
          <w:b/>
          <w:sz w:val="24"/>
          <w:szCs w:val="24"/>
        </w:rPr>
        <w:t>4670</w:t>
      </w:r>
      <w:r w:rsidRPr="008D2AB1">
        <w:rPr>
          <w:rFonts w:ascii="Times New Roman" w:hAnsi="Times New Roman"/>
          <w:sz w:val="24"/>
          <w:szCs w:val="24"/>
        </w:rPr>
        <w:t xml:space="preserve"> - Мероприятия, направленные на укрепление материально-технической базы домов культуры Трубичинского сельского поселения (сверх уровня, предусмотренного соглашением)</w:t>
      </w:r>
    </w:p>
    <w:p w14:paraId="32DC0996" w14:textId="77777777" w:rsidR="00D77A93" w:rsidRPr="00D77A93" w:rsidRDefault="00D77A93" w:rsidP="008D2AB1">
      <w:pPr>
        <w:jc w:val="both"/>
        <w:rPr>
          <w:rFonts w:ascii="Times New Roman" w:hAnsi="Times New Roman"/>
          <w:sz w:val="24"/>
          <w:szCs w:val="24"/>
        </w:rPr>
      </w:pPr>
      <w:r w:rsidRPr="008D2AB1">
        <w:rPr>
          <w:rFonts w:ascii="Times New Roman" w:hAnsi="Times New Roman"/>
          <w:b/>
          <w:bCs/>
          <w:sz w:val="24"/>
          <w:szCs w:val="24"/>
          <w:lang w:val="en-US"/>
        </w:rPr>
        <w:t>Z</w:t>
      </w:r>
      <w:r w:rsidRPr="00E8534C">
        <w:rPr>
          <w:rFonts w:ascii="Times New Roman" w:hAnsi="Times New Roman"/>
          <w:b/>
          <w:bCs/>
          <w:sz w:val="24"/>
          <w:szCs w:val="24"/>
        </w:rPr>
        <w:t>576</w:t>
      </w:r>
      <w:r>
        <w:rPr>
          <w:rFonts w:ascii="Times New Roman" w:hAnsi="Times New Roman"/>
          <w:b/>
          <w:bCs/>
          <w:sz w:val="24"/>
          <w:szCs w:val="24"/>
        </w:rPr>
        <w:t xml:space="preserve">4 </w:t>
      </w:r>
      <w:r>
        <w:rPr>
          <w:rFonts w:ascii="Times New Roman" w:hAnsi="Times New Roman"/>
          <w:bCs/>
          <w:sz w:val="24"/>
          <w:szCs w:val="24"/>
        </w:rPr>
        <w:t xml:space="preserve">- </w:t>
      </w:r>
      <w:r w:rsidRPr="00D77A93">
        <w:rPr>
          <w:rFonts w:ascii="Times New Roman" w:hAnsi="Times New Roman"/>
          <w:bCs/>
          <w:sz w:val="24"/>
          <w:szCs w:val="24"/>
        </w:rPr>
        <w:t>Мероприятия на поддержку местных инициатив граждан (сверх уровня, предусмотренного соглашением)</w:t>
      </w:r>
    </w:p>
    <w:p w14:paraId="39F82683" w14:textId="7FEA5471" w:rsidR="009A1CBF" w:rsidRDefault="009A1CBF" w:rsidP="001B2BA1">
      <w:pPr>
        <w:jc w:val="right"/>
        <w:rPr>
          <w:rFonts w:ascii="Times New Roman" w:hAnsi="Times New Roman" w:cs="Times New Roman"/>
          <w:bCs/>
          <w:sz w:val="24"/>
          <w:szCs w:val="24"/>
        </w:rPr>
      </w:pPr>
    </w:p>
    <w:p w14:paraId="5BB65F9F" w14:textId="77777777" w:rsidR="009A1CBF" w:rsidRDefault="009A1CBF" w:rsidP="001B2BA1">
      <w:pPr>
        <w:jc w:val="right"/>
        <w:rPr>
          <w:rFonts w:ascii="Times New Roman" w:hAnsi="Times New Roman" w:cs="Times New Roman"/>
          <w:bCs/>
          <w:sz w:val="24"/>
          <w:szCs w:val="24"/>
        </w:rPr>
      </w:pPr>
    </w:p>
    <w:p w14:paraId="496B361E" w14:textId="097DCB97" w:rsidR="001B2BA1" w:rsidRPr="00000893" w:rsidRDefault="001B2BA1" w:rsidP="001B2BA1">
      <w:pPr>
        <w:jc w:val="right"/>
        <w:rPr>
          <w:rFonts w:ascii="Times New Roman" w:hAnsi="Times New Roman" w:cs="Times New Roman"/>
          <w:bCs/>
          <w:sz w:val="24"/>
          <w:szCs w:val="24"/>
        </w:rPr>
      </w:pPr>
      <w:r>
        <w:rPr>
          <w:rFonts w:ascii="Times New Roman" w:hAnsi="Times New Roman" w:cs="Times New Roman"/>
          <w:bCs/>
          <w:sz w:val="24"/>
          <w:szCs w:val="24"/>
        </w:rPr>
        <w:t>Приложение 4</w:t>
      </w:r>
    </w:p>
    <w:p w14:paraId="3107F65D"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к Порядку применения бюджетной классификации </w:t>
      </w:r>
    </w:p>
    <w:p w14:paraId="198322FB" w14:textId="77777777" w:rsidR="001B2BA1" w:rsidRPr="00000893" w:rsidRDefault="001B2BA1" w:rsidP="001B2BA1">
      <w:pPr>
        <w:jc w:val="right"/>
        <w:rPr>
          <w:rFonts w:ascii="Times New Roman" w:hAnsi="Times New Roman" w:cs="Times New Roman"/>
          <w:bCs/>
          <w:sz w:val="24"/>
          <w:szCs w:val="24"/>
        </w:rPr>
      </w:pPr>
      <w:r w:rsidRPr="00000893">
        <w:rPr>
          <w:rFonts w:ascii="Times New Roman" w:hAnsi="Times New Roman" w:cs="Times New Roman"/>
          <w:bCs/>
          <w:sz w:val="24"/>
          <w:szCs w:val="24"/>
        </w:rPr>
        <w:t xml:space="preserve">Российской Федерации в части, </w:t>
      </w:r>
    </w:p>
    <w:p w14:paraId="56E1BED0" w14:textId="77777777" w:rsidR="00E50531" w:rsidRDefault="001B2BA1" w:rsidP="001B2BA1">
      <w:pPr>
        <w:jc w:val="right"/>
        <w:rPr>
          <w:rFonts w:ascii="Times New Roman" w:hAnsi="Times New Roman" w:cs="Times New Roman"/>
          <w:sz w:val="24"/>
          <w:szCs w:val="24"/>
        </w:rPr>
      </w:pPr>
      <w:r w:rsidRPr="00000893">
        <w:rPr>
          <w:rFonts w:ascii="Times New Roman" w:hAnsi="Times New Roman" w:cs="Times New Roman"/>
          <w:bCs/>
          <w:sz w:val="24"/>
          <w:szCs w:val="24"/>
        </w:rPr>
        <w:t xml:space="preserve">относящейся к бюджету </w:t>
      </w:r>
      <w:r w:rsidRPr="00000893">
        <w:rPr>
          <w:rFonts w:ascii="Times New Roman" w:hAnsi="Times New Roman" w:cs="Times New Roman"/>
          <w:sz w:val="24"/>
          <w:szCs w:val="24"/>
        </w:rPr>
        <w:t>сельского поселения</w:t>
      </w:r>
    </w:p>
    <w:p w14:paraId="2D622447" w14:textId="77777777" w:rsidR="001B2BA1" w:rsidRDefault="001B2BA1" w:rsidP="001B2BA1">
      <w:pPr>
        <w:jc w:val="center"/>
        <w:rPr>
          <w:rFonts w:ascii="Times New Roman" w:hAnsi="Times New Roman" w:cs="Times New Roman"/>
          <w:sz w:val="24"/>
          <w:szCs w:val="24"/>
        </w:rPr>
      </w:pPr>
    </w:p>
    <w:p w14:paraId="29169528" w14:textId="77777777" w:rsidR="001B2BA1" w:rsidRDefault="001B2BA1" w:rsidP="001B2BA1">
      <w:pPr>
        <w:jc w:val="center"/>
        <w:rPr>
          <w:rFonts w:ascii="Times New Roman" w:hAnsi="Times New Roman" w:cs="Times New Roman"/>
          <w:b/>
          <w:sz w:val="24"/>
          <w:szCs w:val="24"/>
        </w:rPr>
      </w:pPr>
      <w:r w:rsidRPr="001B2BA1">
        <w:rPr>
          <w:rFonts w:ascii="Times New Roman" w:hAnsi="Times New Roman" w:cs="Times New Roman"/>
          <w:b/>
          <w:sz w:val="24"/>
          <w:szCs w:val="24"/>
        </w:rPr>
        <w:t>Перечень и правила отнесения расходов Трубичинского сельского поселения на соответствующие коды дополнительной классификации</w:t>
      </w:r>
    </w:p>
    <w:p w14:paraId="6264DF71" w14:textId="77777777" w:rsidR="001B2BA1" w:rsidRDefault="001B2BA1" w:rsidP="001B2BA1">
      <w:pPr>
        <w:jc w:val="center"/>
        <w:rPr>
          <w:rFonts w:ascii="Times New Roman" w:hAnsi="Times New Roman" w:cs="Times New Roman"/>
          <w:b/>
          <w:sz w:val="24"/>
          <w:szCs w:val="24"/>
        </w:rPr>
      </w:pPr>
    </w:p>
    <w:p w14:paraId="2D20EC4D"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3502000200</w:t>
      </w:r>
      <w:r>
        <w:rPr>
          <w:rFonts w:ascii="Times New Roman" w:hAnsi="Times New Roman" w:cs="Times New Roman"/>
          <w:sz w:val="24"/>
          <w:szCs w:val="24"/>
        </w:rPr>
        <w:t xml:space="preserve"> - </w:t>
      </w:r>
      <w:r w:rsidRPr="00FE3CF6">
        <w:rPr>
          <w:rFonts w:ascii="Times New Roman" w:hAnsi="Times New Roman" w:cs="Times New Roman"/>
          <w:sz w:val="24"/>
          <w:szCs w:val="24"/>
        </w:rPr>
        <w:t>Субсидия на иные цели</w:t>
      </w:r>
      <w:r>
        <w:rPr>
          <w:rFonts w:ascii="Times New Roman" w:hAnsi="Times New Roman" w:cs="Times New Roman"/>
          <w:sz w:val="24"/>
          <w:szCs w:val="24"/>
        </w:rPr>
        <w:t>.</w:t>
      </w:r>
    </w:p>
    <w:p w14:paraId="63160895" w14:textId="77777777" w:rsidR="00FE3CF6" w:rsidRDefault="00FE3CF6" w:rsidP="001B2BA1">
      <w:pPr>
        <w:jc w:val="both"/>
        <w:rPr>
          <w:rFonts w:ascii="Times New Roman" w:hAnsi="Times New Roman" w:cs="Times New Roman"/>
          <w:sz w:val="24"/>
          <w:szCs w:val="24"/>
        </w:rPr>
      </w:pPr>
      <w:r>
        <w:rPr>
          <w:rFonts w:ascii="Times New Roman" w:hAnsi="Times New Roman" w:cs="Times New Roman"/>
          <w:sz w:val="24"/>
          <w:szCs w:val="24"/>
        </w:rPr>
        <w:t>Данная дополнительная классификация применяется к расходам на оплату услуг по возмещению затрат, опрессовку систем отопления, обслуживание и замена кассовых аппаратов, образовательных услуг.</w:t>
      </w:r>
    </w:p>
    <w:p w14:paraId="5F5433D3" w14:textId="77777777" w:rsidR="00FE3CF6" w:rsidRDefault="00FE3CF6" w:rsidP="001B2BA1">
      <w:pPr>
        <w:jc w:val="both"/>
        <w:rPr>
          <w:rFonts w:ascii="Times New Roman" w:hAnsi="Times New Roman" w:cs="Times New Roman"/>
          <w:sz w:val="24"/>
          <w:szCs w:val="24"/>
        </w:rPr>
      </w:pPr>
      <w:r w:rsidRPr="00FE3CF6">
        <w:rPr>
          <w:rFonts w:ascii="Times New Roman" w:hAnsi="Times New Roman" w:cs="Times New Roman"/>
          <w:b/>
          <w:sz w:val="24"/>
          <w:szCs w:val="24"/>
        </w:rPr>
        <w:t>3502000300</w:t>
      </w:r>
      <w:r>
        <w:rPr>
          <w:rFonts w:ascii="Times New Roman" w:hAnsi="Times New Roman" w:cs="Times New Roman"/>
          <w:sz w:val="24"/>
          <w:szCs w:val="24"/>
        </w:rPr>
        <w:t xml:space="preserve"> – Субсидия на укрепление материально-технической базы домов культуры.</w:t>
      </w:r>
    </w:p>
    <w:p w14:paraId="3C551931" w14:textId="77777777" w:rsidR="00FE3CF6" w:rsidRPr="001B2BA1" w:rsidRDefault="00FE3CF6" w:rsidP="001B2BA1">
      <w:pPr>
        <w:jc w:val="both"/>
        <w:rPr>
          <w:rFonts w:ascii="Times New Roman" w:hAnsi="Times New Roman" w:cs="Times New Roman"/>
          <w:sz w:val="24"/>
          <w:szCs w:val="24"/>
        </w:rPr>
      </w:pPr>
    </w:p>
    <w:sectPr w:rsidR="00FE3CF6" w:rsidRPr="001B2BA1" w:rsidSect="00CE7947">
      <w:pgSz w:w="11906" w:h="16838"/>
      <w:pgMar w:top="1021" w:right="624" w:bottom="1021" w:left="136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21F9F"/>
    <w:multiLevelType w:val="hybridMultilevel"/>
    <w:tmpl w:val="C23E6B64"/>
    <w:lvl w:ilvl="0" w:tplc="F51270D2">
      <w:start w:val="1"/>
      <w:numFmt w:val="decimal"/>
      <w:lvlText w:val="%1."/>
      <w:lvlJc w:val="left"/>
      <w:pPr>
        <w:ind w:left="786"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0D91"/>
    <w:rsid w:val="00000893"/>
    <w:rsid w:val="00046FC6"/>
    <w:rsid w:val="00051CC6"/>
    <w:rsid w:val="00064C91"/>
    <w:rsid w:val="00066CE2"/>
    <w:rsid w:val="000D4FF2"/>
    <w:rsid w:val="000F7B50"/>
    <w:rsid w:val="00117A22"/>
    <w:rsid w:val="00160D91"/>
    <w:rsid w:val="00172F83"/>
    <w:rsid w:val="00194EF0"/>
    <w:rsid w:val="001A0B1E"/>
    <w:rsid w:val="001B2BA1"/>
    <w:rsid w:val="001C2B83"/>
    <w:rsid w:val="00200188"/>
    <w:rsid w:val="00220CBD"/>
    <w:rsid w:val="00241B24"/>
    <w:rsid w:val="00250D1C"/>
    <w:rsid w:val="0025416A"/>
    <w:rsid w:val="00256B24"/>
    <w:rsid w:val="002575EC"/>
    <w:rsid w:val="00261762"/>
    <w:rsid w:val="00273A4E"/>
    <w:rsid w:val="002A4556"/>
    <w:rsid w:val="00316AE4"/>
    <w:rsid w:val="00324335"/>
    <w:rsid w:val="0034101E"/>
    <w:rsid w:val="00346C52"/>
    <w:rsid w:val="003558B6"/>
    <w:rsid w:val="003666BC"/>
    <w:rsid w:val="00370F8F"/>
    <w:rsid w:val="003830D2"/>
    <w:rsid w:val="00384C52"/>
    <w:rsid w:val="003B54C5"/>
    <w:rsid w:val="00417417"/>
    <w:rsid w:val="00437A40"/>
    <w:rsid w:val="0048672E"/>
    <w:rsid w:val="004A2BD0"/>
    <w:rsid w:val="004A39FF"/>
    <w:rsid w:val="004B255D"/>
    <w:rsid w:val="0054785A"/>
    <w:rsid w:val="005A4B91"/>
    <w:rsid w:val="005B7D95"/>
    <w:rsid w:val="005E06F8"/>
    <w:rsid w:val="00614D33"/>
    <w:rsid w:val="006150D4"/>
    <w:rsid w:val="006A611F"/>
    <w:rsid w:val="006A6E28"/>
    <w:rsid w:val="006D4CD1"/>
    <w:rsid w:val="00732B38"/>
    <w:rsid w:val="00742789"/>
    <w:rsid w:val="0074320B"/>
    <w:rsid w:val="007714E3"/>
    <w:rsid w:val="00772F71"/>
    <w:rsid w:val="00795FAF"/>
    <w:rsid w:val="007B2065"/>
    <w:rsid w:val="007B2156"/>
    <w:rsid w:val="007C2CEC"/>
    <w:rsid w:val="007C64A4"/>
    <w:rsid w:val="007D12EE"/>
    <w:rsid w:val="00817B0F"/>
    <w:rsid w:val="008510AE"/>
    <w:rsid w:val="008A40BC"/>
    <w:rsid w:val="008C775F"/>
    <w:rsid w:val="008D2AB1"/>
    <w:rsid w:val="00917AD2"/>
    <w:rsid w:val="009A1CBF"/>
    <w:rsid w:val="00A147CA"/>
    <w:rsid w:val="00A35791"/>
    <w:rsid w:val="00A840AB"/>
    <w:rsid w:val="00A86874"/>
    <w:rsid w:val="00B52ABE"/>
    <w:rsid w:val="00B6531C"/>
    <w:rsid w:val="00BA6393"/>
    <w:rsid w:val="00BB1AEE"/>
    <w:rsid w:val="00BB4394"/>
    <w:rsid w:val="00BC7CEB"/>
    <w:rsid w:val="00C2490E"/>
    <w:rsid w:val="00C24BCA"/>
    <w:rsid w:val="00C32169"/>
    <w:rsid w:val="00C56208"/>
    <w:rsid w:val="00C652F3"/>
    <w:rsid w:val="00C8474C"/>
    <w:rsid w:val="00CE7947"/>
    <w:rsid w:val="00CF01F1"/>
    <w:rsid w:val="00D00145"/>
    <w:rsid w:val="00D419B2"/>
    <w:rsid w:val="00D55951"/>
    <w:rsid w:val="00D77A93"/>
    <w:rsid w:val="00DA49FB"/>
    <w:rsid w:val="00DF3772"/>
    <w:rsid w:val="00E115AD"/>
    <w:rsid w:val="00E20496"/>
    <w:rsid w:val="00E257FC"/>
    <w:rsid w:val="00E40423"/>
    <w:rsid w:val="00E4699A"/>
    <w:rsid w:val="00E50531"/>
    <w:rsid w:val="00E5063A"/>
    <w:rsid w:val="00E60BFB"/>
    <w:rsid w:val="00E62276"/>
    <w:rsid w:val="00E8534C"/>
    <w:rsid w:val="00E85941"/>
    <w:rsid w:val="00EB3373"/>
    <w:rsid w:val="00F03437"/>
    <w:rsid w:val="00F72BF6"/>
    <w:rsid w:val="00F97754"/>
    <w:rsid w:val="00FB3685"/>
    <w:rsid w:val="00FB754C"/>
    <w:rsid w:val="00FE3CF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52621"/>
  <w15:docId w15:val="{ABBD00C2-6B01-4F02-9056-0B4324B4E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9FF"/>
  </w:style>
  <w:style w:type="paragraph" w:styleId="1">
    <w:name w:val="heading 1"/>
    <w:basedOn w:val="a"/>
    <w:link w:val="10"/>
    <w:uiPriority w:val="9"/>
    <w:qFormat/>
    <w:rsid w:val="00346C52"/>
    <w:pPr>
      <w:spacing w:before="100" w:beforeAutospacing="1" w:after="100" w:afterAutospacing="1"/>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60D91"/>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60D91"/>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60D91"/>
    <w:pPr>
      <w:widowControl w:val="0"/>
      <w:autoSpaceDE w:val="0"/>
      <w:autoSpaceDN w:val="0"/>
    </w:pPr>
    <w:rPr>
      <w:rFonts w:ascii="Calibri" w:eastAsia="Times New Roman" w:hAnsi="Calibri" w:cs="Calibri"/>
      <w:b/>
      <w:szCs w:val="20"/>
      <w:lang w:eastAsia="ru-RU"/>
    </w:rPr>
  </w:style>
  <w:style w:type="paragraph" w:customStyle="1" w:styleId="ConsPlusTitlePage">
    <w:name w:val="ConsPlusTitlePage"/>
    <w:rsid w:val="00160D91"/>
    <w:pPr>
      <w:widowControl w:val="0"/>
      <w:autoSpaceDE w:val="0"/>
      <w:autoSpaceDN w:val="0"/>
    </w:pPr>
    <w:rPr>
      <w:rFonts w:ascii="Tahoma" w:eastAsia="Times New Roman" w:hAnsi="Tahoma" w:cs="Tahoma"/>
      <w:sz w:val="20"/>
      <w:szCs w:val="20"/>
      <w:lang w:eastAsia="ru-RU"/>
    </w:rPr>
  </w:style>
  <w:style w:type="paragraph" w:styleId="a3">
    <w:name w:val="Balloon Text"/>
    <w:basedOn w:val="a"/>
    <w:link w:val="a4"/>
    <w:uiPriority w:val="99"/>
    <w:semiHidden/>
    <w:unhideWhenUsed/>
    <w:rsid w:val="0054785A"/>
    <w:rPr>
      <w:rFonts w:ascii="Calibri" w:hAnsi="Calibri"/>
      <w:sz w:val="18"/>
      <w:szCs w:val="18"/>
    </w:rPr>
  </w:style>
  <w:style w:type="character" w:customStyle="1" w:styleId="a4">
    <w:name w:val="Текст выноски Знак"/>
    <w:basedOn w:val="a0"/>
    <w:link w:val="a3"/>
    <w:uiPriority w:val="99"/>
    <w:semiHidden/>
    <w:rsid w:val="0054785A"/>
    <w:rPr>
      <w:rFonts w:ascii="Calibri" w:hAnsi="Calibri"/>
      <w:sz w:val="18"/>
      <w:szCs w:val="18"/>
    </w:rPr>
  </w:style>
  <w:style w:type="paragraph" w:styleId="a5">
    <w:name w:val="List Paragraph"/>
    <w:basedOn w:val="a"/>
    <w:uiPriority w:val="34"/>
    <w:qFormat/>
    <w:rsid w:val="00817B0F"/>
    <w:pPr>
      <w:ind w:left="720"/>
      <w:contextualSpacing/>
    </w:pPr>
  </w:style>
  <w:style w:type="character" w:styleId="a6">
    <w:name w:val="Hyperlink"/>
    <w:basedOn w:val="a0"/>
    <w:uiPriority w:val="99"/>
    <w:unhideWhenUsed/>
    <w:rsid w:val="006150D4"/>
    <w:rPr>
      <w:color w:val="0563C1" w:themeColor="hyperlink"/>
      <w:u w:val="single"/>
    </w:rPr>
  </w:style>
  <w:style w:type="character" w:customStyle="1" w:styleId="11">
    <w:name w:val="Основной текст1"/>
    <w:rsid w:val="007C2CEC"/>
    <w:rPr>
      <w:rFonts w:ascii="Times New Roman" w:eastAsia="Times New Roman" w:hAnsi="Times New Roman" w:cs="Times New Roman" w:hint="default"/>
      <w:b w:val="0"/>
      <w:bCs w:val="0"/>
      <w:i w:val="0"/>
      <w:iCs w:val="0"/>
      <w:smallCaps w:val="0"/>
      <w:strike w:val="0"/>
      <w:dstrike w:val="0"/>
      <w:color w:val="000000"/>
      <w:spacing w:val="0"/>
      <w:w w:val="100"/>
      <w:position w:val="0"/>
      <w:sz w:val="27"/>
      <w:szCs w:val="27"/>
      <w:u w:val="none"/>
      <w:effect w:val="none"/>
      <w:lang w:val="ru-RU"/>
    </w:rPr>
  </w:style>
  <w:style w:type="character" w:styleId="a7">
    <w:name w:val="Strong"/>
    <w:basedOn w:val="a0"/>
    <w:uiPriority w:val="22"/>
    <w:qFormat/>
    <w:rsid w:val="002A4556"/>
    <w:rPr>
      <w:b/>
      <w:bCs/>
    </w:rPr>
  </w:style>
  <w:style w:type="character" w:customStyle="1" w:styleId="blk">
    <w:name w:val="blk"/>
    <w:basedOn w:val="a0"/>
    <w:rsid w:val="00A840AB"/>
  </w:style>
  <w:style w:type="character" w:customStyle="1" w:styleId="10">
    <w:name w:val="Заголовок 1 Знак"/>
    <w:basedOn w:val="a0"/>
    <w:link w:val="1"/>
    <w:uiPriority w:val="9"/>
    <w:rsid w:val="00346C52"/>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3988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E6226-3250-4601-A15E-D6C2AD77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3725</Words>
  <Characters>21235</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User</cp:lastModifiedBy>
  <cp:revision>2</cp:revision>
  <cp:lastPrinted>2020-11-27T11:25:00Z</cp:lastPrinted>
  <dcterms:created xsi:type="dcterms:W3CDTF">2021-02-03T06:28:00Z</dcterms:created>
  <dcterms:modified xsi:type="dcterms:W3CDTF">2021-02-03T06:28:00Z</dcterms:modified>
</cp:coreProperties>
</file>