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Новгородский район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ТРУБИЧИНСКОГО СЕЛЬСКОГО ПОСЕЛЕНИЯ 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ЗАСЕДАНИЯ КОМИССИИ ПО ПРОТИВОДЕЙСТВИЮ КОРРУПЦИИ </w:t>
      </w:r>
      <w:proofErr w:type="gramStart"/>
      <w:r>
        <w:rPr>
          <w:rFonts w:ascii="Times New Roman" w:hAnsi="Times New Roman" w:cs="Times New Roman"/>
          <w:b/>
        </w:rPr>
        <w:t>ПРИ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ТРУБИЧИНСКОГО СЕЛЬСКОГО ПОСЕЛЕНИЯ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41D9">
        <w:rPr>
          <w:rFonts w:ascii="Times New Roman" w:hAnsi="Times New Roman" w:cs="Times New Roman"/>
          <w:sz w:val="28"/>
          <w:szCs w:val="28"/>
        </w:rPr>
        <w:t>2</w:t>
      </w:r>
      <w:r w:rsidR="00C624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E01E9">
        <w:rPr>
          <w:rFonts w:ascii="Times New Roman" w:hAnsi="Times New Roman" w:cs="Times New Roman"/>
          <w:sz w:val="28"/>
          <w:szCs w:val="28"/>
        </w:rPr>
        <w:t>марта 202</w:t>
      </w:r>
      <w:r w:rsidR="00C624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BE01E9">
        <w:rPr>
          <w:rFonts w:ascii="Times New Roman" w:hAnsi="Times New Roman" w:cs="Times New Roman"/>
          <w:sz w:val="28"/>
          <w:szCs w:val="28"/>
        </w:rPr>
        <w:t>1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Председательствующий,     Глава Администрации            - С.В.Анкудинов                                                                                  </w:t>
      </w:r>
    </w:p>
    <w:p w:rsidR="00900F45" w:rsidRDefault="00900F45" w:rsidP="00900F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Трубичинского</w:t>
      </w:r>
    </w:p>
    <w:p w:rsidR="00900F45" w:rsidRDefault="00900F45" w:rsidP="00900F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сельского поселения       </w:t>
      </w:r>
    </w:p>
    <w:p w:rsidR="00900F45" w:rsidRDefault="00900F45" w:rsidP="00900F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       заместитель Главы                 - Е.В.Вяземская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Администрации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Трубичинского сельского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поселения                                 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ведущий служащий,                   - Т.С.Фурсова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Администрации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Трубичинского сельского 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поселения                                  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Трубичинская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                           - В.А.Синицын</w:t>
      </w:r>
    </w:p>
    <w:p w:rsidR="00900F45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Совета депутатов 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сельского поселения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.В.Алексеев 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МАУ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«Трубичинский сельский Дом культуры»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624F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C624F6">
        <w:rPr>
          <w:rFonts w:ascii="Times New Roman" w:eastAsia="Times New Roman" w:hAnsi="Times New Roman" w:cs="Times New Roman"/>
          <w:sz w:val="28"/>
          <w:szCs w:val="28"/>
        </w:rPr>
        <w:t>.А.Желнина</w:t>
      </w:r>
      <w:proofErr w:type="spellEnd"/>
    </w:p>
    <w:p w:rsidR="00C624F6" w:rsidRDefault="00C624F6" w:rsidP="00C624F6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МАУ</w:t>
      </w:r>
    </w:p>
    <w:p w:rsidR="00C624F6" w:rsidRDefault="00C624F6" w:rsidP="00C624F6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«Подберезский сельский  Дом культуры»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.М.Березина</w:t>
      </w:r>
    </w:p>
    <w:p w:rsidR="00C624F6" w:rsidRDefault="00C624F6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0F45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Приглашенные:</w:t>
      </w:r>
    </w:p>
    <w:p w:rsidR="00900F45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 Общественного Совета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.И.Пылаева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Трубичинского сельского поселения</w:t>
      </w:r>
    </w:p>
    <w:p w:rsidR="00C624F6" w:rsidRDefault="00C624F6" w:rsidP="00C624F6">
      <w:pPr>
        <w:contextualSpacing/>
        <w:rPr>
          <w:rFonts w:ascii="Times New Roman" w:hAnsi="Times New Roman" w:cs="Times New Roman"/>
          <w:sz w:val="28"/>
          <w:szCs w:val="28"/>
        </w:rPr>
      </w:pPr>
      <w:r w:rsidRPr="00C624F6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 xml:space="preserve">  по организации досуга</w:t>
      </w:r>
      <w:r w:rsidR="003336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33363B">
        <w:rPr>
          <w:rFonts w:ascii="Times New Roman" w:hAnsi="Times New Roman" w:cs="Times New Roman"/>
          <w:sz w:val="28"/>
          <w:szCs w:val="28"/>
        </w:rPr>
        <w:t>.В.Михайлова</w:t>
      </w:r>
    </w:p>
    <w:p w:rsidR="0033363B" w:rsidRPr="00297B1E" w:rsidRDefault="0033363B" w:rsidP="00C624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РЦФ»</w:t>
      </w:r>
    </w:p>
    <w:p w:rsidR="00900F45" w:rsidRPr="00C624F6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3363B" w:rsidRPr="0033363B" w:rsidRDefault="0033363B" w:rsidP="003336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363B">
        <w:rPr>
          <w:rFonts w:ascii="Times New Roman" w:hAnsi="Times New Roman" w:cs="Times New Roman"/>
          <w:sz w:val="28"/>
          <w:szCs w:val="28"/>
        </w:rPr>
        <w:t>. Об итогах работы комиссии по координации работы по противодействию коррупции при Администрации Трубичинского сельского поселения за 1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63B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363B" w:rsidRPr="0033363B" w:rsidRDefault="0033363B" w:rsidP="003336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63B">
        <w:rPr>
          <w:rFonts w:ascii="Times New Roman" w:hAnsi="Times New Roman" w:cs="Times New Roman"/>
          <w:sz w:val="28"/>
          <w:szCs w:val="28"/>
        </w:rPr>
        <w:t xml:space="preserve"> 2.</w:t>
      </w:r>
      <w:r w:rsidRPr="003336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363B">
        <w:rPr>
          <w:rFonts w:ascii="Times New Roman" w:hAnsi="Times New Roman" w:cs="Times New Roman"/>
          <w:sz w:val="28"/>
          <w:szCs w:val="28"/>
        </w:rPr>
        <w:t>Обеспечение сбора сведений об адресах сайтов и (или) страниц сайтов в информационно-телекоммуникационной сети «Интернет»,  на которых муниципальный служащий размещал общедоступную информацию, а также данные, позволяющие его идентифицировать</w:t>
      </w:r>
    </w:p>
    <w:p w:rsidR="0033363B" w:rsidRDefault="0033363B" w:rsidP="006F6C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63B">
        <w:rPr>
          <w:rFonts w:ascii="Times New Roman" w:hAnsi="Times New Roman" w:cs="Times New Roman"/>
          <w:sz w:val="28"/>
          <w:szCs w:val="28"/>
        </w:rPr>
        <w:t>3. 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коррупции.</w:t>
      </w:r>
      <w:r w:rsidR="008503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41D9" w:rsidRDefault="00850339" w:rsidP="006F6C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2941D9">
        <w:rPr>
          <w:rFonts w:ascii="Times New Roman" w:hAnsi="Times New Roman" w:cs="Times New Roman"/>
          <w:sz w:val="28"/>
          <w:szCs w:val="28"/>
        </w:rPr>
        <w:t>Обсуждение обзора преступлений коррупционной направленности, совершенных государственными 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900F45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Вяземская Е.В.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Трубичинского сельского поселения, заместитель  председателя комиссии:</w:t>
      </w:r>
    </w:p>
    <w:p w:rsidR="00900F45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ознакомила присутствующих с повесткой заседания;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 СЛУШАЛИ:</w:t>
      </w:r>
      <w:r>
        <w:rPr>
          <w:rFonts w:ascii="Times New Roman" w:hAnsi="Times New Roman" w:cs="Times New Roman"/>
          <w:sz w:val="28"/>
          <w:szCs w:val="28"/>
        </w:rPr>
        <w:t xml:space="preserve"> Отчет об исполнении плана противодействия коррупции в Администрации Трубич</w:t>
      </w:r>
      <w:r w:rsidR="006F6CFB">
        <w:rPr>
          <w:rFonts w:ascii="Times New Roman" w:hAnsi="Times New Roman" w:cs="Times New Roman"/>
          <w:sz w:val="28"/>
          <w:szCs w:val="28"/>
        </w:rPr>
        <w:t>инского сельского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336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(отчет  прилагается).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Вяземская Е.В.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Трубичинского сельского поселения</w:t>
      </w:r>
    </w:p>
    <w:p w:rsidR="00900F45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РЕШЕНИЕ: </w:t>
      </w:r>
    </w:p>
    <w:p w:rsidR="00900F45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 заместителя Главы администрации Трубичинского сельского поселения Е.В.Вяземской  принять к сведению.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голосования: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</w:t>
      </w:r>
    </w:p>
    <w:p w:rsidR="00900F45" w:rsidRDefault="00900F45" w:rsidP="002F2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СЛУШАЛИ:  </w:t>
      </w:r>
      <w:r w:rsidR="002F2C6F" w:rsidRPr="002F2C6F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>облюдение муниципальными служащими администрации ограничений и запретов, предусмотренных законодательством о муниципальной службе;</w:t>
      </w:r>
    </w:p>
    <w:p w:rsidR="006F6CFB" w:rsidRDefault="002F2C6F" w:rsidP="002F2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6F6CFB">
        <w:rPr>
          <w:rFonts w:ascii="Times New Roman" w:hAnsi="Times New Roman" w:cs="Times New Roman"/>
          <w:sz w:val="28"/>
          <w:szCs w:val="28"/>
        </w:rPr>
        <w:t xml:space="preserve">беспечение сбора сведений об адресах сайтов и (или) страниц сайтов в информационно-телекоммуникационной сети «Интернет», на которых </w:t>
      </w:r>
      <w:r w:rsidR="006F6CFB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размещал общедоступную информацию, позволяющую его идентифицировать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F45" w:rsidRDefault="0033363B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F45">
        <w:rPr>
          <w:rFonts w:ascii="Times New Roman" w:hAnsi="Times New Roman" w:cs="Times New Roman"/>
          <w:sz w:val="28"/>
          <w:szCs w:val="28"/>
        </w:rPr>
        <w:t xml:space="preserve">  </w:t>
      </w:r>
      <w:r w:rsidR="00900F45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900F45">
        <w:rPr>
          <w:rFonts w:ascii="Times New Roman" w:hAnsi="Times New Roman" w:cs="Times New Roman"/>
          <w:sz w:val="28"/>
          <w:szCs w:val="28"/>
        </w:rPr>
        <w:t xml:space="preserve">  </w:t>
      </w:r>
      <w:r w:rsidR="00900F45">
        <w:rPr>
          <w:rFonts w:ascii="Times New Roman" w:hAnsi="Times New Roman" w:cs="Times New Roman"/>
          <w:i/>
          <w:sz w:val="28"/>
          <w:szCs w:val="28"/>
        </w:rPr>
        <w:t>Вяземская Е.В.</w:t>
      </w:r>
      <w:r w:rsidR="00900F45">
        <w:rPr>
          <w:rFonts w:ascii="Times New Roman" w:hAnsi="Times New Roman" w:cs="Times New Roman"/>
          <w:sz w:val="28"/>
          <w:szCs w:val="28"/>
        </w:rPr>
        <w:t>, заместитель Главы администрации Трубичинского сельского поселения.</w:t>
      </w:r>
    </w:p>
    <w:p w:rsidR="00900F45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45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00F45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2F2C6F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6F">
        <w:rPr>
          <w:rFonts w:ascii="Times New Roman" w:hAnsi="Times New Roman" w:cs="Times New Roman"/>
          <w:sz w:val="28"/>
          <w:szCs w:val="28"/>
        </w:rPr>
        <w:t xml:space="preserve"> О рассмотрении обращений граждан и организаций  по фактам коррупции.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00F45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1A327A" w:rsidRDefault="00850339" w:rsidP="001A327A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</w:t>
      </w:r>
      <w:r w:rsidR="001A327A">
        <w:rPr>
          <w:rFonts w:ascii="Times New Roman" w:hAnsi="Times New Roman" w:cs="Times New Roman"/>
          <w:sz w:val="28"/>
          <w:szCs w:val="28"/>
        </w:rPr>
        <w:t xml:space="preserve">Обсуждение обзора преступлений </w:t>
      </w:r>
      <w:proofErr w:type="spellStart"/>
      <w:r w:rsidR="001A327A">
        <w:rPr>
          <w:rFonts w:ascii="Times New Roman" w:hAnsi="Times New Roman" w:cs="Times New Roman"/>
          <w:sz w:val="28"/>
          <w:szCs w:val="28"/>
        </w:rPr>
        <w:t>коорупционной</w:t>
      </w:r>
      <w:proofErr w:type="spellEnd"/>
      <w:r w:rsidR="001A327A">
        <w:rPr>
          <w:rFonts w:ascii="Times New Roman" w:hAnsi="Times New Roman" w:cs="Times New Roman"/>
          <w:sz w:val="28"/>
          <w:szCs w:val="28"/>
        </w:rPr>
        <w:t xml:space="preserve"> направленности, совершенных государственными 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1A327A" w:rsidRDefault="001A327A" w:rsidP="001A32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Анкудинов С.В.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Трубичинского сельского поселения, председатель комиссии.</w:t>
      </w:r>
    </w:p>
    <w:p w:rsidR="001A327A" w:rsidRDefault="001A327A" w:rsidP="001A327A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A327A" w:rsidRDefault="001A327A" w:rsidP="001A327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7A" w:rsidRDefault="001A327A" w:rsidP="001A327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1A327A" w:rsidRDefault="001A327A" w:rsidP="001A32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1A327A" w:rsidRDefault="001A327A" w:rsidP="001A327A">
      <w:pPr>
        <w:ind w:left="-57"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900F45" w:rsidRDefault="00900F45" w:rsidP="001A32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 комиссии                                     С.В.Анкудинов</w:t>
      </w:r>
    </w:p>
    <w:p w:rsidR="00DB7C68" w:rsidRDefault="00DB7C68"/>
    <w:sectPr w:rsidR="00DB7C68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45"/>
    <w:rsid w:val="001A327A"/>
    <w:rsid w:val="002746D9"/>
    <w:rsid w:val="002941D9"/>
    <w:rsid w:val="002F2C6F"/>
    <w:rsid w:val="0033363B"/>
    <w:rsid w:val="005A2A54"/>
    <w:rsid w:val="006F6CFB"/>
    <w:rsid w:val="00850339"/>
    <w:rsid w:val="00900F45"/>
    <w:rsid w:val="00A21526"/>
    <w:rsid w:val="00BE01E9"/>
    <w:rsid w:val="00C624F6"/>
    <w:rsid w:val="00DB11DE"/>
    <w:rsid w:val="00DB7C68"/>
    <w:rsid w:val="00DE36D6"/>
    <w:rsid w:val="00F0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Вяземская Е.В.</cp:lastModifiedBy>
  <cp:revision>6</cp:revision>
  <cp:lastPrinted>2024-05-28T08:20:00Z</cp:lastPrinted>
  <dcterms:created xsi:type="dcterms:W3CDTF">2022-07-08T06:13:00Z</dcterms:created>
  <dcterms:modified xsi:type="dcterms:W3CDTF">2025-04-02T11:21:00Z</dcterms:modified>
</cp:coreProperties>
</file>